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5A51" w:rsidRDefault="00CF5B03">
      <w:pPr>
        <w:pStyle w:val="10"/>
        <w:keepNext/>
        <w:keepLines/>
        <w:shd w:val="clear" w:color="auto" w:fill="auto"/>
        <w:tabs>
          <w:tab w:val="left" w:leader="underscore" w:pos="2674"/>
          <w:tab w:val="left" w:leader="underscore" w:pos="9663"/>
        </w:tabs>
        <w:spacing w:after="751" w:line="370" w:lineRule="exact"/>
        <w:ind w:left="20" w:right="20" w:firstLine="360"/>
        <w:jc w:val="left"/>
      </w:pPr>
      <w:bookmarkStart w:id="0" w:name="bookmark0"/>
      <w:r>
        <w:rPr>
          <w:rStyle w:val="1155pt"/>
        </w:rPr>
        <w:t xml:space="preserve">ВСЕРОССИЙСКАЯ ОЛИМПИАДА ШКОЛЬНИКОВ ПО ОБЖ </w:t>
      </w:r>
      <w:r w:rsidR="00D15BA0">
        <w:rPr>
          <w:rStyle w:val="1155pt"/>
        </w:rPr>
        <w:br/>
      </w:r>
      <w:r>
        <w:rPr>
          <w:rStyle w:val="1155pt"/>
        </w:rPr>
        <w:tab/>
      </w:r>
      <w:r>
        <w:rPr>
          <w:rStyle w:val="1155pt0"/>
        </w:rPr>
        <w:t>(МУНИЦИПАЛЬНЫЙ ЭТАП)</w:t>
      </w:r>
      <w:r>
        <w:rPr>
          <w:rStyle w:val="1155pt"/>
        </w:rPr>
        <w:tab/>
      </w:r>
      <w:bookmarkEnd w:id="0"/>
    </w:p>
    <w:p w:rsidR="005F5A51" w:rsidRDefault="00CF5B03">
      <w:pPr>
        <w:pStyle w:val="10"/>
        <w:keepNext/>
        <w:keepLines/>
        <w:shd w:val="clear" w:color="auto" w:fill="auto"/>
        <w:spacing w:after="317" w:line="331" w:lineRule="exact"/>
        <w:ind w:left="40"/>
      </w:pPr>
      <w:bookmarkStart w:id="1" w:name="bookmark1"/>
      <w:r>
        <w:rPr>
          <w:rStyle w:val="1155pt"/>
        </w:rPr>
        <w:t xml:space="preserve">Теоретический тур </w:t>
      </w:r>
      <w:r>
        <w:rPr>
          <w:rStyle w:val="1125pt"/>
        </w:rPr>
        <w:t>(7-8 класс)</w:t>
      </w:r>
      <w:bookmarkEnd w:id="1"/>
    </w:p>
    <w:p w:rsidR="005F5A51" w:rsidRDefault="00CF5B03">
      <w:pPr>
        <w:pStyle w:val="10"/>
        <w:keepNext/>
        <w:keepLines/>
        <w:shd w:val="clear" w:color="auto" w:fill="auto"/>
        <w:spacing w:after="588" w:line="310" w:lineRule="exact"/>
        <w:ind w:left="40"/>
      </w:pPr>
      <w:bookmarkStart w:id="2" w:name="bookmark2"/>
      <w:r>
        <w:rPr>
          <w:rStyle w:val="1155pt"/>
        </w:rPr>
        <w:t>Уважаемый участник!</w:t>
      </w:r>
      <w:bookmarkEnd w:id="2"/>
    </w:p>
    <w:p w:rsidR="005F5A51" w:rsidRDefault="00CF5B03">
      <w:pPr>
        <w:pStyle w:val="140"/>
        <w:shd w:val="clear" w:color="auto" w:fill="auto"/>
        <w:spacing w:before="0"/>
        <w:ind w:left="20" w:right="20" w:firstLine="700"/>
      </w:pPr>
      <w:r>
        <w:t>При выполнении заданий теоретического тура Вам предстоит выполнить определенную работу, которую лучше организовывать следующим образом:</w:t>
      </w:r>
    </w:p>
    <w:p w:rsidR="005F5A51" w:rsidRDefault="00CF5B03">
      <w:pPr>
        <w:pStyle w:val="140"/>
        <w:numPr>
          <w:ilvl w:val="0"/>
          <w:numId w:val="1"/>
        </w:numPr>
        <w:shd w:val="clear" w:color="auto" w:fill="auto"/>
        <w:tabs>
          <w:tab w:val="left" w:pos="884"/>
        </w:tabs>
        <w:spacing w:before="0"/>
        <w:ind w:left="20" w:right="20" w:firstLine="700"/>
      </w:pPr>
      <w:r>
        <w:t>внимательно прочитайте задание, обратите внимание на его особенности;</w:t>
      </w:r>
    </w:p>
    <w:p w:rsidR="005F5A51" w:rsidRDefault="00CF5B03">
      <w:pPr>
        <w:pStyle w:val="140"/>
        <w:numPr>
          <w:ilvl w:val="0"/>
          <w:numId w:val="1"/>
        </w:numPr>
        <w:shd w:val="clear" w:color="auto" w:fill="auto"/>
        <w:tabs>
          <w:tab w:val="left" w:pos="903"/>
        </w:tabs>
        <w:spacing w:before="0"/>
        <w:ind w:left="20" w:right="20" w:firstLine="700"/>
      </w:pPr>
      <w:r>
        <w:t>если Вы отвечаете на теоретический вопрос или решаете ситуационную задачу, обдумайте и сформулируйте конкретный ответ, далее запишите ответ в бланк ответа (ответ должен быть кратким и его содержание впишите в отведенное поле, запись ведите четко и разборчиво);</w:t>
      </w:r>
    </w:p>
    <w:p w:rsidR="005F5A51" w:rsidRDefault="00CF5B03">
      <w:pPr>
        <w:pStyle w:val="140"/>
        <w:numPr>
          <w:ilvl w:val="0"/>
          <w:numId w:val="1"/>
        </w:numPr>
        <w:shd w:val="clear" w:color="auto" w:fill="auto"/>
        <w:tabs>
          <w:tab w:val="left" w:pos="889"/>
        </w:tabs>
        <w:spacing w:before="0"/>
        <w:ind w:left="20" w:right="20" w:firstLine="700"/>
      </w:pPr>
      <w:r>
        <w:t>во второй части задания, при проведении тестирования, определите наиболее верный и полный ответ, обведите кружком цифру (цифры) на бланке ответа, соответствующую выбранному вами ответу;</w:t>
      </w:r>
    </w:p>
    <w:p w:rsidR="005F5A51" w:rsidRDefault="00CF5B03">
      <w:pPr>
        <w:pStyle w:val="140"/>
        <w:numPr>
          <w:ilvl w:val="0"/>
          <w:numId w:val="1"/>
        </w:numPr>
        <w:shd w:val="clear" w:color="auto" w:fill="auto"/>
        <w:tabs>
          <w:tab w:val="left" w:pos="889"/>
        </w:tabs>
        <w:spacing w:before="0"/>
        <w:ind w:left="20" w:right="20" w:firstLine="700"/>
      </w:pPr>
      <w:r>
        <w:t>продолжайте работать подобным образом до завершения выполнения всех заданий.</w:t>
      </w:r>
    </w:p>
    <w:p w:rsidR="005F5A51" w:rsidRDefault="00CF5B03">
      <w:pPr>
        <w:pStyle w:val="140"/>
        <w:shd w:val="clear" w:color="auto" w:fill="auto"/>
        <w:spacing w:before="0"/>
        <w:ind w:left="20" w:right="20" w:firstLine="700"/>
      </w:pPr>
      <w:r>
        <w:t>За каждый правильный ответ Вы можете получить определенное членами жюри количество баллов, но не выше указанной максимальной оценки. Неправильный ответ оценивается - 0.</w:t>
      </w:r>
    </w:p>
    <w:p w:rsidR="005F5A51" w:rsidRDefault="00CF5B03">
      <w:pPr>
        <w:pStyle w:val="140"/>
        <w:shd w:val="clear" w:color="auto" w:fill="auto"/>
        <w:spacing w:before="0"/>
        <w:ind w:left="20" w:right="20" w:firstLine="700"/>
      </w:pPr>
      <w:r>
        <w:t xml:space="preserve">Сумма набранных баллов за все решенные вопросы в двух форматах - итог Вашей работы на теоретическом туре. Максимальное количество баллов - </w:t>
      </w:r>
      <w:r>
        <w:rPr>
          <w:rStyle w:val="1412pt"/>
        </w:rPr>
        <w:t>100.</w:t>
      </w:r>
    </w:p>
    <w:p w:rsidR="005F5A51" w:rsidRDefault="00CF5B03">
      <w:pPr>
        <w:pStyle w:val="140"/>
        <w:shd w:val="clear" w:color="auto" w:fill="auto"/>
        <w:spacing w:before="0" w:after="2289"/>
        <w:ind w:left="20" w:right="20" w:firstLine="700"/>
      </w:pPr>
      <w:r>
        <w:t>Задания теоретического тура считаются выполненными, если Вы вовремя сдали их членам жюри.</w:t>
      </w:r>
    </w:p>
    <w:p w:rsidR="005F5A51" w:rsidRDefault="00CF5B03">
      <w:pPr>
        <w:pStyle w:val="10"/>
        <w:keepNext/>
        <w:keepLines/>
        <w:shd w:val="clear" w:color="auto" w:fill="auto"/>
        <w:spacing w:after="219" w:line="310" w:lineRule="exact"/>
        <w:ind w:left="40"/>
      </w:pPr>
      <w:bookmarkStart w:id="3" w:name="bookmark3"/>
      <w:r>
        <w:rPr>
          <w:rStyle w:val="1155pt"/>
        </w:rPr>
        <w:t>Желаем успеха!</w:t>
      </w:r>
      <w:bookmarkEnd w:id="3"/>
    </w:p>
    <w:p w:rsidR="005F5A51" w:rsidRDefault="00CF5B03">
      <w:pPr>
        <w:pStyle w:val="150"/>
        <w:shd w:val="clear" w:color="auto" w:fill="auto"/>
        <w:spacing w:before="0" w:line="270" w:lineRule="exact"/>
        <w:ind w:left="40"/>
      </w:pPr>
      <w:bookmarkStart w:id="4" w:name="bookmark4"/>
      <w:r>
        <w:t>201</w:t>
      </w:r>
      <w:r w:rsidR="00943CFF">
        <w:t>4</w:t>
      </w:r>
      <w:r>
        <w:t>3-201</w:t>
      </w:r>
      <w:r w:rsidR="00943CFF">
        <w:t>5</w:t>
      </w:r>
      <w:r>
        <w:t xml:space="preserve"> учебный год</w:t>
      </w:r>
      <w:bookmarkEnd w:id="4"/>
      <w:r>
        <w:br w:type="page"/>
      </w:r>
    </w:p>
    <w:p w:rsidR="005F5A51" w:rsidRDefault="00CF5B03">
      <w:pPr>
        <w:pStyle w:val="140"/>
        <w:shd w:val="clear" w:color="auto" w:fill="auto"/>
        <w:spacing w:before="0" w:line="326" w:lineRule="exact"/>
        <w:ind w:left="20" w:right="20"/>
      </w:pPr>
      <w:r>
        <w:rPr>
          <w:rStyle w:val="14Calibri"/>
        </w:rPr>
        <w:lastRenderedPageBreak/>
        <w:t>1.1. Методика оценивания выполнения теоретических олимпиадных заданий Задание 1.</w:t>
      </w:r>
      <w:r>
        <w:t xml:space="preserve"> В условиях города тепловой удар необязательно возникает при высокой температуре окружающей среды, достаточно просто сильных физических нагрузок, нехватки жидкости в организме, длительного нахождения в переполненном транспорте.</w:t>
      </w:r>
    </w:p>
    <w:p w:rsidR="005F5A51" w:rsidRDefault="00CF5B03">
      <w:pPr>
        <w:pStyle w:val="140"/>
        <w:numPr>
          <w:ilvl w:val="1"/>
          <w:numId w:val="1"/>
        </w:numPr>
        <w:shd w:val="clear" w:color="auto" w:fill="auto"/>
        <w:tabs>
          <w:tab w:val="left" w:pos="274"/>
        </w:tabs>
        <w:spacing w:before="0" w:line="326" w:lineRule="exact"/>
        <w:ind w:left="20"/>
      </w:pPr>
      <w:r>
        <w:t>Подумайте и перечислите признаки теплового удара.</w:t>
      </w:r>
    </w:p>
    <w:p w:rsidR="005F5A51" w:rsidRDefault="00CF5B03">
      <w:pPr>
        <w:pStyle w:val="160"/>
        <w:shd w:val="clear" w:color="auto" w:fill="auto"/>
        <w:ind w:left="20" w:firstLine="680"/>
      </w:pPr>
      <w:r>
        <w:t>Вариант ответа:</w:t>
      </w:r>
    </w:p>
    <w:p w:rsidR="005F5A51" w:rsidRDefault="00CF5B03">
      <w:pPr>
        <w:pStyle w:val="2"/>
        <w:shd w:val="clear" w:color="auto" w:fill="auto"/>
        <w:ind w:left="20" w:right="20" w:firstLine="680"/>
      </w:pPr>
      <w:r>
        <w:rPr>
          <w:rStyle w:val="a5"/>
        </w:rPr>
        <w:t>Признаками теплового удара являются: слабость, головная боль, головокружение, сухость во рту и жажда, потеря сознания.</w:t>
      </w:r>
    </w:p>
    <w:p w:rsidR="005F5A51" w:rsidRDefault="00CF5B03">
      <w:pPr>
        <w:pStyle w:val="160"/>
        <w:numPr>
          <w:ilvl w:val="1"/>
          <w:numId w:val="1"/>
        </w:numPr>
        <w:shd w:val="clear" w:color="auto" w:fill="auto"/>
        <w:tabs>
          <w:tab w:val="left" w:pos="255"/>
        </w:tabs>
        <w:ind w:left="20"/>
      </w:pPr>
      <w:r>
        <w:t>Подумайте и напишите свои действия в случае оказания помощи при тепловом ударе.</w:t>
      </w:r>
    </w:p>
    <w:p w:rsidR="005F5A51" w:rsidRDefault="00CF5B03">
      <w:pPr>
        <w:pStyle w:val="160"/>
        <w:shd w:val="clear" w:color="auto" w:fill="auto"/>
        <w:ind w:left="20" w:firstLine="680"/>
      </w:pPr>
      <w:r>
        <w:t>Вариант ответа:</w:t>
      </w:r>
    </w:p>
    <w:p w:rsidR="005F5A51" w:rsidRDefault="00CF5B03">
      <w:pPr>
        <w:pStyle w:val="2"/>
        <w:shd w:val="clear" w:color="auto" w:fill="auto"/>
        <w:ind w:left="20" w:right="20" w:firstLine="680"/>
      </w:pPr>
      <w:r>
        <w:rPr>
          <w:rStyle w:val="a5"/>
        </w:rPr>
        <w:t>Уложить пострадавшего в тень, освободить шею, грудь от стесняющей одежды. Приложить холодный компресс на голову и область сердца или смочить голову холодной водой. Вызвать «Скорую помощь».</w:t>
      </w:r>
    </w:p>
    <w:p w:rsidR="005F5A51" w:rsidRDefault="00CF5B03">
      <w:pPr>
        <w:pStyle w:val="160"/>
        <w:shd w:val="clear" w:color="auto" w:fill="auto"/>
        <w:spacing w:line="317" w:lineRule="exact"/>
        <w:ind w:left="20" w:right="480" w:firstLine="680"/>
        <w:jc w:val="left"/>
      </w:pPr>
      <w:r>
        <w:rPr>
          <w:rStyle w:val="16Calibri"/>
        </w:rPr>
        <w:t>Оценка задания.</w:t>
      </w:r>
      <w:r>
        <w:t xml:space="preserve"> Максимальная оценка за правильно выполненное задание, которое состоит из 2-х частей -</w:t>
      </w:r>
      <w:r>
        <w:rPr>
          <w:rStyle w:val="161"/>
        </w:rPr>
        <w:t>10 баллов,</w:t>
      </w:r>
      <w:r>
        <w:t xml:space="preserve"> при этом: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783"/>
        </w:tabs>
        <w:spacing w:line="317" w:lineRule="exact"/>
        <w:ind w:left="20" w:firstLine="360"/>
      </w:pPr>
      <w:r>
        <w:t>за правильный ответ на первую часть задания начисляется - 5</w:t>
      </w:r>
      <w:r>
        <w:rPr>
          <w:rStyle w:val="162"/>
        </w:rPr>
        <w:t xml:space="preserve"> баллов.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730"/>
        </w:tabs>
        <w:ind w:left="20" w:firstLine="360"/>
      </w:pPr>
      <w:r>
        <w:t>если ответ не верен, или не указан, баллы не начисляются.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711"/>
        </w:tabs>
        <w:ind w:left="20" w:firstLine="360"/>
      </w:pPr>
      <w:r>
        <w:t>за правильный ответ на вторую часть задания, максимально может быть начислено -</w:t>
      </w:r>
    </w:p>
    <w:p w:rsidR="005F5A51" w:rsidRDefault="00CF5B03">
      <w:pPr>
        <w:pStyle w:val="2"/>
        <w:shd w:val="clear" w:color="auto" w:fill="auto"/>
        <w:ind w:left="20"/>
      </w:pPr>
      <w:r>
        <w:rPr>
          <w:rStyle w:val="11"/>
        </w:rPr>
        <w:t>5</w:t>
      </w:r>
      <w:r>
        <w:rPr>
          <w:rStyle w:val="a5"/>
        </w:rPr>
        <w:t xml:space="preserve"> баллов.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730"/>
        </w:tabs>
        <w:ind w:left="20" w:firstLine="360"/>
      </w:pPr>
      <w:r>
        <w:t>при неполных ответах количество баллов снижается.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730"/>
        </w:tabs>
        <w:spacing w:after="266"/>
        <w:ind w:left="20" w:firstLine="360"/>
      </w:pPr>
      <w:r>
        <w:t>если ответ не верен, или не указан, баллы не начисляются.</w:t>
      </w:r>
    </w:p>
    <w:p w:rsidR="005F5A51" w:rsidRDefault="00CF5B03">
      <w:pPr>
        <w:pStyle w:val="140"/>
        <w:shd w:val="clear" w:color="auto" w:fill="auto"/>
        <w:spacing w:before="0" w:line="317" w:lineRule="exact"/>
        <w:ind w:left="20" w:right="20"/>
      </w:pPr>
      <w:r>
        <w:rPr>
          <w:rStyle w:val="14Calibri"/>
        </w:rPr>
        <w:t>Задание 2.</w:t>
      </w:r>
      <w:r>
        <w:t xml:space="preserve"> Большая распространённость квартирных краж в мегаполисах объясняется спецификой больших городов: разветвленной транспортной системой, высокой концентрацией и миграцией населения. Все это позволяет преступникам, завладев похищенным, быстро скрываться с места преступления и теряться в многомиллионном городе. Находясь дома, вы заметили в окно, что неизвестные лица влезают на балкон или </w:t>
      </w:r>
      <w:r>
        <w:rPr>
          <w:rStyle w:val="141"/>
        </w:rPr>
        <w:t xml:space="preserve">в </w:t>
      </w:r>
      <w:r>
        <w:t xml:space="preserve">окно соседней квартиры. Подумайте и перечислите ваши действия. </w:t>
      </w:r>
      <w:r>
        <w:rPr>
          <w:rStyle w:val="14115pt"/>
        </w:rPr>
        <w:t>Вариант ответа:</w:t>
      </w:r>
    </w:p>
    <w:p w:rsidR="005F5A51" w:rsidRDefault="00CF5B03">
      <w:pPr>
        <w:pStyle w:val="2"/>
        <w:shd w:val="clear" w:color="auto" w:fill="auto"/>
        <w:ind w:left="20" w:firstLine="680"/>
      </w:pPr>
      <w:r>
        <w:rPr>
          <w:rStyle w:val="a5"/>
        </w:rPr>
        <w:t>Немедленно сообщить по телефону в полицию.</w:t>
      </w:r>
    </w:p>
    <w:p w:rsidR="005F5A51" w:rsidRDefault="00CF5B03">
      <w:pPr>
        <w:pStyle w:val="2"/>
        <w:shd w:val="clear" w:color="auto" w:fill="auto"/>
        <w:ind w:left="20" w:firstLine="680"/>
      </w:pPr>
      <w:r>
        <w:rPr>
          <w:rStyle w:val="a5"/>
        </w:rPr>
        <w:t>Запомнить (записать) их приметы, марку и номер транспортного средства (если</w:t>
      </w:r>
    </w:p>
    <w:p w:rsidR="005F5A51" w:rsidRDefault="00CF5B03">
      <w:pPr>
        <w:pStyle w:val="2"/>
        <w:shd w:val="clear" w:color="auto" w:fill="auto"/>
        <w:ind w:left="20"/>
      </w:pPr>
      <w:r>
        <w:rPr>
          <w:rStyle w:val="a5"/>
        </w:rPr>
        <w:t>есть).</w:t>
      </w:r>
    </w:p>
    <w:p w:rsidR="005F5A51" w:rsidRDefault="00CF5B03">
      <w:pPr>
        <w:pStyle w:val="2"/>
        <w:shd w:val="clear" w:color="auto" w:fill="auto"/>
        <w:ind w:left="20" w:right="20" w:firstLine="680"/>
      </w:pPr>
      <w:r>
        <w:rPr>
          <w:rStyle w:val="a5"/>
        </w:rPr>
        <w:t>По прибытию наряда полиции указать место происшествия и сообщить приметы преступников.</w:t>
      </w:r>
    </w:p>
    <w:p w:rsidR="005F5A51" w:rsidRDefault="00CF5B03">
      <w:pPr>
        <w:pStyle w:val="160"/>
        <w:shd w:val="clear" w:color="auto" w:fill="auto"/>
        <w:spacing w:line="322" w:lineRule="exact"/>
        <w:ind w:left="20" w:right="800" w:firstLine="680"/>
        <w:jc w:val="left"/>
      </w:pPr>
      <w:r>
        <w:rPr>
          <w:rStyle w:val="16Calibri"/>
        </w:rPr>
        <w:t>Оценка задания.</w:t>
      </w:r>
      <w:r>
        <w:t xml:space="preserve"> Максимальная оценка за правильно выполненное задание -</w:t>
      </w:r>
      <w:r>
        <w:rPr>
          <w:rStyle w:val="162pt"/>
        </w:rPr>
        <w:t xml:space="preserve">10 </w:t>
      </w:r>
      <w:r>
        <w:rPr>
          <w:rStyle w:val="161"/>
        </w:rPr>
        <w:t>баллов,</w:t>
      </w:r>
      <w:r>
        <w:t xml:space="preserve"> при этом: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582"/>
        </w:tabs>
        <w:ind w:left="20" w:right="20" w:firstLine="360"/>
      </w:pPr>
      <w:r>
        <w:t>максимальной оценкой в</w:t>
      </w:r>
      <w:r>
        <w:rPr>
          <w:rStyle w:val="162"/>
        </w:rPr>
        <w:t xml:space="preserve"> 10 баллов</w:t>
      </w:r>
      <w:r>
        <w:t xml:space="preserve"> оценивается знаниевый компонент, умение выразить смысловое содержание, последовательно и логично построить доказательную базу ответа;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730"/>
        </w:tabs>
        <w:ind w:left="20" w:firstLine="360"/>
      </w:pPr>
      <w:r>
        <w:t>при неполных ответах количество баллов снижается.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586"/>
        </w:tabs>
        <w:ind w:left="20" w:firstLine="360"/>
        <w:sectPr w:rsidR="005F5A51">
          <w:type w:val="continuous"/>
          <w:pgSz w:w="11905" w:h="16837"/>
          <w:pgMar w:top="1205" w:right="836" w:bottom="2232" w:left="1410" w:header="0" w:footer="3" w:gutter="0"/>
          <w:cols w:space="720"/>
          <w:noEndnote/>
          <w:docGrid w:linePitch="360"/>
        </w:sectPr>
      </w:pPr>
      <w:r>
        <w:t>если задание не выполнено, баллы не начисляются.</w:t>
      </w:r>
    </w:p>
    <w:p w:rsidR="005F5A51" w:rsidRDefault="00CF5B03">
      <w:pPr>
        <w:pStyle w:val="160"/>
        <w:shd w:val="clear" w:color="auto" w:fill="auto"/>
        <w:ind w:left="20" w:right="20" w:firstLine="700"/>
      </w:pPr>
      <w:r>
        <w:rPr>
          <w:rStyle w:val="16Calibri0"/>
        </w:rPr>
        <w:lastRenderedPageBreak/>
        <w:t>Оценка задания.</w:t>
      </w:r>
      <w:r>
        <w:t xml:space="preserve"> Максимальная оценка за правильно выполненное задание-</w:t>
      </w:r>
      <w:r>
        <w:rPr>
          <w:rStyle w:val="163"/>
        </w:rPr>
        <w:t xml:space="preserve"> 10 </w:t>
      </w:r>
      <w:r>
        <w:rPr>
          <w:rStyle w:val="164"/>
        </w:rPr>
        <w:t>баллов</w:t>
      </w:r>
      <w:r>
        <w:t>, при этом: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582"/>
        </w:tabs>
        <w:ind w:left="20" w:right="20" w:firstLine="360"/>
      </w:pPr>
      <w:r>
        <w:t>максимальной оценкой в</w:t>
      </w:r>
      <w:r>
        <w:rPr>
          <w:rStyle w:val="165"/>
        </w:rPr>
        <w:t xml:space="preserve"> 10 баллов</w:t>
      </w:r>
      <w:r>
        <w:t xml:space="preserve"> оценивается знаниевый компонент, умение выразить смысловое содержание, последовательно и логично построить доказательную базу ответа;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577"/>
        </w:tabs>
        <w:ind w:left="20" w:firstLine="360"/>
      </w:pPr>
      <w:r>
        <w:t>за каждый правильный ответ начисляется</w:t>
      </w:r>
      <w:r>
        <w:rPr>
          <w:rStyle w:val="165"/>
        </w:rPr>
        <w:t xml:space="preserve"> 2 балла;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591"/>
        </w:tabs>
        <w:spacing w:after="262"/>
        <w:ind w:left="20" w:firstLine="360"/>
      </w:pPr>
      <w:r>
        <w:t>если задание не выполнено полностью, баллы не начисляются.</w:t>
      </w:r>
    </w:p>
    <w:p w:rsidR="005F5A51" w:rsidRDefault="00CF5B03">
      <w:pPr>
        <w:pStyle w:val="140"/>
        <w:shd w:val="clear" w:color="auto" w:fill="auto"/>
        <w:spacing w:before="0"/>
        <w:ind w:left="20" w:right="20"/>
      </w:pPr>
      <w:r>
        <w:rPr>
          <w:rStyle w:val="14Calibri0"/>
        </w:rPr>
        <w:t>Задание 4. В</w:t>
      </w:r>
      <w:r>
        <w:t xml:space="preserve"> нашей стране огромное количество рек и озер. Московская область не исключение. С приближением зимы люди используют водоемы для активного отдыха (рыбалка, катание на коньках и т.п.), но лед коварен. Подумайте и перечислите действия человека, если он провалился под лед.</w:t>
      </w:r>
    </w:p>
    <w:p w:rsidR="005F5A51" w:rsidRDefault="00CF5B03">
      <w:pPr>
        <w:pStyle w:val="160"/>
        <w:shd w:val="clear" w:color="auto" w:fill="auto"/>
        <w:ind w:left="20" w:firstLine="700"/>
      </w:pPr>
      <w:r>
        <w:rPr>
          <w:rStyle w:val="161pt"/>
        </w:rPr>
        <w:t>Вариант ответа:</w:t>
      </w:r>
    </w:p>
    <w:p w:rsidR="005F5A51" w:rsidRDefault="00CF5B03">
      <w:pPr>
        <w:pStyle w:val="2"/>
        <w:shd w:val="clear" w:color="auto" w:fill="auto"/>
        <w:ind w:left="20" w:firstLine="700"/>
      </w:pPr>
      <w:r>
        <w:rPr>
          <w:rStyle w:val="a5"/>
        </w:rPr>
        <w:t>Не поддаваться панике.</w:t>
      </w:r>
    </w:p>
    <w:p w:rsidR="005F5A51" w:rsidRDefault="00CF5B03">
      <w:pPr>
        <w:pStyle w:val="2"/>
        <w:shd w:val="clear" w:color="auto" w:fill="auto"/>
        <w:ind w:left="20" w:right="20" w:firstLine="700"/>
      </w:pPr>
      <w:r>
        <w:rPr>
          <w:rStyle w:val="a5"/>
        </w:rPr>
        <w:t>Выбираться необходимо с той стороны где, лед наиболее крепок, наползая грудью на лед, широко раскинув руки, ногами можно упираться в противоположный край полыньи, если это возможно.</w:t>
      </w:r>
    </w:p>
    <w:p w:rsidR="005F5A51" w:rsidRDefault="00CF5B03">
      <w:pPr>
        <w:pStyle w:val="2"/>
        <w:shd w:val="clear" w:color="auto" w:fill="auto"/>
        <w:ind w:left="20" w:firstLine="700"/>
      </w:pPr>
      <w:r>
        <w:rPr>
          <w:rStyle w:val="a5"/>
        </w:rPr>
        <w:t>Не прекращать попыток выбраться.</w:t>
      </w:r>
    </w:p>
    <w:p w:rsidR="005F5A51" w:rsidRDefault="00CF5B03">
      <w:pPr>
        <w:pStyle w:val="2"/>
        <w:shd w:val="clear" w:color="auto" w:fill="auto"/>
        <w:ind w:left="20" w:right="20" w:firstLine="700"/>
      </w:pPr>
      <w:r>
        <w:rPr>
          <w:rStyle w:val="a5"/>
        </w:rPr>
        <w:t>Выбравшись на лед, не вставая на ноги осторожно отползти, широко раскинув руки и ноги или перекатиться как можно дальше от места, где провалился.</w:t>
      </w:r>
    </w:p>
    <w:p w:rsidR="005F5A51" w:rsidRDefault="00CF5B03">
      <w:pPr>
        <w:pStyle w:val="2"/>
        <w:shd w:val="clear" w:color="auto" w:fill="auto"/>
        <w:ind w:left="20" w:firstLine="700"/>
      </w:pPr>
      <w:r>
        <w:rPr>
          <w:rStyle w:val="a5"/>
        </w:rPr>
        <w:t>Максимально осторожно двигаться к берегу.</w:t>
      </w:r>
    </w:p>
    <w:p w:rsidR="005F5A51" w:rsidRDefault="00CF5B03">
      <w:pPr>
        <w:pStyle w:val="160"/>
        <w:shd w:val="clear" w:color="auto" w:fill="auto"/>
        <w:ind w:left="20" w:right="20" w:firstLine="700"/>
      </w:pPr>
      <w:r>
        <w:rPr>
          <w:rStyle w:val="166"/>
        </w:rPr>
        <w:t>Оценка задания.</w:t>
      </w:r>
      <w:r>
        <w:t xml:space="preserve"> Максимальная оценка за правильно выполненное задание</w:t>
      </w:r>
      <w:r>
        <w:rPr>
          <w:rStyle w:val="162pt0"/>
        </w:rPr>
        <w:t xml:space="preserve"> -10 </w:t>
      </w:r>
      <w:r>
        <w:rPr>
          <w:rStyle w:val="164"/>
        </w:rPr>
        <w:t>баллов</w:t>
      </w:r>
      <w:r>
        <w:t>, при этом:</w:t>
      </w:r>
    </w:p>
    <w:p w:rsidR="005F5A51" w:rsidRDefault="00CF5B03">
      <w:pPr>
        <w:pStyle w:val="160"/>
        <w:numPr>
          <w:ilvl w:val="0"/>
          <w:numId w:val="2"/>
        </w:numPr>
        <w:shd w:val="clear" w:color="auto" w:fill="auto"/>
        <w:tabs>
          <w:tab w:val="left" w:pos="582"/>
        </w:tabs>
        <w:ind w:left="20" w:right="20" w:firstLine="360"/>
      </w:pPr>
      <w:r>
        <w:t>максимальной оценкой в</w:t>
      </w:r>
      <w:r>
        <w:rPr>
          <w:rStyle w:val="165"/>
        </w:rPr>
        <w:t xml:space="preserve"> 10 баллов</w:t>
      </w:r>
      <w:r>
        <w:t xml:space="preserve"> оценивается знаниевый компонент, умение выразить смысловое содержание, последовательно и логично построить доказательную базу ответа;</w:t>
      </w:r>
    </w:p>
    <w:p w:rsidR="005F5A51" w:rsidRDefault="00CF5B03">
      <w:pPr>
        <w:pStyle w:val="140"/>
        <w:framePr w:w="9629" w:h="657" w:wrap="notBeside" w:hAnchor="margin" w:x="15" w:y="-58"/>
        <w:shd w:val="clear" w:color="auto" w:fill="auto"/>
        <w:spacing w:before="0" w:line="331" w:lineRule="exact"/>
      </w:pPr>
      <w:r>
        <w:rPr>
          <w:rStyle w:val="14Calibri0"/>
        </w:rPr>
        <w:t>Задание</w:t>
      </w:r>
      <w:r>
        <w:t xml:space="preserve"> 3. Подумайте и укажите стрелками соответствие между знаками дорожного движения и их названиями:</w:t>
      </w:r>
    </w:p>
    <w:p w:rsidR="005F5A51" w:rsidRDefault="00943CFF">
      <w:pPr>
        <w:framePr w:w="9662" w:h="5227" w:vSpace="374" w:wrap="notBeside" w:hAnchor="margin" w:x="6" w:y="596"/>
        <w:jc w:val="center"/>
        <w:rPr>
          <w:sz w:val="0"/>
          <w:sz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2.75pt;height:261.25pt">
            <v:imagedata r:id="rId7" r:href="rId8"/>
          </v:shape>
        </w:pict>
      </w:r>
    </w:p>
    <w:p w:rsidR="005F5A51" w:rsidRDefault="00CF5B03">
      <w:pPr>
        <w:pStyle w:val="160"/>
        <w:shd w:val="clear" w:color="auto" w:fill="auto"/>
        <w:ind w:left="20" w:firstLine="700"/>
      </w:pPr>
      <w:r>
        <w:t>если задание не выполнено, баллы не начисляются.</w:t>
      </w:r>
      <w:r>
        <w:br w:type="page"/>
      </w:r>
    </w:p>
    <w:p w:rsidR="005F5A51" w:rsidRDefault="00CF5B03">
      <w:pPr>
        <w:pStyle w:val="140"/>
        <w:shd w:val="clear" w:color="auto" w:fill="auto"/>
        <w:spacing w:before="0"/>
        <w:ind w:right="20" w:firstLine="700"/>
      </w:pPr>
      <w:r>
        <w:rPr>
          <w:rStyle w:val="142"/>
        </w:rPr>
        <w:lastRenderedPageBreak/>
        <w:t>Задание 5.</w:t>
      </w:r>
      <w:r>
        <w:t xml:space="preserve"> Огонь наш друг, но при неосторожном обращении с ним он становится нашим врагом. К сожалению, пожары в современном городе частое явление. Особенно страшны пожары в местах большого скопления людей, в частности в школе.</w:t>
      </w:r>
    </w:p>
    <w:p w:rsidR="005F5A51" w:rsidRDefault="00CF5B03">
      <w:pPr>
        <w:pStyle w:val="140"/>
        <w:shd w:val="clear" w:color="auto" w:fill="auto"/>
        <w:spacing w:before="0"/>
        <w:ind w:right="20" w:firstLine="700"/>
      </w:pPr>
      <w:r>
        <w:t>Подумайте и перечислите действия учащихся в случае возникновения пожара в школе.</w:t>
      </w:r>
    </w:p>
    <w:p w:rsidR="005F5A51" w:rsidRDefault="00CF5B03">
      <w:pPr>
        <w:pStyle w:val="160"/>
        <w:shd w:val="clear" w:color="auto" w:fill="auto"/>
        <w:ind w:firstLine="700"/>
      </w:pPr>
      <w:r>
        <w:rPr>
          <w:rStyle w:val="161pt0"/>
        </w:rPr>
        <w:t>Вариант ответа:</w:t>
      </w:r>
    </w:p>
    <w:p w:rsidR="005F5A51" w:rsidRDefault="00CF5B03">
      <w:pPr>
        <w:pStyle w:val="2"/>
        <w:shd w:val="clear" w:color="auto" w:fill="auto"/>
        <w:ind w:firstLine="700"/>
      </w:pPr>
      <w:r>
        <w:rPr>
          <w:rStyle w:val="a5"/>
        </w:rPr>
        <w:t>Не поддаваться панике.</w:t>
      </w:r>
    </w:p>
    <w:p w:rsidR="005F5A51" w:rsidRDefault="00CF5B03">
      <w:pPr>
        <w:pStyle w:val="2"/>
        <w:shd w:val="clear" w:color="auto" w:fill="auto"/>
        <w:ind w:right="20" w:firstLine="700"/>
      </w:pPr>
      <w:r>
        <w:rPr>
          <w:rStyle w:val="a5"/>
        </w:rPr>
        <w:t>Класс должен держаться вместе и без разрешения учителя не должен покидать помещение класса! (При нахождении в горящем помещении его следует немедленно организованно покинуть!)</w:t>
      </w:r>
    </w:p>
    <w:p w:rsidR="005F5A51" w:rsidRDefault="00CF5B03">
      <w:pPr>
        <w:pStyle w:val="2"/>
        <w:shd w:val="clear" w:color="auto" w:fill="auto"/>
        <w:ind w:right="20" w:firstLine="700"/>
      </w:pPr>
      <w:r>
        <w:rPr>
          <w:rStyle w:val="a5"/>
        </w:rPr>
        <w:t>Если коридоры школы заполнены дымом, то более безопасно оставаться в классе и защититься в нем от огня и дыма, при этом дверь класса должна быть закрытой, (но не запертой на замок!) Подойдите к окну и дайте о себе знать любым возможным способом.</w:t>
      </w:r>
    </w:p>
    <w:p w:rsidR="005F5A51" w:rsidRDefault="00CF5B03">
      <w:pPr>
        <w:pStyle w:val="2"/>
        <w:shd w:val="clear" w:color="auto" w:fill="auto"/>
        <w:ind w:right="20" w:firstLine="700"/>
      </w:pPr>
      <w:r>
        <w:rPr>
          <w:rStyle w:val="a5"/>
        </w:rPr>
        <w:t>Если из щелей двери идет дым, их следует забить по возможности одеждой. Если в помещении класса есть вода, то предварительно намочите одежду.</w:t>
      </w:r>
    </w:p>
    <w:p w:rsidR="005F5A51" w:rsidRDefault="00CF5B03">
      <w:pPr>
        <w:pStyle w:val="2"/>
        <w:shd w:val="clear" w:color="auto" w:fill="auto"/>
        <w:ind w:right="20" w:firstLine="700"/>
      </w:pPr>
      <w:r>
        <w:rPr>
          <w:rStyle w:val="a5"/>
        </w:rPr>
        <w:t>Если находиться в классе становится невозможно, то по распоряжению учителя необходимо организованно покинуть класс. При передвижении по задымленным коридорам необходимо действовать организованно, по возможности прикрыв нос и рот влажной тканью.</w:t>
      </w:r>
    </w:p>
    <w:p w:rsidR="005F5A51" w:rsidRDefault="00CF5B03">
      <w:pPr>
        <w:pStyle w:val="2"/>
        <w:shd w:val="clear" w:color="auto" w:fill="auto"/>
        <w:ind w:right="20" w:firstLine="700"/>
      </w:pPr>
      <w:r>
        <w:rPr>
          <w:rStyle w:val="a5"/>
        </w:rPr>
        <w:t>После выхода из здания школы необходимо проверить все ли одноклассники вышли из здания и по распоряжению спасателей или учителя перейти в предусмотренное место.</w:t>
      </w:r>
    </w:p>
    <w:p w:rsidR="005F5A51" w:rsidRDefault="00CF5B03">
      <w:pPr>
        <w:pStyle w:val="160"/>
        <w:shd w:val="clear" w:color="auto" w:fill="auto"/>
        <w:ind w:right="20" w:firstLine="700"/>
      </w:pPr>
      <w:r>
        <w:rPr>
          <w:rStyle w:val="167"/>
        </w:rPr>
        <w:t>Оценка задания.</w:t>
      </w:r>
      <w:r>
        <w:t xml:space="preserve"> Максимальная оценка за правильно выполненное задание -</w:t>
      </w:r>
      <w:r>
        <w:rPr>
          <w:rStyle w:val="162pt1"/>
        </w:rPr>
        <w:t xml:space="preserve"> 10 </w:t>
      </w:r>
      <w:r>
        <w:rPr>
          <w:rStyle w:val="168"/>
        </w:rPr>
        <w:t>баллов</w:t>
      </w:r>
      <w:r>
        <w:t>, при этом:</w:t>
      </w:r>
    </w:p>
    <w:p w:rsidR="005F5A51" w:rsidRDefault="00CF5B03">
      <w:pPr>
        <w:pStyle w:val="160"/>
        <w:shd w:val="clear" w:color="auto" w:fill="auto"/>
        <w:ind w:right="20" w:firstLine="360"/>
      </w:pPr>
      <w:r>
        <w:t>• максимальной оценкой в</w:t>
      </w:r>
      <w:r>
        <w:rPr>
          <w:rStyle w:val="169"/>
        </w:rPr>
        <w:t xml:space="preserve"> 10 баллов</w:t>
      </w:r>
      <w:r>
        <w:t xml:space="preserve"> оценивается знаниевый компонент, умение выразить смысловое содержание, последовательно и логично построить доказательную базу ответа;</w:t>
      </w:r>
    </w:p>
    <w:p w:rsidR="005F5A51" w:rsidRDefault="00CF5B03">
      <w:pPr>
        <w:pStyle w:val="160"/>
        <w:shd w:val="clear" w:color="auto" w:fill="auto"/>
        <w:ind w:firstLine="700"/>
        <w:sectPr w:rsidR="005F5A51">
          <w:pgSz w:w="11905" w:h="16837"/>
          <w:pgMar w:top="1195" w:right="838" w:bottom="1867" w:left="1407" w:header="0" w:footer="3" w:gutter="0"/>
          <w:cols w:space="720"/>
          <w:noEndnote/>
          <w:docGrid w:linePitch="360"/>
        </w:sectPr>
      </w:pPr>
      <w:r>
        <w:t>если задание не выполнено, баллы не начисляются.</w:t>
      </w:r>
    </w:p>
    <w:p w:rsidR="005F5A51" w:rsidRDefault="00CF5B03">
      <w:pPr>
        <w:pStyle w:val="30"/>
        <w:shd w:val="clear" w:color="auto" w:fill="auto"/>
        <w:spacing w:before="0" w:after="49" w:line="270" w:lineRule="exact"/>
        <w:ind w:left="840"/>
        <w:jc w:val="left"/>
      </w:pPr>
      <w:bookmarkStart w:id="5" w:name="bookmark5"/>
      <w:r>
        <w:rPr>
          <w:rStyle w:val="3Calibri"/>
        </w:rPr>
        <w:lastRenderedPageBreak/>
        <w:t>1.2. Методика оценивания выполнения тестовых олимпиадных заданий</w:t>
      </w:r>
      <w:bookmarkEnd w:id="5"/>
    </w:p>
    <w:p w:rsidR="005F5A51" w:rsidRDefault="00CF5B03">
      <w:pPr>
        <w:pStyle w:val="30"/>
        <w:shd w:val="clear" w:color="auto" w:fill="auto"/>
        <w:spacing w:before="0" w:line="270" w:lineRule="exact"/>
        <w:ind w:left="3960"/>
        <w:jc w:val="left"/>
      </w:pPr>
      <w:bookmarkStart w:id="6" w:name="bookmark6"/>
      <w:r>
        <w:rPr>
          <w:rStyle w:val="3Calibri"/>
        </w:rPr>
        <w:t>теоретического тура</w:t>
      </w:r>
      <w:bookmarkEnd w:id="6"/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6091"/>
        <w:gridCol w:w="710"/>
        <w:gridCol w:w="2818"/>
      </w:tblGrid>
      <w:tr w:rsidR="005F5A51">
        <w:trPr>
          <w:trHeight w:val="49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8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lastRenderedPageBreak/>
              <w:t>№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11"/>
              <w:framePr w:wrap="notBeside" w:vAnchor="text" w:hAnchor="text" w:xAlign="center" w:y="1"/>
              <w:shd w:val="clear" w:color="auto" w:fill="auto"/>
              <w:spacing w:line="240" w:lineRule="auto"/>
              <w:ind w:left="2280"/>
            </w:pPr>
            <w:r>
              <w:t>Тестовые задания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11"/>
              <w:framePr w:wrap="notBeside" w:vAnchor="text" w:hAnchor="text" w:xAlign="center" w:y="1"/>
              <w:shd w:val="clear" w:color="auto" w:fill="auto"/>
              <w:spacing w:line="245" w:lineRule="exact"/>
              <w:ind w:right="280"/>
              <w:jc w:val="right"/>
            </w:pPr>
            <w:r>
              <w:t>Макс балл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11"/>
              <w:framePr w:wrap="notBeside" w:vAnchor="text" w:hAnchor="text" w:xAlign="center" w:y="1"/>
              <w:shd w:val="clear" w:color="auto" w:fill="auto"/>
              <w:spacing w:line="245" w:lineRule="exact"/>
              <w:ind w:right="740"/>
              <w:jc w:val="right"/>
            </w:pPr>
            <w:r>
              <w:t>Порядок оценки тестовых заданий</w:t>
            </w:r>
          </w:p>
        </w:tc>
      </w:tr>
      <w:tr w:rsidR="005F5A51">
        <w:trPr>
          <w:trHeight w:val="26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4</w:t>
            </w:r>
          </w:p>
        </w:tc>
      </w:tr>
      <w:tr w:rsidR="005F5A51">
        <w:trPr>
          <w:trHeight w:val="355"/>
          <w:jc w:val="center"/>
        </w:trPr>
        <w:tc>
          <w:tcPr>
            <w:tcW w:w="1012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880"/>
              <w:jc w:val="left"/>
            </w:pPr>
            <w:r>
              <w:rPr>
                <w:rStyle w:val="3Calibri"/>
              </w:rPr>
              <w:t>Определите один правильный ответ</w:t>
            </w:r>
          </w:p>
        </w:tc>
      </w:tr>
      <w:tr w:rsidR="005F5A51">
        <w:trPr>
          <w:trHeight w:val="22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С помощью какого прибора специалисты улавливают и регистрируют подземные толчки, отмечают их силу, направление и продолжительность действия?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46"/>
              </w:tabs>
            </w:pPr>
            <w:r>
              <w:t>Топографа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</w:pPr>
            <w:r>
              <w:t>Реостата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60"/>
              </w:tabs>
            </w:pPr>
            <w:r>
              <w:t>Хронографа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3"/>
              </w:numPr>
              <w:shd w:val="clear" w:color="auto" w:fill="auto"/>
              <w:tabs>
                <w:tab w:val="left" w:pos="370"/>
              </w:tabs>
            </w:pPr>
            <w:r>
              <w:t>Сейсмографа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правильный ответ начисляется</w:t>
            </w:r>
            <w:r>
              <w:rPr>
                <w:rStyle w:val="171"/>
              </w:rPr>
              <w:t xml:space="preserve"> -2,0 баша.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193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В каких местах наиболее вероятны и опасны камнепады?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36"/>
              </w:tabs>
            </w:pPr>
            <w:r>
              <w:t>На горных пастбищах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</w:pPr>
            <w:r>
              <w:t>В местах обитания диких животных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55"/>
              </w:tabs>
              <w:ind w:left="120"/>
              <w:jc w:val="left"/>
            </w:pPr>
            <w:r>
              <w:t>На автомобильных дорогах, проложенных в крутосклонных ущельях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4"/>
              </w:numPr>
              <w:shd w:val="clear" w:color="auto" w:fill="auto"/>
              <w:tabs>
                <w:tab w:val="left" w:pos="360"/>
              </w:tabs>
            </w:pPr>
            <w:r>
              <w:t>На морских побережьях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правильный ответ начисляется</w:t>
            </w:r>
            <w:r>
              <w:rPr>
                <w:rStyle w:val="171"/>
              </w:rPr>
              <w:t xml:space="preserve"> -2,0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185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Каковы основные причины возникновения оползней?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36"/>
              </w:tabs>
            </w:pPr>
            <w:r>
              <w:t>Песок, накопившийся в трещинах горных пород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</w:pPr>
            <w:r>
              <w:t>Гравий, образовавшийся в долинах горных рек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55"/>
              </w:tabs>
            </w:pPr>
            <w:r>
              <w:t>Грунтовые воды и обильные дожди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5"/>
              </w:numPr>
              <w:shd w:val="clear" w:color="auto" w:fill="auto"/>
              <w:tabs>
                <w:tab w:val="left" w:pos="360"/>
              </w:tabs>
            </w:pPr>
            <w:r>
              <w:t>Глина, отложившаяся на склонах гор и холмов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За правильный ответ начисляется</w:t>
            </w:r>
            <w:r>
              <w:rPr>
                <w:rStyle w:val="171"/>
              </w:rPr>
              <w:t xml:space="preserve"> -2,0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22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  <w:jc w:val="left"/>
            </w:pPr>
            <w:r>
              <w:t>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Что является причиной возникновения бурь, ураганов, смерчей?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46"/>
              </w:tabs>
            </w:pPr>
            <w:r>
              <w:t>Образование в атмосфере циклонов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</w:pPr>
            <w:r>
              <w:t>Образование в атмосфере антициклонов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4"/>
              </w:tabs>
              <w:ind w:left="120"/>
              <w:jc w:val="left"/>
            </w:pPr>
            <w:r>
              <w:t>Образование в атмосфере областей с пониженной температурой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6"/>
              </w:numPr>
              <w:shd w:val="clear" w:color="auto" w:fill="auto"/>
              <w:tabs>
                <w:tab w:val="left" w:pos="370"/>
              </w:tabs>
              <w:ind w:left="120"/>
              <w:jc w:val="left"/>
            </w:pPr>
            <w:r>
              <w:t>Образование в атмосфере областей повышенного давления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правильный ответ начисляется</w:t>
            </w:r>
            <w:r>
              <w:rPr>
                <w:rStyle w:val="171"/>
              </w:rPr>
              <w:t xml:space="preserve"> -2,0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18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Дополните предложение: «Затопление это - ... »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46"/>
              </w:tabs>
            </w:pPr>
            <w:r>
              <w:t>Овраг, заполненный водой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</w:pPr>
            <w:r>
              <w:t>Яма, заполненная водой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55"/>
              </w:tabs>
            </w:pPr>
            <w:r>
              <w:t>Покрытие окружающей местности слоем воды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7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t>Проникновение воды в подвалы зданий через канализационную сеть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правильный ответ начисляется</w:t>
            </w:r>
            <w:r>
              <w:rPr>
                <w:rStyle w:val="171"/>
              </w:rPr>
              <w:t xml:space="preserve"> -2,0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2573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ind w:left="240"/>
            </w:pPr>
            <w:r>
              <w:t>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Какова основная функция озонового слоя атмосферы?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46"/>
              </w:tabs>
            </w:pPr>
            <w:r>
              <w:t>Обеззараживание гидросферы Земли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</w:pPr>
            <w:r>
              <w:t>Защита всего живого от действия кислотных осадков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t>Защита всего живого от инфракрасного излучения Солнца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8"/>
              </w:numPr>
              <w:shd w:val="clear" w:color="auto" w:fill="auto"/>
              <w:tabs>
                <w:tab w:val="left" w:pos="365"/>
              </w:tabs>
            </w:pPr>
            <w:r>
              <w:t>Защита всего живого от ультрафиолетового излучения Солнца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280"/>
              <w:jc w:val="right"/>
            </w:pPr>
            <w:r>
              <w:t>2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правильный ответ начисляется</w:t>
            </w:r>
            <w:r>
              <w:rPr>
                <w:rStyle w:val="171"/>
              </w:rPr>
              <w:t xml:space="preserve"> -2,0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</w:tbl>
    <w:p w:rsidR="005F5A51" w:rsidRDefault="005F5A51">
      <w:pPr>
        <w:rPr>
          <w:sz w:val="2"/>
          <w:szCs w:val="2"/>
        </w:rPr>
        <w:sectPr w:rsidR="005F5A51">
          <w:pgSz w:w="11905" w:h="16837"/>
          <w:pgMar w:top="1205" w:right="689" w:bottom="1253" w:left="1078" w:header="0" w:footer="3" w:gutter="0"/>
          <w:cols w:space="720"/>
          <w:noEndnote/>
          <w:docGrid w:linePitch="360"/>
        </w:sectPr>
      </w:pP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09"/>
        <w:gridCol w:w="6091"/>
        <w:gridCol w:w="710"/>
        <w:gridCol w:w="2789"/>
      </w:tblGrid>
      <w:tr w:rsidR="005F5A51">
        <w:trPr>
          <w:trHeight w:val="269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lastRenderedPageBreak/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4</w:t>
            </w:r>
          </w:p>
        </w:tc>
      </w:tr>
      <w:tr w:rsidR="005F5A51">
        <w:trPr>
          <w:trHeight w:val="1944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Какой из перечисленных процессов не соответствует условиям горения?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16"/>
              </w:tabs>
              <w:ind w:left="100"/>
              <w:jc w:val="left"/>
            </w:pPr>
            <w:r>
              <w:t>Наличие горючего вещества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Наличие окислителя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5"/>
              </w:tabs>
              <w:ind w:left="100"/>
              <w:jc w:val="left"/>
            </w:pPr>
            <w:r>
              <w:t>Наличие условий для теплообмена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Наличие источника воспламенения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9"/>
              </w:numPr>
              <w:shd w:val="clear" w:color="auto" w:fill="auto"/>
              <w:tabs>
                <w:tab w:val="left" w:pos="330"/>
              </w:tabs>
              <w:ind w:left="100"/>
              <w:jc w:val="left"/>
            </w:pPr>
            <w:r>
              <w:t>Наличие кислорода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За правильный ответ начисляется</w:t>
            </w:r>
            <w:r>
              <w:rPr>
                <w:rStyle w:val="172"/>
              </w:rPr>
              <w:t xml:space="preserve"> -2,0 баша.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1915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Из перечисленных ниже вариантов укажите отличие катастрофы от аварии: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5"/>
              </w:tabs>
              <w:ind w:left="100"/>
              <w:jc w:val="left"/>
            </w:pPr>
            <w:r>
              <w:t>Наличие человеческих жертв и наличие значительного ущерба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Воздействие поражающих факторов на людей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0"/>
              </w:numPr>
              <w:shd w:val="clear" w:color="auto" w:fill="auto"/>
              <w:tabs>
                <w:tab w:val="left" w:pos="335"/>
              </w:tabs>
              <w:ind w:left="100"/>
              <w:jc w:val="left"/>
            </w:pPr>
            <w:r>
              <w:t>Воздействие на природную среду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правильный ответ начисляется</w:t>
            </w:r>
            <w:r>
              <w:rPr>
                <w:rStyle w:val="172"/>
              </w:rPr>
              <w:t xml:space="preserve"> -2,0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340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Чем отличается противорадиационное укрытие (ПРУ) от убежища?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5"/>
              </w:tabs>
              <w:ind w:left="100"/>
              <w:jc w:val="left"/>
            </w:pPr>
            <w:r>
              <w:t>ПРУ обеспечивает защиту укрываемых в нем людей от ракет противника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ПРУ обеспечивает защиту укрываемых в нем людей от проникающей радиации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35"/>
              </w:tabs>
              <w:ind w:left="100"/>
              <w:jc w:val="left"/>
            </w:pPr>
            <w:r>
              <w:t>ПРУ обеспечивает защиту укрываемых в нем людей от светового излучения, воздействия ударной волны малой мощности и значительно ослабляет воздействие проникающей радиации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1"/>
              </w:numPr>
              <w:shd w:val="clear" w:color="auto" w:fill="auto"/>
              <w:tabs>
                <w:tab w:val="left" w:pos="340"/>
              </w:tabs>
              <w:spacing w:line="317" w:lineRule="exact"/>
              <w:ind w:left="100"/>
              <w:jc w:val="left"/>
            </w:pPr>
            <w:r>
              <w:t>ПРУ обеспечивает защиту укрываемых в нем людей от обломков разрушенных зданий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За правильный ответ начисляется</w:t>
            </w:r>
            <w:r>
              <w:rPr>
                <w:rStyle w:val="17115pt"/>
              </w:rPr>
              <w:t xml:space="preserve"> -3,0</w:t>
            </w:r>
            <w:r>
              <w:rPr>
                <w:rStyle w:val="172"/>
              </w:rPr>
              <w:t xml:space="preserve">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184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Как точнее всего обнаружить утечку газа? (выберите правильный ответ):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26"/>
              </w:tabs>
              <w:ind w:left="100"/>
              <w:jc w:val="left"/>
            </w:pPr>
            <w:r>
              <w:t>С помощью открытого огня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Визуальным осмотром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35"/>
              </w:tabs>
              <w:ind w:left="100"/>
              <w:jc w:val="left"/>
            </w:pPr>
            <w:r>
              <w:t>По запаху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2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На слух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2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правильный ответ начисляется</w:t>
            </w:r>
            <w:r>
              <w:rPr>
                <w:rStyle w:val="172"/>
              </w:rPr>
              <w:t xml:space="preserve"> -2,0 балла. 0 баллов</w:t>
            </w:r>
            <w:r>
              <w:t xml:space="preserve"> выставляется за неправильный ответ, а также, если участником отмечены несколько ответов (в том числе правильный), или все ответы.</w:t>
            </w:r>
          </w:p>
        </w:tc>
      </w:tr>
      <w:tr w:rsidR="005F5A51">
        <w:trPr>
          <w:trHeight w:val="350"/>
          <w:jc w:val="center"/>
        </w:trPr>
        <w:tc>
          <w:tcPr>
            <w:tcW w:w="10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30"/>
              <w:framePr w:wrap="notBeside" w:vAnchor="text" w:hAnchor="text" w:xAlign="center" w:y="1"/>
              <w:shd w:val="clear" w:color="auto" w:fill="auto"/>
              <w:spacing w:before="0" w:line="240" w:lineRule="auto"/>
              <w:ind w:left="2900"/>
              <w:jc w:val="left"/>
            </w:pPr>
            <w:r>
              <w:rPr>
                <w:rStyle w:val="3Calibri0"/>
              </w:rPr>
              <w:t>Определите все правильные ответы</w:t>
            </w:r>
          </w:p>
        </w:tc>
      </w:tr>
      <w:tr w:rsidR="005F5A51">
        <w:trPr>
          <w:trHeight w:val="2218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11.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1. Какие известны основные способы ориентирования на местности?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16"/>
              </w:tabs>
              <w:ind w:left="100"/>
              <w:jc w:val="left"/>
            </w:pPr>
            <w:r>
              <w:t>По памяти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По растениям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5"/>
              </w:tabs>
              <w:ind w:left="100"/>
              <w:jc w:val="left"/>
            </w:pPr>
            <w:r>
              <w:t>По небесным светилам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По компасу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3"/>
              </w:numPr>
              <w:shd w:val="clear" w:color="auto" w:fill="auto"/>
              <w:tabs>
                <w:tab w:val="left" w:pos="330"/>
              </w:tabs>
              <w:ind w:left="100"/>
              <w:jc w:val="left"/>
            </w:pPr>
            <w:r>
              <w:t>По местным признакам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За каждый правильный ответ начисляется</w:t>
            </w:r>
            <w:r>
              <w:rPr>
                <w:rStyle w:val="172"/>
              </w:rPr>
              <w:t xml:space="preserve"> -1,0 балл. 0 баллов</w:t>
            </w:r>
            <w:r>
              <w:t xml:space="preserve"> выставляется, если участником отмечены более 4- х ответов, или все ответы (в том числе правильные).</w:t>
            </w:r>
          </w:p>
        </w:tc>
      </w:tr>
      <w:tr w:rsidR="005F5A51">
        <w:trPr>
          <w:trHeight w:val="2587"/>
          <w:jc w:val="center"/>
        </w:trPr>
        <w:tc>
          <w:tcPr>
            <w:tcW w:w="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12.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left="100" w:firstLine="0"/>
              <w:jc w:val="left"/>
            </w:pPr>
            <w:r>
              <w:t>Какими опасными природными явлениями наиболее подвержена территория Российской Федерации?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16"/>
              </w:tabs>
              <w:ind w:left="100"/>
              <w:jc w:val="left"/>
            </w:pPr>
            <w:r>
              <w:t>Всем перечисленным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Наводнениям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0"/>
              </w:tabs>
              <w:ind w:left="100"/>
              <w:jc w:val="left"/>
            </w:pPr>
            <w:r>
              <w:t>Ураганам, землетрясениям.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50"/>
              </w:tabs>
              <w:ind w:left="100"/>
              <w:jc w:val="left"/>
            </w:pPr>
            <w:r>
              <w:t>Оползням, цунами, бурям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35"/>
              </w:tabs>
              <w:ind w:left="100"/>
              <w:jc w:val="left"/>
            </w:pPr>
            <w:r>
              <w:t>Авариям на пожаро- и взрывоопасных объектах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4"/>
              </w:numPr>
              <w:shd w:val="clear" w:color="auto" w:fill="auto"/>
              <w:tabs>
                <w:tab w:val="left" w:pos="345"/>
              </w:tabs>
              <w:ind w:left="100"/>
              <w:jc w:val="left"/>
            </w:pPr>
            <w:r>
              <w:t>Тропические ливни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4</w:t>
            </w:r>
          </w:p>
        </w:tc>
        <w:tc>
          <w:tcPr>
            <w:tcW w:w="2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За каждый правильный ответ начисляется</w:t>
            </w:r>
            <w:r>
              <w:rPr>
                <w:rStyle w:val="172"/>
              </w:rPr>
              <w:t xml:space="preserve"> -1,0 балл. 0 баллов</w:t>
            </w:r>
            <w:r>
              <w:t xml:space="preserve"> выставляется, если участником отмечены более 4- х ответов, или все ответы (в том числе правильные).</w:t>
            </w:r>
          </w:p>
        </w:tc>
      </w:tr>
    </w:tbl>
    <w:p w:rsidR="005F5A51" w:rsidRDefault="00CF5B03">
      <w:pPr>
        <w:rPr>
          <w:sz w:val="2"/>
          <w:szCs w:val="2"/>
        </w:rPr>
      </w:pPr>
      <w:r>
        <w:lastRenderedPageBreak/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432"/>
        <w:gridCol w:w="6091"/>
        <w:gridCol w:w="710"/>
        <w:gridCol w:w="2712"/>
      </w:tblGrid>
      <w:tr w:rsidR="005F5A51">
        <w:trPr>
          <w:trHeight w:val="26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lastRenderedPageBreak/>
              <w:t>1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0"/>
              <w:jc w:val="left"/>
            </w:pPr>
            <w:r>
              <w:t>2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300"/>
              <w:jc w:val="left"/>
            </w:pPr>
            <w:r>
              <w:t>4</w:t>
            </w:r>
          </w:p>
        </w:tc>
      </w:tr>
      <w:tr w:rsidR="005F5A51">
        <w:trPr>
          <w:trHeight w:val="59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13.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Каковы основные поражающие факторы лесных и торфяных пожаров?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За каждый правильный ответ начисляется -</w:t>
            </w:r>
            <w:r>
              <w:rPr>
                <w:rStyle w:val="1695pt"/>
              </w:rPr>
              <w:t xml:space="preserve"> 1,0 балл. 0 баллов</w:t>
            </w:r>
            <w:r>
              <w:t xml:space="preserve"> выставляется, если участником отмечены более 3- х ответов, или все ответы (в том числе правильные).</w:t>
            </w:r>
          </w:p>
        </w:tc>
      </w:tr>
      <w:tr w:rsidR="005F5A51">
        <w:trPr>
          <w:trHeight w:val="250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 Огонь и задымление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</w:pPr>
          </w:p>
        </w:tc>
      </w:tr>
      <w:tr w:rsidR="005F5A51">
        <w:trPr>
          <w:trHeight w:val="802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</w:pPr>
            <w:r>
              <w:t>Высокая температура и выгорание кислорода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55"/>
              </w:tabs>
            </w:pPr>
            <w:r>
              <w:t>Выгорание почвы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5"/>
              </w:numPr>
              <w:shd w:val="clear" w:color="auto" w:fill="auto"/>
              <w:tabs>
                <w:tab w:val="left" w:pos="360"/>
              </w:tabs>
            </w:pPr>
            <w:r>
              <w:t>Выгорание торфа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</w:pPr>
          </w:p>
        </w:tc>
      </w:tr>
      <w:tr w:rsidR="005F5A51">
        <w:trPr>
          <w:trHeight w:val="600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14.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Из ниже перечисленного выберите действия, в случае если ураган, смерч застал Вас на открытой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2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26" w:lineRule="exact"/>
            </w:pPr>
            <w:r>
              <w:t>За каждый правильный ответ начисляется -</w:t>
            </w:r>
            <w:r>
              <w:rPr>
                <w:rStyle w:val="1695pt"/>
              </w:rPr>
              <w:t xml:space="preserve"> 1,0 балл. 0 баллов</w:t>
            </w:r>
            <w:r>
              <w:t xml:space="preserve"> выставляется, если участником отмечены более 2- ти ответов, или все ответы (в том числе правильные).</w:t>
            </w:r>
          </w:p>
        </w:tc>
      </w:tr>
      <w:tr w:rsidR="005F5A51">
        <w:trPr>
          <w:trHeight w:val="802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69" w:lineRule="exact"/>
              <w:ind w:firstLine="0"/>
            </w:pPr>
            <w:r>
              <w:t>местности: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36"/>
              </w:tabs>
              <w:spacing w:line="269" w:lineRule="exact"/>
            </w:pPr>
            <w:r>
              <w:t>Бежать домой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6"/>
              </w:numPr>
              <w:shd w:val="clear" w:color="auto" w:fill="auto"/>
              <w:tabs>
                <w:tab w:val="left" w:pos="360"/>
              </w:tabs>
              <w:spacing w:line="269" w:lineRule="exact"/>
            </w:pPr>
            <w:r>
              <w:t>Быстро укрыться в ближайшем подъезде и т.п.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</w:pPr>
          </w:p>
        </w:tc>
      </w:tr>
      <w:tr w:rsidR="005F5A51">
        <w:trPr>
          <w:trHeight w:val="278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 Сообщить по телефону в службу спасения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288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4. Спрятаться под деревьями.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250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5. Остерегаться порванных электрических проводов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605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15.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Работая дома за компьютером, вы видите, что розетка, в которую включен компьютер, искрит, а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7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За каждый правильный ответ начисляется -</w:t>
            </w:r>
            <w:r>
              <w:rPr>
                <w:rStyle w:val="1695pt"/>
              </w:rPr>
              <w:t xml:space="preserve"> 1,0 балл. 0 баллов</w:t>
            </w:r>
            <w:r>
              <w:t xml:space="preserve"> выставляется, если участником отмечены более 3- х ответов, или все ответы (в</w:t>
            </w:r>
          </w:p>
        </w:tc>
      </w:tr>
      <w:tr w:rsidR="005F5A51">
        <w:trPr>
          <w:trHeight w:val="547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78" w:lineRule="exact"/>
              <w:ind w:firstLine="0"/>
            </w:pPr>
            <w:r>
              <w:t>компьютер дымится. Каковы ваши действия и в какой последовательности?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</w:pPr>
          </w:p>
        </w:tc>
      </w:tr>
      <w:tr w:rsidR="005F5A51">
        <w:trPr>
          <w:trHeight w:val="274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1. Потушить компьютер с помощью воды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том числе правильные).</w:t>
            </w:r>
          </w:p>
        </w:tc>
      </w:tr>
      <w:tr w:rsidR="005F5A51">
        <w:trPr>
          <w:trHeight w:val="254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2. С помощью отвертки починить розетку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288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3. Отключить электричество </w:t>
            </w:r>
            <w:r>
              <w:rPr>
                <w:rStyle w:val="16a"/>
              </w:rPr>
              <w:t>(1)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264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 xml:space="preserve">4. Накрыть компьютер плотным пледом </w:t>
            </w:r>
            <w:r>
              <w:rPr>
                <w:rStyle w:val="16a"/>
              </w:rPr>
              <w:t>(2)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552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60"/>
              </w:tabs>
              <w:spacing w:after="60" w:line="240" w:lineRule="auto"/>
            </w:pPr>
            <w:r>
              <w:t>Обрезать провод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7"/>
              </w:numPr>
              <w:shd w:val="clear" w:color="auto" w:fill="auto"/>
              <w:tabs>
                <w:tab w:val="left" w:pos="355"/>
              </w:tabs>
              <w:spacing w:before="60" w:line="240" w:lineRule="auto"/>
            </w:pPr>
            <w:r>
              <w:t xml:space="preserve">Позвонить родителям </w:t>
            </w:r>
            <w:r>
              <w:rPr>
                <w:rStyle w:val="16a"/>
              </w:rPr>
              <w:t>(3)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259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7. Позвонить в службу спасения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1392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16.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83" w:lineRule="exact"/>
              <w:ind w:firstLine="0"/>
            </w:pPr>
            <w:r>
              <w:t>При аварии в трамвае для выхода можно использовать: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41"/>
              </w:tabs>
            </w:pPr>
            <w:r>
              <w:t>Двери и окна.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60"/>
              </w:tabs>
            </w:pPr>
            <w:r>
              <w:t>Кабину водителя.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8"/>
              </w:numPr>
              <w:shd w:val="clear" w:color="auto" w:fill="auto"/>
              <w:tabs>
                <w:tab w:val="left" w:pos="355"/>
              </w:tabs>
            </w:pPr>
            <w:r>
              <w:t>Вентиляционные люки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За каждый правильный ответ начисляется -</w:t>
            </w:r>
            <w:r>
              <w:rPr>
                <w:rStyle w:val="1695pt"/>
              </w:rPr>
              <w:t xml:space="preserve"> 1,0 балл. 0 баллов</w:t>
            </w:r>
            <w:r>
              <w:t xml:space="preserve"> выставляется, если участником отмечены более 2- х ответов, или все ответы (в том числе правильные).</w:t>
            </w:r>
          </w:p>
        </w:tc>
      </w:tr>
      <w:tr w:rsidR="005F5A51">
        <w:trPr>
          <w:trHeight w:val="2218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17.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firstLine="0"/>
            </w:pPr>
            <w:r>
              <w:t>Вы ударились ногой о твердый предмет. На месте ушиба кожа посинела, появилась шишка и боль, каковы ваши действия?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46"/>
              </w:tabs>
            </w:pPr>
            <w:r>
              <w:t>Обеспечить возвышенное положение ноге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70"/>
              </w:tabs>
            </w:pPr>
            <w:r>
              <w:t>Сильно растереть место ушиба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5"/>
              </w:tabs>
            </w:pPr>
            <w:r>
              <w:t>Наложить давящую повязку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70"/>
              </w:tabs>
            </w:pPr>
            <w:r>
              <w:t>Смазать место ушиба йодом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19"/>
              </w:numPr>
              <w:shd w:val="clear" w:color="auto" w:fill="auto"/>
              <w:tabs>
                <w:tab w:val="left" w:pos="350"/>
              </w:tabs>
            </w:pPr>
            <w:r>
              <w:t>Приложить холод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За каждый правильный ответ начисляется -</w:t>
            </w:r>
            <w:r>
              <w:rPr>
                <w:rStyle w:val="1695pt"/>
              </w:rPr>
              <w:t xml:space="preserve"> 1,0 балл. 0 баллов</w:t>
            </w:r>
            <w:r>
              <w:t xml:space="preserve"> выставляется, если участником отмечены более 3- ти ответов, или все ответы (в том числе правильные).</w:t>
            </w:r>
          </w:p>
        </w:tc>
      </w:tr>
      <w:tr w:rsidR="005F5A51">
        <w:trPr>
          <w:trHeight w:val="269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18.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firstLine="0"/>
            </w:pPr>
            <w:r>
              <w:t>Каковы основные причины аварий на объектах с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3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За каждый правильный ответ</w:t>
            </w:r>
          </w:p>
        </w:tc>
      </w:tr>
      <w:tr w:rsidR="005F5A51">
        <w:trPr>
          <w:trHeight w:val="787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50" w:lineRule="exact"/>
              <w:ind w:firstLine="0"/>
            </w:pPr>
            <w:r>
              <w:t>ядерными компонентами?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17"/>
              </w:tabs>
              <w:spacing w:line="250" w:lineRule="exact"/>
            </w:pPr>
            <w:r>
              <w:t>Неблагоприятные погодные условия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0"/>
              </w:numPr>
              <w:shd w:val="clear" w:color="auto" w:fill="auto"/>
              <w:tabs>
                <w:tab w:val="left" w:pos="350"/>
              </w:tabs>
              <w:spacing w:line="250" w:lineRule="exact"/>
            </w:pPr>
            <w:r>
              <w:t>Отказ оборудования из-за несовершенства конструкции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30" w:lineRule="exact"/>
              <w:ind w:left="40"/>
              <w:jc w:val="left"/>
            </w:pPr>
            <w:r>
              <w:t>начисляется -</w:t>
            </w:r>
            <w:r>
              <w:rPr>
                <w:rStyle w:val="1695pt"/>
              </w:rPr>
              <w:t xml:space="preserve"> 1,0 балл. 0 баллов</w:t>
            </w:r>
            <w:r>
              <w:t xml:space="preserve"> выставляется, если участником отмечены более 3- х ответов, или все ответы (в том числе правильные).</w:t>
            </w:r>
          </w:p>
        </w:tc>
      </w:tr>
      <w:tr w:rsidR="005F5A51">
        <w:trPr>
          <w:trHeight w:val="504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54" w:lineRule="exact"/>
            </w:pPr>
            <w:r>
              <w:t>установки, нарушения технологии ее изготовления, монтажа и эксплуатации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</w:pPr>
          </w:p>
        </w:tc>
      </w:tr>
      <w:tr w:rsidR="005F5A51">
        <w:trPr>
          <w:trHeight w:val="254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3. Ошибочные действия персонала или преднамеренные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466"/>
          <w:jc w:val="center"/>
        </w:trPr>
        <w:tc>
          <w:tcPr>
            <w:tcW w:w="43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after="60" w:line="240" w:lineRule="auto"/>
            </w:pPr>
            <w:r>
              <w:t>нарушения правил эксплуатации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before="60" w:line="240" w:lineRule="auto"/>
            </w:pPr>
            <w:r>
              <w:t>4. Внешние события (падение самолетов, стихийные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259"/>
          <w:jc w:val="center"/>
        </w:trPr>
        <w:tc>
          <w:tcPr>
            <w:tcW w:w="43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</w:pPr>
            <w:r>
              <w:t>бедствия)</w:t>
            </w:r>
          </w:p>
        </w:tc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71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  <w:tr w:rsidR="005F5A51">
        <w:trPr>
          <w:trHeight w:val="1171"/>
          <w:jc w:val="center"/>
        </w:trPr>
        <w:tc>
          <w:tcPr>
            <w:tcW w:w="4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jc w:val="left"/>
            </w:pPr>
            <w:r>
              <w:t>19.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59" w:lineRule="exact"/>
              <w:ind w:firstLine="0"/>
            </w:pPr>
            <w:r>
              <w:t>Какое время суток наиболее благоприятно для любой работы?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46"/>
              </w:tabs>
              <w:spacing w:line="259" w:lineRule="exact"/>
            </w:pPr>
            <w:r>
              <w:t>С 8.00 до 12.00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1"/>
              </w:numPr>
              <w:shd w:val="clear" w:color="auto" w:fill="auto"/>
              <w:tabs>
                <w:tab w:val="left" w:pos="370"/>
              </w:tabs>
              <w:spacing w:line="240" w:lineRule="auto"/>
            </w:pPr>
            <w:r>
              <w:t>С 13.00 до 15.00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  <w:jc w:val="left"/>
            </w:pPr>
            <w:r>
              <w:t>2</w:t>
            </w:r>
          </w:p>
        </w:tc>
        <w:tc>
          <w:tcPr>
            <w:tcW w:w="2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30" w:lineRule="exact"/>
            </w:pPr>
            <w:r>
              <w:t>За каждый правильный ответ начисляется -</w:t>
            </w:r>
            <w:r>
              <w:rPr>
                <w:rStyle w:val="1695pt"/>
              </w:rPr>
              <w:t xml:space="preserve"> 1,0 балл. 0 баллов</w:t>
            </w:r>
            <w:r>
              <w:t xml:space="preserve"> выставляется, если участником отмечены более 2- х ответов, или все ответы (в</w:t>
            </w:r>
          </w:p>
        </w:tc>
      </w:tr>
    </w:tbl>
    <w:p w:rsidR="005F5A51" w:rsidRDefault="00CF5B03">
      <w:pPr>
        <w:rPr>
          <w:sz w:val="2"/>
          <w:szCs w:val="2"/>
        </w:rPr>
      </w:pPr>
      <w:r>
        <w:lastRenderedPageBreak/>
        <w:br w:type="page"/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538"/>
        <w:gridCol w:w="6091"/>
        <w:gridCol w:w="710"/>
        <w:gridCol w:w="2818"/>
      </w:tblGrid>
      <w:tr w:rsidR="005F5A51">
        <w:trPr>
          <w:trHeight w:val="566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65"/>
              </w:tabs>
              <w:spacing w:after="60" w:line="240" w:lineRule="auto"/>
              <w:ind w:left="120"/>
              <w:jc w:val="left"/>
            </w:pPr>
            <w:r>
              <w:t>С 16.00 до 18.00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2"/>
              </w:numPr>
              <w:shd w:val="clear" w:color="auto" w:fill="auto"/>
              <w:tabs>
                <w:tab w:val="left" w:pos="370"/>
              </w:tabs>
              <w:spacing w:before="60" w:line="240" w:lineRule="auto"/>
              <w:ind w:left="120"/>
              <w:jc w:val="left"/>
            </w:pPr>
            <w:r>
              <w:t>С 19.00 до 21.00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</w:pPr>
            <w:r>
              <w:t>том числе правильные).</w:t>
            </w:r>
          </w:p>
        </w:tc>
      </w:tr>
      <w:tr w:rsidR="005F5A51">
        <w:trPr>
          <w:trHeight w:val="1939"/>
          <w:jc w:val="center"/>
        </w:trPr>
        <w:tc>
          <w:tcPr>
            <w:tcW w:w="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220"/>
              <w:jc w:val="left"/>
            </w:pPr>
            <w:r>
              <w:t>20.</w:t>
            </w:r>
          </w:p>
        </w:tc>
        <w:tc>
          <w:tcPr>
            <w:tcW w:w="6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ind w:left="120" w:firstLine="0"/>
              <w:jc w:val="left"/>
            </w:pPr>
            <w:r>
              <w:t>Что обеспечивает регулярное закаливание?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41"/>
              </w:tabs>
              <w:ind w:left="120"/>
              <w:jc w:val="left"/>
            </w:pPr>
            <w:r>
              <w:t>Усиление реакции организма на колебания погоды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0"/>
              </w:tabs>
              <w:ind w:left="120"/>
              <w:jc w:val="left"/>
            </w:pPr>
            <w:r>
              <w:t>Развитие способностей к восприятию и запоминанию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t>Укрепление силы воли, активную физиологическую деятельность и здоровую жизнь</w:t>
            </w:r>
          </w:p>
          <w:p w:rsidR="005F5A51" w:rsidRDefault="00CF5B03">
            <w:pPr>
              <w:pStyle w:val="160"/>
              <w:framePr w:wrap="notBeside" w:vAnchor="text" w:hAnchor="text" w:xAlign="center" w:y="1"/>
              <w:numPr>
                <w:ilvl w:val="0"/>
                <w:numId w:val="23"/>
              </w:numPr>
              <w:shd w:val="clear" w:color="auto" w:fill="auto"/>
              <w:tabs>
                <w:tab w:val="left" w:pos="365"/>
              </w:tabs>
              <w:ind w:left="120"/>
              <w:jc w:val="left"/>
            </w:pPr>
            <w:r>
              <w:t>Замедление процесса старения и продления срока активной жизни на 20-25%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300"/>
              <w:jc w:val="left"/>
            </w:pPr>
            <w:r>
              <w:t>3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26" w:lineRule="exact"/>
              <w:jc w:val="both"/>
            </w:pPr>
            <w:r>
              <w:t>За каждый правильный ответ начисляется</w:t>
            </w:r>
            <w:r>
              <w:rPr>
                <w:rStyle w:val="173"/>
              </w:rPr>
              <w:t xml:space="preserve"> -1,0 балл. 0 баллов</w:t>
            </w:r>
            <w:r>
              <w:t xml:space="preserve"> выставляется, если участником отмечены более 3- х ответов, или все ответы (в том числе правильные).</w:t>
            </w:r>
          </w:p>
        </w:tc>
      </w:tr>
      <w:tr w:rsidR="005F5A51">
        <w:trPr>
          <w:trHeight w:val="1027"/>
          <w:jc w:val="center"/>
        </w:trPr>
        <w:tc>
          <w:tcPr>
            <w:tcW w:w="66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220" w:firstLine="0"/>
              <w:jc w:val="left"/>
            </w:pPr>
            <w:r>
              <w:t>ИТОГО:</w:t>
            </w:r>
          </w:p>
        </w:tc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300" w:firstLine="0"/>
              <w:jc w:val="left"/>
            </w:pPr>
            <w:r>
              <w:t>50</w:t>
            </w:r>
          </w:p>
        </w:tc>
        <w:tc>
          <w:tcPr>
            <w:tcW w:w="2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70"/>
              <w:framePr w:wrap="notBeside" w:vAnchor="text" w:hAnchor="text" w:xAlign="center" w:y="1"/>
              <w:shd w:val="clear" w:color="auto" w:fill="auto"/>
              <w:spacing w:line="230" w:lineRule="exact"/>
              <w:jc w:val="both"/>
            </w:pPr>
            <w:r>
              <w:t>Общий итоговый балл определяется суммой баллов, полученных за каждое тестовое задание</w:t>
            </w:r>
          </w:p>
        </w:tc>
      </w:tr>
    </w:tbl>
    <w:p w:rsidR="005F5A51" w:rsidRDefault="005F5A51">
      <w:pPr>
        <w:rPr>
          <w:sz w:val="2"/>
          <w:szCs w:val="2"/>
        </w:rPr>
      </w:pPr>
    </w:p>
    <w:p w:rsidR="005F5A51" w:rsidRDefault="005F5A51">
      <w:pPr>
        <w:spacing w:line="180" w:lineRule="exact"/>
      </w:pPr>
    </w:p>
    <w:p w:rsidR="005F5A51" w:rsidRDefault="00CF5B03">
      <w:pPr>
        <w:pStyle w:val="21"/>
        <w:framePr w:wrap="notBeside" w:vAnchor="text" w:hAnchor="text" w:xAlign="center" w:y="1"/>
        <w:shd w:val="clear" w:color="auto" w:fill="auto"/>
        <w:spacing w:line="250" w:lineRule="exact"/>
        <w:jc w:val="center"/>
      </w:pPr>
      <w:r>
        <w:rPr>
          <w:rStyle w:val="22"/>
        </w:rPr>
        <w:t>Матрица ответов на тестовые задания теоретического тура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1363"/>
        <w:gridCol w:w="1814"/>
        <w:gridCol w:w="1291"/>
        <w:gridCol w:w="1901"/>
        <w:gridCol w:w="1358"/>
        <w:gridCol w:w="1949"/>
      </w:tblGrid>
      <w:tr w:rsidR="005F5A51">
        <w:trPr>
          <w:trHeight w:val="470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295pt"/>
              </w:rPr>
              <w:t>Номер теста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280"/>
            </w:pPr>
            <w:r>
              <w:rPr>
                <w:rStyle w:val="1295pt"/>
              </w:rPr>
              <w:t>Верный ответ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20"/>
              <w:framePr w:wrap="notBeside" w:vAnchor="text" w:hAnchor="text" w:xAlign="center" w:y="1"/>
              <w:shd w:val="clear" w:color="auto" w:fill="auto"/>
              <w:spacing w:line="230" w:lineRule="exact"/>
              <w:ind w:right="520"/>
              <w:jc w:val="right"/>
            </w:pPr>
            <w:r>
              <w:rPr>
                <w:rStyle w:val="1295pt"/>
              </w:rPr>
              <w:t>Номер теста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320"/>
            </w:pPr>
            <w:r>
              <w:rPr>
                <w:rStyle w:val="1295pt"/>
              </w:rPr>
              <w:t>Верный ответ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</w:pPr>
            <w:r>
              <w:rPr>
                <w:rStyle w:val="1295pt"/>
              </w:rPr>
              <w:t>Номер теста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20"/>
              <w:framePr w:wrap="notBeside" w:vAnchor="text" w:hAnchor="text" w:xAlign="center" w:y="1"/>
              <w:shd w:val="clear" w:color="auto" w:fill="auto"/>
              <w:spacing w:line="240" w:lineRule="auto"/>
              <w:ind w:left="340"/>
            </w:pPr>
            <w:r>
              <w:rPr>
                <w:rStyle w:val="1295pt"/>
              </w:rPr>
              <w:t>Верный ответ</w:t>
            </w:r>
          </w:p>
        </w:tc>
      </w:tr>
      <w:tr w:rsidR="005F5A51">
        <w:trPr>
          <w:trHeight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1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30"/>
              <w:framePr w:wrap="notBeside" w:vAnchor="text" w:hAnchor="text" w:xAlign="center" w:y="1"/>
              <w:shd w:val="clear" w:color="auto" w:fill="auto"/>
              <w:spacing w:line="240" w:lineRule="auto"/>
              <w:ind w:right="520" w:firstLine="0"/>
              <w:jc w:val="right"/>
            </w:pPr>
            <w:r>
              <w:rPr>
                <w:rStyle w:val="13115pt"/>
              </w:rPr>
              <w:t>8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1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</w:pPr>
            <w:r>
              <w:t>15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3,4,6</w:t>
            </w:r>
          </w:p>
        </w:tc>
      </w:tr>
      <w:tr w:rsidR="005F5A51">
        <w:trPr>
          <w:trHeight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201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  <w:jc w:val="right"/>
            </w:pPr>
            <w:r>
              <w:t>9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24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16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1,3</w:t>
            </w:r>
          </w:p>
        </w:tc>
      </w:tr>
      <w:tr w:rsidR="005F5A51">
        <w:trPr>
          <w:trHeight w:val="28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3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221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10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60"/>
              <w:jc w:val="left"/>
            </w:pPr>
            <w:r>
              <w:t>3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</w:pPr>
            <w:r>
              <w:t>17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1,3,5</w:t>
            </w:r>
          </w:p>
        </w:tc>
      </w:tr>
      <w:tr w:rsidR="005F5A51">
        <w:trPr>
          <w:trHeight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4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1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230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11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2,3,4,5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25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18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2,3,4</w:t>
            </w:r>
          </w:p>
        </w:tc>
      </w:tr>
      <w:tr w:rsidR="005F5A51">
        <w:trPr>
          <w:trHeight w:val="283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5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211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</w:pPr>
            <w:r>
              <w:t>12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2,3,4,5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  <w:jc w:val="left"/>
            </w:pPr>
            <w:r>
              <w:t>19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1,3</w:t>
            </w:r>
          </w:p>
        </w:tc>
      </w:tr>
      <w:tr w:rsidR="005F5A51">
        <w:trPr>
          <w:trHeight w:val="28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9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</w:pPr>
            <w:r>
              <w:t>6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40" w:firstLine="0"/>
              <w:jc w:val="left"/>
            </w:pPr>
            <w:r>
              <w:t>4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  <w:jc w:val="right"/>
            </w:pPr>
            <w:r>
              <w:t>13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660" w:firstLine="0"/>
              <w:jc w:val="left"/>
            </w:pPr>
            <w:r>
              <w:t>1,2,4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260"/>
              <w:framePr w:wrap="notBeside" w:vAnchor="text" w:hAnchor="text" w:xAlign="center" w:y="1"/>
              <w:shd w:val="clear" w:color="auto" w:fill="auto"/>
              <w:spacing w:line="240" w:lineRule="auto"/>
              <w:ind w:left="580"/>
            </w:pPr>
            <w:r>
              <w:t>20</w:t>
            </w: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760" w:firstLine="0"/>
              <w:jc w:val="left"/>
            </w:pPr>
            <w:r>
              <w:t>2,3,4</w:t>
            </w:r>
          </w:p>
        </w:tc>
      </w:tr>
      <w:tr w:rsidR="005F5A51">
        <w:trPr>
          <w:trHeight w:val="298"/>
          <w:jc w:val="center"/>
        </w:trPr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640"/>
              <w:jc w:val="left"/>
            </w:pPr>
            <w:r>
              <w:t>7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left="840"/>
              <w:jc w:val="left"/>
            </w:pPr>
            <w:r>
              <w:t>3</w:t>
            </w:r>
          </w:p>
        </w:tc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60"/>
              <w:framePr w:wrap="notBeside" w:vAnchor="text" w:hAnchor="text" w:xAlign="center" w:y="1"/>
              <w:shd w:val="clear" w:color="auto" w:fill="auto"/>
              <w:spacing w:line="240" w:lineRule="auto"/>
              <w:ind w:right="520"/>
              <w:jc w:val="right"/>
            </w:pPr>
            <w:r>
              <w:t>14</w:t>
            </w:r>
          </w:p>
        </w:tc>
        <w:tc>
          <w:tcPr>
            <w:tcW w:w="1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CF5B03">
            <w:pPr>
              <w:pStyle w:val="101"/>
              <w:framePr w:wrap="notBeside" w:vAnchor="text" w:hAnchor="text" w:xAlign="center" w:y="1"/>
              <w:shd w:val="clear" w:color="auto" w:fill="auto"/>
              <w:spacing w:line="240" w:lineRule="auto"/>
              <w:ind w:left="860" w:firstLine="0"/>
              <w:jc w:val="left"/>
            </w:pPr>
            <w:r>
              <w:t>2,5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F5A51" w:rsidRDefault="005F5A51">
            <w:pPr>
              <w:framePr w:wrap="notBeside" w:vAnchor="text" w:hAnchor="text" w:xAlign="center" w:y="1"/>
              <w:rPr>
                <w:sz w:val="10"/>
                <w:szCs w:val="10"/>
              </w:rPr>
            </w:pPr>
          </w:p>
        </w:tc>
      </w:tr>
    </w:tbl>
    <w:p w:rsidR="005F5A51" w:rsidRDefault="005F5A51">
      <w:pPr>
        <w:rPr>
          <w:sz w:val="2"/>
          <w:szCs w:val="2"/>
        </w:rPr>
      </w:pPr>
    </w:p>
    <w:sectPr w:rsidR="005F5A51" w:rsidSect="005F5A51">
      <w:pgSz w:w="11905" w:h="16837"/>
      <w:pgMar w:top="1112" w:right="689" w:bottom="1166" w:left="1049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0C37" w:rsidRDefault="00580C37" w:rsidP="005F5A51">
      <w:r>
        <w:separator/>
      </w:r>
    </w:p>
  </w:endnote>
  <w:endnote w:type="continuationSeparator" w:id="1">
    <w:p w:rsidR="00580C37" w:rsidRDefault="00580C37" w:rsidP="005F5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0C37" w:rsidRDefault="00580C37"/>
  </w:footnote>
  <w:footnote w:type="continuationSeparator" w:id="1">
    <w:p w:rsidR="00580C37" w:rsidRDefault="00580C3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865C1"/>
    <w:multiLevelType w:val="multilevel"/>
    <w:tmpl w:val="B38EBF2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ED4272"/>
    <w:multiLevelType w:val="multilevel"/>
    <w:tmpl w:val="BD588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06F2E69"/>
    <w:multiLevelType w:val="multilevel"/>
    <w:tmpl w:val="56567F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2B614A4"/>
    <w:multiLevelType w:val="multilevel"/>
    <w:tmpl w:val="1856105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7316A48"/>
    <w:multiLevelType w:val="multilevel"/>
    <w:tmpl w:val="205CEA5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AC832C7"/>
    <w:multiLevelType w:val="multilevel"/>
    <w:tmpl w:val="5FD02F5E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EAB2FB7"/>
    <w:multiLevelType w:val="multilevel"/>
    <w:tmpl w:val="51D01F3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1CA088B"/>
    <w:multiLevelType w:val="multilevel"/>
    <w:tmpl w:val="E006D6A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2152628"/>
    <w:multiLevelType w:val="multilevel"/>
    <w:tmpl w:val="15D4C63A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0DC251D"/>
    <w:multiLevelType w:val="multilevel"/>
    <w:tmpl w:val="E43C7F2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31A9683A"/>
    <w:multiLevelType w:val="multilevel"/>
    <w:tmpl w:val="7A08F1A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84154E2"/>
    <w:multiLevelType w:val="multilevel"/>
    <w:tmpl w:val="4ADEA47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8C510F7"/>
    <w:multiLevelType w:val="multilevel"/>
    <w:tmpl w:val="24A0882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2C23C0A"/>
    <w:multiLevelType w:val="multilevel"/>
    <w:tmpl w:val="24D0BE1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459F2CBC"/>
    <w:multiLevelType w:val="multilevel"/>
    <w:tmpl w:val="AFFA9E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72214F4"/>
    <w:multiLevelType w:val="multilevel"/>
    <w:tmpl w:val="1F2E97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7"/>
        <w:szCs w:val="27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07A0F9E"/>
    <w:multiLevelType w:val="multilevel"/>
    <w:tmpl w:val="896EC59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56C87C01"/>
    <w:multiLevelType w:val="multilevel"/>
    <w:tmpl w:val="ED207F2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642B2045"/>
    <w:multiLevelType w:val="multilevel"/>
    <w:tmpl w:val="3AB8055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667865CB"/>
    <w:multiLevelType w:val="multilevel"/>
    <w:tmpl w:val="ECA63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7292382"/>
    <w:multiLevelType w:val="multilevel"/>
    <w:tmpl w:val="E1E232E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78787039"/>
    <w:multiLevelType w:val="multilevel"/>
    <w:tmpl w:val="011869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7F0E028A"/>
    <w:multiLevelType w:val="multilevel"/>
    <w:tmpl w:val="1856DEC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5"/>
  </w:num>
  <w:num w:numId="2">
    <w:abstractNumId w:val="9"/>
  </w:num>
  <w:num w:numId="3">
    <w:abstractNumId w:val="17"/>
  </w:num>
  <w:num w:numId="4">
    <w:abstractNumId w:val="18"/>
  </w:num>
  <w:num w:numId="5">
    <w:abstractNumId w:val="6"/>
  </w:num>
  <w:num w:numId="6">
    <w:abstractNumId w:val="22"/>
  </w:num>
  <w:num w:numId="7">
    <w:abstractNumId w:val="10"/>
  </w:num>
  <w:num w:numId="8">
    <w:abstractNumId w:val="20"/>
  </w:num>
  <w:num w:numId="9">
    <w:abstractNumId w:val="1"/>
  </w:num>
  <w:num w:numId="10">
    <w:abstractNumId w:val="0"/>
  </w:num>
  <w:num w:numId="11">
    <w:abstractNumId w:val="19"/>
  </w:num>
  <w:num w:numId="12">
    <w:abstractNumId w:val="21"/>
  </w:num>
  <w:num w:numId="13">
    <w:abstractNumId w:val="11"/>
  </w:num>
  <w:num w:numId="14">
    <w:abstractNumId w:val="3"/>
  </w:num>
  <w:num w:numId="15">
    <w:abstractNumId w:val="7"/>
  </w:num>
  <w:num w:numId="16">
    <w:abstractNumId w:val="14"/>
  </w:num>
  <w:num w:numId="17">
    <w:abstractNumId w:val="5"/>
  </w:num>
  <w:num w:numId="18">
    <w:abstractNumId w:val="13"/>
  </w:num>
  <w:num w:numId="19">
    <w:abstractNumId w:val="12"/>
  </w:num>
  <w:num w:numId="20">
    <w:abstractNumId w:val="16"/>
  </w:num>
  <w:num w:numId="21">
    <w:abstractNumId w:val="2"/>
  </w:num>
  <w:num w:numId="22">
    <w:abstractNumId w:val="8"/>
  </w:num>
  <w:num w:numId="2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5"/>
  <w:defaultTabStop w:val="708"/>
  <w:evenAndOddHeaders/>
  <w:drawingGridHorizontalSpacing w:val="181"/>
  <w:drawingGridVerticalSpacing w:val="18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5F5A51"/>
    <w:rsid w:val="00580C37"/>
    <w:rsid w:val="005F5A51"/>
    <w:rsid w:val="00943CFF"/>
    <w:rsid w:val="00AA213A"/>
    <w:rsid w:val="00CF5B03"/>
    <w:rsid w:val="00D15B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F5A5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F5A51"/>
    <w:rPr>
      <w:color w:val="0066CC"/>
      <w:u w:val="single"/>
    </w:rPr>
  </w:style>
  <w:style w:type="character" w:customStyle="1" w:styleId="1">
    <w:name w:val="Заголовок №1_"/>
    <w:basedOn w:val="a0"/>
    <w:link w:val="1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39"/>
      <w:szCs w:val="39"/>
    </w:rPr>
  </w:style>
  <w:style w:type="character" w:customStyle="1" w:styleId="1155pt">
    <w:name w:val="Заголовок №1 + 15;5 pt;Не малые прописные"/>
    <w:basedOn w:val="1"/>
    <w:rsid w:val="005F5A51"/>
    <w:rPr>
      <w:smallCaps/>
      <w:spacing w:val="0"/>
      <w:sz w:val="31"/>
      <w:szCs w:val="31"/>
    </w:rPr>
  </w:style>
  <w:style w:type="character" w:customStyle="1" w:styleId="1155pt0">
    <w:name w:val="Заголовок №1 + 15;5 pt;Не малые прописные"/>
    <w:basedOn w:val="1"/>
    <w:rsid w:val="005F5A51"/>
    <w:rPr>
      <w:smallCaps/>
      <w:spacing w:val="0"/>
      <w:sz w:val="31"/>
      <w:szCs w:val="31"/>
      <w:u w:val="single"/>
    </w:rPr>
  </w:style>
  <w:style w:type="character" w:customStyle="1" w:styleId="1125pt">
    <w:name w:val="Заголовок №1 + 12;5 pt;Не курсив;Не малые прописные"/>
    <w:basedOn w:val="1"/>
    <w:rsid w:val="005F5A51"/>
    <w:rPr>
      <w:i/>
      <w:iCs/>
      <w:smallCaps/>
      <w:spacing w:val="0"/>
      <w:sz w:val="25"/>
      <w:szCs w:val="25"/>
    </w:rPr>
  </w:style>
  <w:style w:type="character" w:customStyle="1" w:styleId="14">
    <w:name w:val="Основной текст (14)_"/>
    <w:basedOn w:val="a0"/>
    <w:link w:val="14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12pt">
    <w:name w:val="Основной текст (14) + 12 pt"/>
    <w:basedOn w:val="14"/>
    <w:rsid w:val="005F5A51"/>
    <w:rPr>
      <w:spacing w:val="0"/>
      <w:sz w:val="24"/>
      <w:szCs w:val="24"/>
    </w:rPr>
  </w:style>
  <w:style w:type="character" w:customStyle="1" w:styleId="15">
    <w:name w:val="Основной текст (15)_"/>
    <w:basedOn w:val="a0"/>
    <w:link w:val="15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14Calibri">
    <w:name w:val="Основной текст (14) + Calibri;Полужирный"/>
    <w:basedOn w:val="14"/>
    <w:rsid w:val="005F5A51"/>
    <w:rPr>
      <w:rFonts w:ascii="Calibri" w:eastAsia="Calibri" w:hAnsi="Calibri" w:cs="Calibri"/>
      <w:b/>
      <w:bCs/>
      <w:sz w:val="27"/>
      <w:szCs w:val="27"/>
    </w:rPr>
  </w:style>
  <w:style w:type="character" w:customStyle="1" w:styleId="16">
    <w:name w:val="Основной текст (16)_"/>
    <w:basedOn w:val="a0"/>
    <w:link w:val="16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4">
    <w:name w:val="Основной текст_"/>
    <w:basedOn w:val="a0"/>
    <w:link w:val="2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a5">
    <w:name w:val="Основной текст + Курсив"/>
    <w:basedOn w:val="a4"/>
    <w:rsid w:val="005F5A51"/>
    <w:rPr>
      <w:i/>
      <w:iCs/>
      <w:spacing w:val="0"/>
    </w:rPr>
  </w:style>
  <w:style w:type="character" w:customStyle="1" w:styleId="16Calibri">
    <w:name w:val="Основной текст (16) + Calibri;Полужирный"/>
    <w:basedOn w:val="16"/>
    <w:rsid w:val="005F5A51"/>
    <w:rPr>
      <w:rFonts w:ascii="Calibri" w:eastAsia="Calibri" w:hAnsi="Calibri" w:cs="Calibri"/>
      <w:b/>
      <w:bCs/>
      <w:spacing w:val="0"/>
      <w:sz w:val="23"/>
      <w:szCs w:val="23"/>
    </w:rPr>
  </w:style>
  <w:style w:type="character" w:customStyle="1" w:styleId="161">
    <w:name w:val="Основной текст (16) + Полужирный;Курсив"/>
    <w:basedOn w:val="16"/>
    <w:rsid w:val="005F5A51"/>
    <w:rPr>
      <w:b/>
      <w:bCs/>
      <w:i/>
      <w:iCs/>
      <w:spacing w:val="0"/>
    </w:rPr>
  </w:style>
  <w:style w:type="character" w:customStyle="1" w:styleId="162">
    <w:name w:val="Основной текст (16) + Курсив"/>
    <w:basedOn w:val="16"/>
    <w:rsid w:val="005F5A51"/>
    <w:rPr>
      <w:i/>
      <w:iCs/>
      <w:spacing w:val="0"/>
    </w:rPr>
  </w:style>
  <w:style w:type="character" w:customStyle="1" w:styleId="11">
    <w:name w:val="Основной текст1"/>
    <w:basedOn w:val="a4"/>
    <w:rsid w:val="005F5A51"/>
    <w:rPr>
      <w:spacing w:val="0"/>
    </w:rPr>
  </w:style>
  <w:style w:type="character" w:customStyle="1" w:styleId="141">
    <w:name w:val="Основной текст (14)"/>
    <w:basedOn w:val="14"/>
    <w:rsid w:val="005F5A51"/>
  </w:style>
  <w:style w:type="character" w:customStyle="1" w:styleId="14115pt">
    <w:name w:val="Основной текст (14) + 11;5 pt"/>
    <w:basedOn w:val="14"/>
    <w:rsid w:val="005F5A51"/>
    <w:rPr>
      <w:spacing w:val="0"/>
      <w:sz w:val="23"/>
      <w:szCs w:val="23"/>
    </w:rPr>
  </w:style>
  <w:style w:type="character" w:customStyle="1" w:styleId="162pt">
    <w:name w:val="Основной текст (16) + Полужирный;Курсив;Интервал 2 pt"/>
    <w:basedOn w:val="16"/>
    <w:rsid w:val="005F5A51"/>
    <w:rPr>
      <w:b/>
      <w:bCs/>
      <w:i/>
      <w:iCs/>
      <w:spacing w:val="40"/>
    </w:rPr>
  </w:style>
  <w:style w:type="character" w:customStyle="1" w:styleId="14Calibri0">
    <w:name w:val="Основной текст (14) + Calibri;Полужирный"/>
    <w:basedOn w:val="14"/>
    <w:rsid w:val="005F5A51"/>
    <w:rPr>
      <w:rFonts w:ascii="Calibri" w:eastAsia="Calibri" w:hAnsi="Calibri" w:cs="Calibri"/>
      <w:b/>
      <w:bCs/>
      <w:sz w:val="27"/>
      <w:szCs w:val="27"/>
    </w:rPr>
  </w:style>
  <w:style w:type="character" w:customStyle="1" w:styleId="16Calibri0">
    <w:name w:val="Основной текст (16) + Calibri;Полужирный"/>
    <w:basedOn w:val="16"/>
    <w:rsid w:val="005F5A51"/>
    <w:rPr>
      <w:rFonts w:ascii="Calibri" w:eastAsia="Calibri" w:hAnsi="Calibri" w:cs="Calibri"/>
      <w:b/>
      <w:bCs/>
      <w:spacing w:val="0"/>
      <w:sz w:val="23"/>
      <w:szCs w:val="23"/>
    </w:rPr>
  </w:style>
  <w:style w:type="character" w:customStyle="1" w:styleId="163">
    <w:name w:val="Основной текст (16) + Полужирный;Курсив"/>
    <w:basedOn w:val="16"/>
    <w:rsid w:val="005F5A51"/>
    <w:rPr>
      <w:b/>
      <w:bCs/>
      <w:i/>
      <w:iCs/>
      <w:spacing w:val="0"/>
    </w:rPr>
  </w:style>
  <w:style w:type="character" w:customStyle="1" w:styleId="164">
    <w:name w:val="Основной текст (16) + Полужирный;Курсив"/>
    <w:basedOn w:val="16"/>
    <w:rsid w:val="005F5A51"/>
    <w:rPr>
      <w:b/>
      <w:bCs/>
      <w:i/>
      <w:iCs/>
      <w:spacing w:val="0"/>
    </w:rPr>
  </w:style>
  <w:style w:type="character" w:customStyle="1" w:styleId="165">
    <w:name w:val="Основной текст (16) + Курсив"/>
    <w:basedOn w:val="16"/>
    <w:rsid w:val="005F5A51"/>
    <w:rPr>
      <w:i/>
      <w:iCs/>
      <w:spacing w:val="0"/>
    </w:rPr>
  </w:style>
  <w:style w:type="character" w:customStyle="1" w:styleId="161pt">
    <w:name w:val="Основной текст (16) + Интервал 1 pt"/>
    <w:basedOn w:val="16"/>
    <w:rsid w:val="005F5A51"/>
    <w:rPr>
      <w:spacing w:val="30"/>
    </w:rPr>
  </w:style>
  <w:style w:type="character" w:customStyle="1" w:styleId="166">
    <w:name w:val="Основной текст (16) + Полужирный"/>
    <w:basedOn w:val="16"/>
    <w:rsid w:val="005F5A51"/>
    <w:rPr>
      <w:b/>
      <w:bCs/>
      <w:spacing w:val="0"/>
    </w:rPr>
  </w:style>
  <w:style w:type="character" w:customStyle="1" w:styleId="162pt0">
    <w:name w:val="Основной текст (16) + Полужирный;Курсив;Интервал 2 pt"/>
    <w:basedOn w:val="16"/>
    <w:rsid w:val="005F5A51"/>
    <w:rPr>
      <w:b/>
      <w:bCs/>
      <w:i/>
      <w:iCs/>
      <w:spacing w:val="40"/>
    </w:rPr>
  </w:style>
  <w:style w:type="character" w:customStyle="1" w:styleId="142">
    <w:name w:val="Основной текст (14) + Полужирный"/>
    <w:basedOn w:val="14"/>
    <w:rsid w:val="005F5A51"/>
    <w:rPr>
      <w:b/>
      <w:bCs/>
      <w:spacing w:val="0"/>
    </w:rPr>
  </w:style>
  <w:style w:type="character" w:customStyle="1" w:styleId="161pt0">
    <w:name w:val="Основной текст (16) + Интервал 1 pt"/>
    <w:basedOn w:val="16"/>
    <w:rsid w:val="005F5A51"/>
    <w:rPr>
      <w:spacing w:val="30"/>
    </w:rPr>
  </w:style>
  <w:style w:type="character" w:customStyle="1" w:styleId="167">
    <w:name w:val="Основной текст (16) + Полужирный"/>
    <w:basedOn w:val="16"/>
    <w:rsid w:val="005F5A51"/>
    <w:rPr>
      <w:b/>
      <w:bCs/>
      <w:spacing w:val="0"/>
    </w:rPr>
  </w:style>
  <w:style w:type="character" w:customStyle="1" w:styleId="162pt1">
    <w:name w:val="Основной текст (16) + Полужирный;Курсив;Интервал 2 pt"/>
    <w:basedOn w:val="16"/>
    <w:rsid w:val="005F5A51"/>
    <w:rPr>
      <w:b/>
      <w:bCs/>
      <w:i/>
      <w:iCs/>
      <w:spacing w:val="40"/>
    </w:rPr>
  </w:style>
  <w:style w:type="character" w:customStyle="1" w:styleId="168">
    <w:name w:val="Основной текст (16) + Полужирный;Курсив"/>
    <w:basedOn w:val="16"/>
    <w:rsid w:val="005F5A51"/>
    <w:rPr>
      <w:b/>
      <w:bCs/>
      <w:i/>
      <w:iCs/>
      <w:spacing w:val="0"/>
    </w:rPr>
  </w:style>
  <w:style w:type="character" w:customStyle="1" w:styleId="169">
    <w:name w:val="Основной текст (16) + Курсив"/>
    <w:basedOn w:val="16"/>
    <w:rsid w:val="005F5A51"/>
    <w:rPr>
      <w:i/>
      <w:iCs/>
      <w:spacing w:val="0"/>
    </w:rPr>
  </w:style>
  <w:style w:type="character" w:customStyle="1" w:styleId="3">
    <w:name w:val="Основной текст (3)_"/>
    <w:basedOn w:val="a0"/>
    <w:link w:val="3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3Calibri">
    <w:name w:val="Основной текст (3) + Calibri;Не курсив"/>
    <w:basedOn w:val="3"/>
    <w:rsid w:val="005F5A51"/>
    <w:rPr>
      <w:rFonts w:ascii="Calibri" w:eastAsia="Calibri" w:hAnsi="Calibri" w:cs="Calibri"/>
      <w:i/>
      <w:iCs/>
      <w:spacing w:val="0"/>
      <w:sz w:val="27"/>
      <w:szCs w:val="27"/>
    </w:rPr>
  </w:style>
  <w:style w:type="character" w:customStyle="1" w:styleId="18">
    <w:name w:val="Основной текст (18)_"/>
    <w:basedOn w:val="a0"/>
    <w:link w:val="180"/>
    <w:rsid w:val="005F5A51"/>
    <w:rPr>
      <w:b w:val="0"/>
      <w:bCs w:val="0"/>
      <w:i w:val="0"/>
      <w:iCs w:val="0"/>
      <w:smallCaps w:val="0"/>
      <w:strike w:val="0"/>
      <w:sz w:val="19"/>
      <w:szCs w:val="19"/>
    </w:rPr>
  </w:style>
  <w:style w:type="character" w:customStyle="1" w:styleId="110">
    <w:name w:val="Основной текст (11)_"/>
    <w:basedOn w:val="a0"/>
    <w:link w:val="111"/>
    <w:rsid w:val="005F5A51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00">
    <w:name w:val="Основной текст (10)_"/>
    <w:basedOn w:val="a0"/>
    <w:link w:val="101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7">
    <w:name w:val="Основной текст (17)_"/>
    <w:basedOn w:val="a0"/>
    <w:link w:val="17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71">
    <w:name w:val="Основной текст (17) + Курсив"/>
    <w:basedOn w:val="17"/>
    <w:rsid w:val="005F5A51"/>
    <w:rPr>
      <w:i/>
      <w:iCs/>
      <w:spacing w:val="0"/>
    </w:rPr>
  </w:style>
  <w:style w:type="character" w:customStyle="1" w:styleId="172">
    <w:name w:val="Основной текст (17) + Курсив"/>
    <w:basedOn w:val="17"/>
    <w:rsid w:val="005F5A51"/>
    <w:rPr>
      <w:i/>
      <w:iCs/>
      <w:spacing w:val="0"/>
    </w:rPr>
  </w:style>
  <w:style w:type="character" w:customStyle="1" w:styleId="17115pt">
    <w:name w:val="Основной текст (17) + 11;5 pt"/>
    <w:basedOn w:val="17"/>
    <w:rsid w:val="005F5A51"/>
    <w:rPr>
      <w:spacing w:val="0"/>
      <w:sz w:val="23"/>
      <w:szCs w:val="23"/>
    </w:rPr>
  </w:style>
  <w:style w:type="character" w:customStyle="1" w:styleId="3Calibri0">
    <w:name w:val="Основной текст (3) + Calibri;Не курсив"/>
    <w:basedOn w:val="3"/>
    <w:rsid w:val="005F5A51"/>
    <w:rPr>
      <w:rFonts w:ascii="Calibri" w:eastAsia="Calibri" w:hAnsi="Calibri" w:cs="Calibri"/>
      <w:i/>
      <w:iCs/>
      <w:spacing w:val="0"/>
      <w:sz w:val="27"/>
      <w:szCs w:val="27"/>
    </w:rPr>
  </w:style>
  <w:style w:type="character" w:customStyle="1" w:styleId="1695pt">
    <w:name w:val="Основной текст (16) + 9;5 pt;Курсив"/>
    <w:basedOn w:val="16"/>
    <w:rsid w:val="005F5A51"/>
    <w:rPr>
      <w:i/>
      <w:iCs/>
      <w:spacing w:val="0"/>
      <w:sz w:val="19"/>
      <w:szCs w:val="19"/>
    </w:rPr>
  </w:style>
  <w:style w:type="character" w:customStyle="1" w:styleId="6">
    <w:name w:val="Основной текст (6)_"/>
    <w:basedOn w:val="a0"/>
    <w:link w:val="6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6a">
    <w:name w:val="Основной текст (16)"/>
    <w:basedOn w:val="16"/>
    <w:rsid w:val="005F5A51"/>
  </w:style>
  <w:style w:type="character" w:customStyle="1" w:styleId="173">
    <w:name w:val="Основной текст (17) + Курсив"/>
    <w:basedOn w:val="17"/>
    <w:rsid w:val="005F5A51"/>
    <w:rPr>
      <w:i/>
      <w:iCs/>
      <w:spacing w:val="0"/>
    </w:rPr>
  </w:style>
  <w:style w:type="character" w:customStyle="1" w:styleId="20">
    <w:name w:val="Подпись к таблице (2)_"/>
    <w:basedOn w:val="a0"/>
    <w:link w:val="21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</w:rPr>
  </w:style>
  <w:style w:type="character" w:customStyle="1" w:styleId="22">
    <w:name w:val="Подпись к таблице (2)"/>
    <w:basedOn w:val="20"/>
    <w:rsid w:val="005F5A51"/>
    <w:rPr>
      <w:u w:val="single"/>
    </w:rPr>
  </w:style>
  <w:style w:type="character" w:customStyle="1" w:styleId="12">
    <w:name w:val="Основной текст (12)_"/>
    <w:basedOn w:val="a0"/>
    <w:link w:val="12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7"/>
      <w:szCs w:val="17"/>
    </w:rPr>
  </w:style>
  <w:style w:type="character" w:customStyle="1" w:styleId="1295pt">
    <w:name w:val="Основной текст (12) + 9;5 pt;Полужирный"/>
    <w:basedOn w:val="12"/>
    <w:rsid w:val="005F5A51"/>
    <w:rPr>
      <w:b/>
      <w:bCs/>
      <w:spacing w:val="0"/>
      <w:sz w:val="19"/>
      <w:szCs w:val="19"/>
    </w:rPr>
  </w:style>
  <w:style w:type="character" w:customStyle="1" w:styleId="13">
    <w:name w:val="Основной текст (13)_"/>
    <w:basedOn w:val="a0"/>
    <w:link w:val="13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0"/>
      <w:szCs w:val="20"/>
    </w:rPr>
  </w:style>
  <w:style w:type="character" w:customStyle="1" w:styleId="13115pt">
    <w:name w:val="Основной текст (13) + 11;5 pt;Не полужирный"/>
    <w:basedOn w:val="13"/>
    <w:rsid w:val="005F5A51"/>
    <w:rPr>
      <w:b/>
      <w:bCs/>
      <w:spacing w:val="0"/>
      <w:sz w:val="23"/>
      <w:szCs w:val="23"/>
    </w:rPr>
  </w:style>
  <w:style w:type="character" w:customStyle="1" w:styleId="200">
    <w:name w:val="Основной текст (20)_"/>
    <w:basedOn w:val="a0"/>
    <w:link w:val="201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4">
    <w:name w:val="Основной текст (24)_"/>
    <w:basedOn w:val="a0"/>
    <w:link w:val="24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20">
    <w:name w:val="Основной текст (22)_"/>
    <w:basedOn w:val="a0"/>
    <w:link w:val="221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3">
    <w:name w:val="Основной текст (23)_"/>
    <w:basedOn w:val="a0"/>
    <w:link w:val="23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5">
    <w:name w:val="Основной текст (25)_"/>
    <w:basedOn w:val="a0"/>
    <w:link w:val="25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210">
    <w:name w:val="Основной текст (21)_"/>
    <w:basedOn w:val="a0"/>
    <w:link w:val="211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9">
    <w:name w:val="Основной текст (19)_"/>
    <w:basedOn w:val="a0"/>
    <w:link w:val="190"/>
    <w:rsid w:val="005F5A5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3"/>
      <w:szCs w:val="23"/>
    </w:rPr>
  </w:style>
  <w:style w:type="character" w:customStyle="1" w:styleId="26">
    <w:name w:val="Основной текст (26)_"/>
    <w:basedOn w:val="a0"/>
    <w:link w:val="260"/>
    <w:rsid w:val="005F5A5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paragraph" w:customStyle="1" w:styleId="10">
    <w:name w:val="Заголовок №1"/>
    <w:basedOn w:val="a"/>
    <w:link w:val="1"/>
    <w:rsid w:val="005F5A51"/>
    <w:pPr>
      <w:shd w:val="clear" w:color="auto" w:fill="FFFFFF"/>
      <w:spacing w:after="6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i/>
      <w:iCs/>
      <w:smallCaps/>
      <w:sz w:val="39"/>
      <w:szCs w:val="39"/>
    </w:rPr>
  </w:style>
  <w:style w:type="paragraph" w:customStyle="1" w:styleId="140">
    <w:name w:val="Основной текст (14)"/>
    <w:basedOn w:val="a"/>
    <w:link w:val="14"/>
    <w:rsid w:val="005F5A51"/>
    <w:pPr>
      <w:shd w:val="clear" w:color="auto" w:fill="FFFFFF"/>
      <w:spacing w:before="720" w:line="322" w:lineRule="exact"/>
      <w:jc w:val="both"/>
    </w:pPr>
    <w:rPr>
      <w:rFonts w:ascii="Times New Roman" w:eastAsia="Times New Roman" w:hAnsi="Times New Roman" w:cs="Times New Roman"/>
      <w:sz w:val="27"/>
      <w:szCs w:val="27"/>
    </w:rPr>
  </w:style>
  <w:style w:type="paragraph" w:customStyle="1" w:styleId="150">
    <w:name w:val="Основной текст (15)"/>
    <w:basedOn w:val="a"/>
    <w:link w:val="15"/>
    <w:rsid w:val="005F5A51"/>
    <w:pPr>
      <w:shd w:val="clear" w:color="auto" w:fill="FFFFFF"/>
      <w:spacing w:before="300" w:line="0" w:lineRule="atLeas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60">
    <w:name w:val="Основной текст (16)"/>
    <w:basedOn w:val="a"/>
    <w:link w:val="16"/>
    <w:rsid w:val="005F5A5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">
    <w:name w:val="Основной текст2"/>
    <w:basedOn w:val="a"/>
    <w:link w:val="a4"/>
    <w:rsid w:val="005F5A51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5F5A51"/>
    <w:pPr>
      <w:shd w:val="clear" w:color="auto" w:fill="FFFFFF"/>
      <w:spacing w:before="2280" w:line="581" w:lineRule="exact"/>
      <w:jc w:val="center"/>
    </w:pPr>
    <w:rPr>
      <w:rFonts w:ascii="Times New Roman" w:eastAsia="Times New Roman" w:hAnsi="Times New Roman" w:cs="Times New Roman"/>
      <w:b/>
      <w:bCs/>
      <w:i/>
      <w:iCs/>
      <w:sz w:val="27"/>
      <w:szCs w:val="27"/>
    </w:rPr>
  </w:style>
  <w:style w:type="paragraph" w:customStyle="1" w:styleId="180">
    <w:name w:val="Основной текст (18)"/>
    <w:basedOn w:val="a"/>
    <w:link w:val="18"/>
    <w:rsid w:val="005F5A51"/>
    <w:pPr>
      <w:shd w:val="clear" w:color="auto" w:fill="FFFFFF"/>
      <w:spacing w:line="0" w:lineRule="atLeast"/>
    </w:pPr>
    <w:rPr>
      <w:sz w:val="19"/>
      <w:szCs w:val="19"/>
    </w:rPr>
  </w:style>
  <w:style w:type="paragraph" w:customStyle="1" w:styleId="111">
    <w:name w:val="Основной текст (11)"/>
    <w:basedOn w:val="a"/>
    <w:link w:val="110"/>
    <w:rsid w:val="005F5A51"/>
    <w:pPr>
      <w:shd w:val="clear" w:color="auto" w:fill="FFFFFF"/>
      <w:spacing w:line="0" w:lineRule="atLeast"/>
    </w:pPr>
    <w:rPr>
      <w:rFonts w:ascii="Calibri" w:eastAsia="Calibri" w:hAnsi="Calibri" w:cs="Calibri"/>
      <w:b/>
      <w:bCs/>
      <w:sz w:val="19"/>
      <w:szCs w:val="19"/>
    </w:rPr>
  </w:style>
  <w:style w:type="paragraph" w:customStyle="1" w:styleId="101">
    <w:name w:val="Основной текст (10)"/>
    <w:basedOn w:val="a"/>
    <w:link w:val="100"/>
    <w:rsid w:val="005F5A51"/>
    <w:pPr>
      <w:shd w:val="clear" w:color="auto" w:fill="FFFFFF"/>
      <w:spacing w:line="274" w:lineRule="exact"/>
      <w:ind w:hanging="440"/>
      <w:jc w:val="both"/>
    </w:pPr>
    <w:rPr>
      <w:rFonts w:ascii="Times New Roman" w:eastAsia="Times New Roman" w:hAnsi="Times New Roman" w:cs="Times New Roman"/>
      <w:b/>
      <w:bCs/>
      <w:sz w:val="23"/>
      <w:szCs w:val="23"/>
    </w:rPr>
  </w:style>
  <w:style w:type="paragraph" w:customStyle="1" w:styleId="170">
    <w:name w:val="Основной текст (17)"/>
    <w:basedOn w:val="a"/>
    <w:link w:val="17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60">
    <w:name w:val="Основной текст (6)"/>
    <w:basedOn w:val="a"/>
    <w:link w:val="6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1">
    <w:name w:val="Подпись к таблице (2)"/>
    <w:basedOn w:val="a"/>
    <w:link w:val="20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  <w:sz w:val="25"/>
      <w:szCs w:val="25"/>
    </w:rPr>
  </w:style>
  <w:style w:type="paragraph" w:customStyle="1" w:styleId="120">
    <w:name w:val="Основной текст (12)"/>
    <w:basedOn w:val="a"/>
    <w:link w:val="12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7"/>
      <w:szCs w:val="17"/>
    </w:rPr>
  </w:style>
  <w:style w:type="paragraph" w:customStyle="1" w:styleId="130">
    <w:name w:val="Основной текст (13)"/>
    <w:basedOn w:val="a"/>
    <w:link w:val="13"/>
    <w:rsid w:val="005F5A51"/>
    <w:pPr>
      <w:shd w:val="clear" w:color="auto" w:fill="FFFFFF"/>
      <w:spacing w:line="250" w:lineRule="exact"/>
      <w:ind w:hanging="44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201">
    <w:name w:val="Основной текст (20)"/>
    <w:basedOn w:val="a"/>
    <w:link w:val="200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40">
    <w:name w:val="Основной текст (24)"/>
    <w:basedOn w:val="a"/>
    <w:link w:val="24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21">
    <w:name w:val="Основной текст (22)"/>
    <w:basedOn w:val="a"/>
    <w:link w:val="220"/>
    <w:rsid w:val="005F5A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230">
    <w:name w:val="Основной текст (23)"/>
    <w:basedOn w:val="a"/>
    <w:link w:val="23"/>
    <w:rsid w:val="005F5A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50">
    <w:name w:val="Основной текст (25)"/>
    <w:basedOn w:val="a"/>
    <w:link w:val="25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211">
    <w:name w:val="Основной текст (21)"/>
    <w:basedOn w:val="a"/>
    <w:link w:val="210"/>
    <w:rsid w:val="005F5A51"/>
    <w:pPr>
      <w:shd w:val="clear" w:color="auto" w:fill="FFFFFF"/>
      <w:spacing w:line="0" w:lineRule="atLeast"/>
      <w:jc w:val="righ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190">
    <w:name w:val="Основной текст (19)"/>
    <w:basedOn w:val="a"/>
    <w:link w:val="19"/>
    <w:rsid w:val="005F5A51"/>
    <w:pPr>
      <w:shd w:val="clear" w:color="auto" w:fill="FFFFFF"/>
      <w:spacing w:line="0" w:lineRule="atLeast"/>
    </w:pPr>
    <w:rPr>
      <w:rFonts w:ascii="Calibri" w:eastAsia="Calibri" w:hAnsi="Calibri" w:cs="Calibri"/>
      <w:sz w:val="23"/>
      <w:szCs w:val="23"/>
    </w:rPr>
  </w:style>
  <w:style w:type="paragraph" w:customStyle="1" w:styleId="260">
    <w:name w:val="Основной текст (26)"/>
    <w:basedOn w:val="a"/>
    <w:link w:val="26"/>
    <w:rsid w:val="005F5A5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../../AppData/Local/Temp/FineReader10/media/image1.jpe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2331</Words>
  <Characters>13289</Characters>
  <Application>Microsoft Office Word</Application>
  <DocSecurity>0</DocSecurity>
  <Lines>110</Lines>
  <Paragraphs>31</Paragraphs>
  <ScaleCrop>false</ScaleCrop>
  <Company>РИРО</Company>
  <LinksUpToDate>false</LinksUpToDate>
  <CharactersWithSpaces>15589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Ключи теории 7-8 кл</dc:title>
  <dc:creator>Большаков</dc:creator>
  <cp:lastModifiedBy>Ticher</cp:lastModifiedBy>
  <cp:revision>3</cp:revision>
  <dcterms:created xsi:type="dcterms:W3CDTF">2014-10-09T13:48:00Z</dcterms:created>
  <dcterms:modified xsi:type="dcterms:W3CDTF">2014-10-12T18:34:00Z</dcterms:modified>
</cp:coreProperties>
</file>