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754" w:rsidRPr="001C5754" w:rsidRDefault="001C5754" w:rsidP="001C5754">
      <w:pPr>
        <w:outlineLvl w:val="0"/>
        <w:rPr>
          <w:sz w:val="28"/>
          <w:szCs w:val="28"/>
        </w:rPr>
      </w:pPr>
      <w:r w:rsidRPr="001C5754">
        <w:rPr>
          <w:sz w:val="28"/>
          <w:szCs w:val="28"/>
        </w:rPr>
        <w:t>ТЕКСТ</w:t>
      </w:r>
      <w:r w:rsidR="00EC3C2E">
        <w:rPr>
          <w:sz w:val="28"/>
          <w:szCs w:val="28"/>
        </w:rPr>
        <w:t xml:space="preserve"> </w:t>
      </w:r>
      <w:r w:rsidRPr="001C5754">
        <w:rPr>
          <w:sz w:val="28"/>
          <w:szCs w:val="28"/>
        </w:rPr>
        <w:t>ДЛЯ АУДИРОВАНИЯ</w:t>
      </w:r>
      <w:r w:rsidR="00EC3C2E">
        <w:rPr>
          <w:sz w:val="28"/>
          <w:szCs w:val="28"/>
        </w:rPr>
        <w:t xml:space="preserve"> 7-8 класс</w:t>
      </w:r>
    </w:p>
    <w:p w:rsidR="001C5754" w:rsidRPr="001C5754" w:rsidRDefault="001C5754" w:rsidP="001C5754">
      <w:pPr>
        <w:outlineLvl w:val="0"/>
        <w:rPr>
          <w:b/>
          <w:sz w:val="28"/>
          <w:szCs w:val="28"/>
        </w:rPr>
      </w:pPr>
    </w:p>
    <w:p w:rsidR="001C5754" w:rsidRPr="00EC3C2E" w:rsidRDefault="001C5754" w:rsidP="00EC3C2E">
      <w:pPr>
        <w:jc w:val="both"/>
        <w:outlineLvl w:val="0"/>
        <w:rPr>
          <w:b/>
          <w:sz w:val="36"/>
          <w:szCs w:val="36"/>
        </w:rPr>
      </w:pPr>
      <w:r w:rsidRPr="00EC3C2E">
        <w:rPr>
          <w:b/>
          <w:sz w:val="36"/>
          <w:szCs w:val="36"/>
        </w:rPr>
        <w:t xml:space="preserve">Задание </w:t>
      </w:r>
      <w:r w:rsidRPr="00EC3C2E">
        <w:rPr>
          <w:b/>
          <w:sz w:val="36"/>
          <w:szCs w:val="36"/>
          <w:lang w:val="fr-FR"/>
        </w:rPr>
        <w:t>A</w:t>
      </w:r>
      <w:r w:rsidRPr="00EC3C2E">
        <w:rPr>
          <w:b/>
          <w:sz w:val="36"/>
          <w:szCs w:val="36"/>
        </w:rPr>
        <w:t>1-</w:t>
      </w:r>
      <w:r w:rsidRPr="00EC3C2E">
        <w:rPr>
          <w:b/>
          <w:sz w:val="36"/>
          <w:szCs w:val="36"/>
          <w:lang w:val="fr-FR"/>
        </w:rPr>
        <w:t>A</w:t>
      </w:r>
      <w:r w:rsidRPr="00EC3C2E">
        <w:rPr>
          <w:b/>
          <w:sz w:val="36"/>
          <w:szCs w:val="36"/>
        </w:rPr>
        <w:t>7</w:t>
      </w:r>
    </w:p>
    <w:p w:rsidR="001C5754" w:rsidRPr="00EC3C2E" w:rsidRDefault="001C5754" w:rsidP="00EC3C2E">
      <w:pPr>
        <w:jc w:val="both"/>
        <w:outlineLvl w:val="0"/>
        <w:rPr>
          <w:b/>
          <w:sz w:val="36"/>
          <w:szCs w:val="36"/>
          <w:lang w:val="fr-FR"/>
        </w:rPr>
      </w:pPr>
      <w:r w:rsidRPr="00EC3C2E">
        <w:rPr>
          <w:b/>
          <w:sz w:val="36"/>
          <w:szCs w:val="36"/>
          <w:lang w:val="fr-FR"/>
        </w:rPr>
        <w:t>Interview d’un agriculteur</w:t>
      </w:r>
    </w:p>
    <w:p w:rsidR="001C5754" w:rsidRPr="00EC3C2E" w:rsidRDefault="001C5754" w:rsidP="00EC3C2E">
      <w:pPr>
        <w:jc w:val="both"/>
        <w:rPr>
          <w:sz w:val="36"/>
          <w:szCs w:val="36"/>
          <w:lang w:val="fr-FR"/>
        </w:rPr>
      </w:pPr>
      <w:r w:rsidRPr="00EC3C2E">
        <w:rPr>
          <w:b/>
          <w:sz w:val="36"/>
          <w:szCs w:val="36"/>
          <w:lang w:val="fr-FR"/>
        </w:rPr>
        <w:t xml:space="preserve">La journaliste : </w:t>
      </w:r>
      <w:r w:rsidRPr="00EC3C2E">
        <w:rPr>
          <w:sz w:val="36"/>
          <w:szCs w:val="36"/>
          <w:lang w:val="fr-FR"/>
        </w:rPr>
        <w:t>Depuis quand etes-vous installé à  Port-Camargue ?</w:t>
      </w:r>
    </w:p>
    <w:p w:rsidR="001C5754" w:rsidRPr="00EC3C2E" w:rsidRDefault="001C5754" w:rsidP="00EC3C2E">
      <w:pPr>
        <w:jc w:val="both"/>
        <w:outlineLvl w:val="0"/>
        <w:rPr>
          <w:sz w:val="36"/>
          <w:szCs w:val="36"/>
          <w:lang w:val="fr-FR"/>
        </w:rPr>
      </w:pPr>
      <w:r w:rsidRPr="00EC3C2E">
        <w:rPr>
          <w:b/>
          <w:sz w:val="36"/>
          <w:szCs w:val="36"/>
          <w:lang w:val="fr-FR"/>
        </w:rPr>
        <w:t>Pierre </w:t>
      </w:r>
      <w:r w:rsidRPr="00EC3C2E">
        <w:rPr>
          <w:sz w:val="36"/>
          <w:szCs w:val="36"/>
          <w:lang w:val="fr-FR"/>
        </w:rPr>
        <w:t>:Ca fait dix ans.</w:t>
      </w:r>
    </w:p>
    <w:p w:rsidR="001C5754" w:rsidRPr="00EC3C2E" w:rsidRDefault="001C5754" w:rsidP="00EC3C2E">
      <w:pPr>
        <w:jc w:val="both"/>
        <w:outlineLvl w:val="0"/>
        <w:rPr>
          <w:sz w:val="36"/>
          <w:szCs w:val="36"/>
          <w:lang w:val="fr-FR"/>
        </w:rPr>
      </w:pPr>
      <w:r w:rsidRPr="00EC3C2E">
        <w:rPr>
          <w:b/>
          <w:sz w:val="36"/>
          <w:szCs w:val="36"/>
          <w:lang w:val="fr-FR"/>
        </w:rPr>
        <w:t>J :</w:t>
      </w:r>
      <w:r w:rsidRPr="00EC3C2E">
        <w:rPr>
          <w:sz w:val="36"/>
          <w:szCs w:val="36"/>
          <w:lang w:val="fr-FR"/>
        </w:rPr>
        <w:t xml:space="preserve"> Et qu’est-ce que vous faisiez avant ?</w:t>
      </w:r>
    </w:p>
    <w:p w:rsidR="001C5754" w:rsidRPr="00EC3C2E" w:rsidRDefault="001C5754" w:rsidP="00EC3C2E">
      <w:pPr>
        <w:jc w:val="both"/>
        <w:rPr>
          <w:sz w:val="36"/>
          <w:szCs w:val="36"/>
          <w:lang w:val="fr-FR"/>
        </w:rPr>
      </w:pPr>
      <w:r w:rsidRPr="00EC3C2E">
        <w:rPr>
          <w:b/>
          <w:sz w:val="36"/>
          <w:szCs w:val="36"/>
          <w:lang w:val="fr-FR"/>
        </w:rPr>
        <w:t>P :</w:t>
      </w:r>
      <w:r w:rsidRPr="00EC3C2E">
        <w:rPr>
          <w:sz w:val="36"/>
          <w:szCs w:val="36"/>
          <w:lang w:val="fr-FR"/>
        </w:rPr>
        <w:t xml:space="preserve"> Mon pere avait une fabrique de toile de tentes à  Roubaix et je travaillais avec lui. Mais j’aimais la mer, en particulier la Mediterranée. Je suis venu en vacances ici et je suis tombé amoureux de la région. Alors je me suis dit :pourquoi pas créer mon entreprise ici ?</w:t>
      </w:r>
    </w:p>
    <w:p w:rsidR="001C5754" w:rsidRPr="00EC3C2E" w:rsidRDefault="001C5754" w:rsidP="00EC3C2E">
      <w:pPr>
        <w:jc w:val="both"/>
        <w:outlineLvl w:val="0"/>
        <w:rPr>
          <w:sz w:val="36"/>
          <w:szCs w:val="36"/>
          <w:lang w:val="fr-FR"/>
        </w:rPr>
      </w:pPr>
      <w:r w:rsidRPr="00EC3C2E">
        <w:rPr>
          <w:b/>
          <w:sz w:val="36"/>
          <w:szCs w:val="36"/>
          <w:lang w:val="fr-FR"/>
        </w:rPr>
        <w:t>J :</w:t>
      </w:r>
      <w:r w:rsidRPr="00EC3C2E">
        <w:rPr>
          <w:sz w:val="36"/>
          <w:szCs w:val="36"/>
          <w:lang w:val="fr-FR"/>
        </w:rPr>
        <w:t xml:space="preserve"> Et vous vous etes specialisé.</w:t>
      </w:r>
    </w:p>
    <w:p w:rsidR="001C5754" w:rsidRPr="00EC3C2E" w:rsidRDefault="001C5754" w:rsidP="00EC3C2E">
      <w:pPr>
        <w:jc w:val="both"/>
        <w:rPr>
          <w:sz w:val="36"/>
          <w:szCs w:val="36"/>
          <w:lang w:val="fr-FR"/>
        </w:rPr>
      </w:pPr>
      <w:r w:rsidRPr="00EC3C2E">
        <w:rPr>
          <w:b/>
          <w:sz w:val="36"/>
          <w:szCs w:val="36"/>
          <w:lang w:val="fr-FR"/>
        </w:rPr>
        <w:t>P :</w:t>
      </w:r>
      <w:r w:rsidRPr="00EC3C2E">
        <w:rPr>
          <w:sz w:val="36"/>
          <w:szCs w:val="36"/>
          <w:lang w:val="fr-FR"/>
        </w:rPr>
        <w:t xml:space="preserve"> Oui, d’abord dans les voiles de bateau puis dans les voiles de planches à voile. Je fais aussi des drapeaux.</w:t>
      </w:r>
    </w:p>
    <w:p w:rsidR="001C5754" w:rsidRPr="00EC3C2E" w:rsidRDefault="001C5754" w:rsidP="00EC3C2E">
      <w:pPr>
        <w:jc w:val="both"/>
        <w:outlineLvl w:val="0"/>
        <w:rPr>
          <w:sz w:val="36"/>
          <w:szCs w:val="36"/>
          <w:lang w:val="fr-FR"/>
        </w:rPr>
      </w:pPr>
      <w:r w:rsidRPr="00EC3C2E">
        <w:rPr>
          <w:b/>
          <w:sz w:val="36"/>
          <w:szCs w:val="36"/>
          <w:lang w:val="fr-FR"/>
        </w:rPr>
        <w:t>J :</w:t>
      </w:r>
      <w:r w:rsidRPr="00EC3C2E">
        <w:rPr>
          <w:sz w:val="36"/>
          <w:szCs w:val="36"/>
          <w:lang w:val="fr-FR"/>
        </w:rPr>
        <w:t xml:space="preserve"> Vous fabriquez ici ?</w:t>
      </w:r>
    </w:p>
    <w:p w:rsidR="001C5754" w:rsidRPr="00EC3C2E" w:rsidRDefault="001C5754" w:rsidP="00EC3C2E">
      <w:pPr>
        <w:jc w:val="both"/>
        <w:outlineLvl w:val="0"/>
        <w:rPr>
          <w:sz w:val="36"/>
          <w:szCs w:val="36"/>
          <w:lang w:val="fr-FR"/>
        </w:rPr>
      </w:pPr>
      <w:r w:rsidRPr="00EC3C2E">
        <w:rPr>
          <w:b/>
          <w:sz w:val="36"/>
          <w:szCs w:val="36"/>
          <w:lang w:val="fr-FR"/>
        </w:rPr>
        <w:t>P :</w:t>
      </w:r>
      <w:r w:rsidRPr="00EC3C2E">
        <w:rPr>
          <w:sz w:val="36"/>
          <w:szCs w:val="36"/>
          <w:lang w:val="fr-FR"/>
        </w:rPr>
        <w:t xml:space="preserve"> Non, au Maroc. Ca fait six ans. La main-d’oeuvre est trop chere ici.</w:t>
      </w:r>
    </w:p>
    <w:p w:rsidR="001C5754" w:rsidRPr="00EC3C2E" w:rsidRDefault="001C5754" w:rsidP="00EC3C2E">
      <w:pPr>
        <w:jc w:val="both"/>
        <w:outlineLvl w:val="0"/>
        <w:rPr>
          <w:sz w:val="36"/>
          <w:szCs w:val="36"/>
          <w:lang w:val="fr-FR"/>
        </w:rPr>
      </w:pPr>
      <w:r w:rsidRPr="00EC3C2E">
        <w:rPr>
          <w:b/>
          <w:sz w:val="36"/>
          <w:szCs w:val="36"/>
          <w:lang w:val="fr-FR"/>
        </w:rPr>
        <w:t>J :</w:t>
      </w:r>
      <w:r w:rsidRPr="00EC3C2E">
        <w:rPr>
          <w:sz w:val="36"/>
          <w:szCs w:val="36"/>
          <w:lang w:val="fr-FR"/>
        </w:rPr>
        <w:t xml:space="preserve"> Votre entreprise se porte bien ?</w:t>
      </w:r>
    </w:p>
    <w:p w:rsidR="001C5754" w:rsidRPr="00EC3C2E" w:rsidRDefault="001C5754" w:rsidP="00EC3C2E">
      <w:pPr>
        <w:jc w:val="both"/>
        <w:outlineLvl w:val="0"/>
        <w:rPr>
          <w:b/>
          <w:sz w:val="36"/>
          <w:szCs w:val="36"/>
          <w:lang w:val="fr-FR"/>
        </w:rPr>
      </w:pPr>
      <w:r w:rsidRPr="00EC3C2E">
        <w:rPr>
          <w:b/>
          <w:sz w:val="36"/>
          <w:szCs w:val="36"/>
          <w:lang w:val="fr-FR"/>
        </w:rPr>
        <w:t>P :</w:t>
      </w:r>
      <w:r w:rsidRPr="00EC3C2E">
        <w:rPr>
          <w:sz w:val="36"/>
          <w:szCs w:val="36"/>
          <w:lang w:val="fr-FR"/>
        </w:rPr>
        <w:t xml:space="preserve"> Pas mal. Vous savez,Port-Camargue est un grand port de plaisance.C’est un marché énorme. Mais j’ai aussi des cliens sur l’Atlantique et ailleurs. Et vous savez, ils sont ravis de venir me voir ici.Je les invite pour des petits week-ends au soleil et c’est plus facile apres pour avoir les marchés.. Et puis , pour moi et ma famille, il n’y a que des bons cotés. Le climat est agréable, la région est sympa...</w:t>
      </w:r>
    </w:p>
    <w:p w:rsidR="008A01B4" w:rsidRPr="003B6D97" w:rsidRDefault="008A01B4" w:rsidP="00EC3C2E">
      <w:pPr>
        <w:jc w:val="both"/>
        <w:rPr>
          <w:sz w:val="36"/>
          <w:szCs w:val="36"/>
          <w:lang w:val="en-US"/>
        </w:rPr>
      </w:pPr>
    </w:p>
    <w:p w:rsidR="00EC3C2E" w:rsidRPr="003B6D97" w:rsidRDefault="00EC3C2E">
      <w:pPr>
        <w:rPr>
          <w:sz w:val="28"/>
          <w:szCs w:val="28"/>
          <w:lang w:val="en-US"/>
        </w:rPr>
      </w:pPr>
    </w:p>
    <w:p w:rsidR="00EC3C2E" w:rsidRPr="003B6D97" w:rsidRDefault="00EC3C2E">
      <w:pPr>
        <w:rPr>
          <w:sz w:val="28"/>
          <w:szCs w:val="28"/>
          <w:lang w:val="en-US"/>
        </w:rPr>
      </w:pPr>
    </w:p>
    <w:p w:rsidR="00EC3C2E" w:rsidRPr="003B6D97" w:rsidRDefault="00EC3C2E">
      <w:pPr>
        <w:rPr>
          <w:sz w:val="28"/>
          <w:szCs w:val="28"/>
          <w:lang w:val="en-US"/>
        </w:rPr>
      </w:pPr>
      <w:bookmarkStart w:id="0" w:name="_GoBack"/>
      <w:bookmarkEnd w:id="0"/>
    </w:p>
    <w:p w:rsidR="00EC3C2E" w:rsidRPr="003B6D97" w:rsidRDefault="00EC3C2E">
      <w:pPr>
        <w:rPr>
          <w:sz w:val="28"/>
          <w:szCs w:val="28"/>
          <w:lang w:val="en-US"/>
        </w:rPr>
      </w:pPr>
    </w:p>
    <w:p w:rsidR="00EC3C2E" w:rsidRPr="003B6D97" w:rsidRDefault="00EC3C2E">
      <w:pPr>
        <w:rPr>
          <w:sz w:val="28"/>
          <w:szCs w:val="28"/>
          <w:lang w:val="en-US"/>
        </w:rPr>
      </w:pPr>
    </w:p>
    <w:p w:rsidR="00EC3C2E" w:rsidRPr="003B6D97" w:rsidRDefault="00EC3C2E">
      <w:pPr>
        <w:rPr>
          <w:sz w:val="28"/>
          <w:szCs w:val="28"/>
          <w:lang w:val="en-US"/>
        </w:rPr>
      </w:pPr>
    </w:p>
    <w:p w:rsidR="00EC3C2E" w:rsidRPr="003B6D97" w:rsidRDefault="00EC3C2E">
      <w:pPr>
        <w:rPr>
          <w:sz w:val="28"/>
          <w:szCs w:val="28"/>
          <w:lang w:val="en-US"/>
        </w:rPr>
      </w:pPr>
    </w:p>
    <w:p w:rsidR="00EC3C2E" w:rsidRPr="003B6D97" w:rsidRDefault="00EC3C2E">
      <w:pPr>
        <w:rPr>
          <w:sz w:val="28"/>
          <w:szCs w:val="28"/>
          <w:lang w:val="en-US"/>
        </w:rPr>
      </w:pPr>
      <w:r w:rsidRPr="003B6D97">
        <w:rPr>
          <w:sz w:val="28"/>
          <w:szCs w:val="28"/>
          <w:lang w:val="en-US"/>
        </w:rPr>
        <w:lastRenderedPageBreak/>
        <w:t xml:space="preserve">7-8 </w:t>
      </w:r>
      <w:r>
        <w:rPr>
          <w:sz w:val="28"/>
          <w:szCs w:val="28"/>
        </w:rPr>
        <w:t>класс</w:t>
      </w:r>
    </w:p>
    <w:p w:rsidR="001C5754" w:rsidRPr="003B6D97" w:rsidRDefault="001C5754">
      <w:pPr>
        <w:rPr>
          <w:sz w:val="28"/>
          <w:szCs w:val="28"/>
          <w:lang w:val="en-US"/>
        </w:rPr>
      </w:pPr>
      <w:r w:rsidRPr="001C5754">
        <w:rPr>
          <w:sz w:val="28"/>
          <w:szCs w:val="28"/>
        </w:rPr>
        <w:t>Ключи</w:t>
      </w:r>
      <w:r w:rsidRPr="003B6D97">
        <w:rPr>
          <w:sz w:val="28"/>
          <w:szCs w:val="28"/>
          <w:lang w:val="en-US"/>
        </w:rPr>
        <w:t xml:space="preserve"> </w:t>
      </w:r>
    </w:p>
    <w:p w:rsidR="001C5754" w:rsidRPr="003B6D97" w:rsidRDefault="001C5754" w:rsidP="001C5754">
      <w:pPr>
        <w:rPr>
          <w:sz w:val="28"/>
          <w:szCs w:val="28"/>
          <w:lang w:val="en-US"/>
        </w:rPr>
      </w:pPr>
      <w:r w:rsidRPr="001C5754">
        <w:rPr>
          <w:sz w:val="28"/>
          <w:szCs w:val="28"/>
        </w:rPr>
        <w:t>А</w:t>
      </w:r>
      <w:proofErr w:type="gramStart"/>
      <w:r w:rsidRPr="003B6D97">
        <w:rPr>
          <w:sz w:val="28"/>
          <w:szCs w:val="28"/>
          <w:lang w:val="en-US"/>
        </w:rPr>
        <w:t>1</w:t>
      </w:r>
      <w:proofErr w:type="gramEnd"/>
      <w:r w:rsidRPr="003B6D97">
        <w:rPr>
          <w:sz w:val="28"/>
          <w:szCs w:val="28"/>
          <w:lang w:val="en-US"/>
        </w:rPr>
        <w:t>- 3</w:t>
      </w:r>
    </w:p>
    <w:p w:rsidR="001C5754" w:rsidRPr="002C7733" w:rsidRDefault="001C5754" w:rsidP="001C5754">
      <w:pPr>
        <w:rPr>
          <w:sz w:val="28"/>
          <w:szCs w:val="28"/>
          <w:lang w:val="en-US"/>
        </w:rPr>
      </w:pPr>
      <w:r w:rsidRPr="001C5754">
        <w:rPr>
          <w:sz w:val="28"/>
          <w:szCs w:val="28"/>
        </w:rPr>
        <w:t>А</w:t>
      </w:r>
      <w:proofErr w:type="gramStart"/>
      <w:r w:rsidRPr="002C7733">
        <w:rPr>
          <w:sz w:val="28"/>
          <w:szCs w:val="28"/>
          <w:lang w:val="en-US"/>
        </w:rPr>
        <w:t>2</w:t>
      </w:r>
      <w:proofErr w:type="gramEnd"/>
      <w:r w:rsidRPr="002C7733">
        <w:rPr>
          <w:sz w:val="28"/>
          <w:szCs w:val="28"/>
          <w:lang w:val="en-US"/>
        </w:rPr>
        <w:t>- 1</w:t>
      </w:r>
    </w:p>
    <w:p w:rsidR="001C5754" w:rsidRPr="002C7733" w:rsidRDefault="001C5754" w:rsidP="001C5754">
      <w:pPr>
        <w:rPr>
          <w:sz w:val="28"/>
          <w:szCs w:val="28"/>
          <w:lang w:val="en-US"/>
        </w:rPr>
      </w:pPr>
      <w:r w:rsidRPr="001C5754">
        <w:rPr>
          <w:sz w:val="28"/>
          <w:szCs w:val="28"/>
        </w:rPr>
        <w:t>А</w:t>
      </w:r>
      <w:r w:rsidRPr="002C7733">
        <w:rPr>
          <w:sz w:val="28"/>
          <w:szCs w:val="28"/>
          <w:lang w:val="en-US"/>
        </w:rPr>
        <w:t>3- 1</w:t>
      </w:r>
    </w:p>
    <w:p w:rsidR="001C5754" w:rsidRPr="001C5754" w:rsidRDefault="001C5754" w:rsidP="001C5754">
      <w:pPr>
        <w:rPr>
          <w:sz w:val="28"/>
          <w:szCs w:val="28"/>
        </w:rPr>
      </w:pPr>
      <w:r w:rsidRPr="001C5754">
        <w:rPr>
          <w:sz w:val="28"/>
          <w:szCs w:val="28"/>
        </w:rPr>
        <w:t>А</w:t>
      </w:r>
      <w:proofErr w:type="gramStart"/>
      <w:r w:rsidRPr="001C5754">
        <w:rPr>
          <w:sz w:val="28"/>
          <w:szCs w:val="28"/>
        </w:rPr>
        <w:t>4</w:t>
      </w:r>
      <w:proofErr w:type="gramEnd"/>
      <w:r w:rsidRPr="001C5754">
        <w:rPr>
          <w:sz w:val="28"/>
          <w:szCs w:val="28"/>
        </w:rPr>
        <w:t>- 2</w:t>
      </w:r>
    </w:p>
    <w:p w:rsidR="001C5754" w:rsidRPr="00EC3C2E" w:rsidRDefault="001C5754" w:rsidP="001C5754">
      <w:pPr>
        <w:rPr>
          <w:sz w:val="28"/>
          <w:szCs w:val="28"/>
        </w:rPr>
      </w:pPr>
      <w:r w:rsidRPr="001C5754">
        <w:rPr>
          <w:sz w:val="28"/>
          <w:szCs w:val="28"/>
        </w:rPr>
        <w:t>А5-</w:t>
      </w:r>
      <w:r w:rsidRPr="00EC3C2E">
        <w:rPr>
          <w:sz w:val="28"/>
          <w:szCs w:val="28"/>
        </w:rPr>
        <w:t xml:space="preserve"> 2</w:t>
      </w:r>
    </w:p>
    <w:p w:rsidR="001C5754" w:rsidRPr="00EC3C2E" w:rsidRDefault="001C5754" w:rsidP="001C5754">
      <w:pPr>
        <w:rPr>
          <w:sz w:val="28"/>
          <w:szCs w:val="28"/>
        </w:rPr>
      </w:pPr>
      <w:r w:rsidRPr="001C5754">
        <w:rPr>
          <w:sz w:val="28"/>
          <w:szCs w:val="28"/>
        </w:rPr>
        <w:t>А</w:t>
      </w:r>
      <w:proofErr w:type="gramStart"/>
      <w:r w:rsidRPr="001C5754">
        <w:rPr>
          <w:sz w:val="28"/>
          <w:szCs w:val="28"/>
        </w:rPr>
        <w:t>6</w:t>
      </w:r>
      <w:proofErr w:type="gramEnd"/>
      <w:r w:rsidRPr="001C5754">
        <w:rPr>
          <w:sz w:val="28"/>
          <w:szCs w:val="28"/>
        </w:rPr>
        <w:t>-</w:t>
      </w:r>
      <w:r w:rsidRPr="00EC3C2E">
        <w:rPr>
          <w:sz w:val="28"/>
          <w:szCs w:val="28"/>
        </w:rPr>
        <w:t xml:space="preserve"> 3</w:t>
      </w:r>
    </w:p>
    <w:p w:rsidR="001C5754" w:rsidRPr="001C5754" w:rsidRDefault="001C5754" w:rsidP="001C5754">
      <w:pPr>
        <w:rPr>
          <w:sz w:val="28"/>
          <w:szCs w:val="28"/>
        </w:rPr>
      </w:pPr>
      <w:r w:rsidRPr="001C5754">
        <w:rPr>
          <w:sz w:val="28"/>
          <w:szCs w:val="28"/>
        </w:rPr>
        <w:t>А</w:t>
      </w:r>
      <w:proofErr w:type="gramStart"/>
      <w:r w:rsidRPr="001C5754">
        <w:rPr>
          <w:sz w:val="28"/>
          <w:szCs w:val="28"/>
        </w:rPr>
        <w:t>7</w:t>
      </w:r>
      <w:proofErr w:type="gramEnd"/>
      <w:r w:rsidRPr="001C5754">
        <w:rPr>
          <w:sz w:val="28"/>
          <w:szCs w:val="28"/>
        </w:rPr>
        <w:t>-</w:t>
      </w:r>
      <w:r w:rsidRPr="00EC3C2E">
        <w:rPr>
          <w:sz w:val="28"/>
          <w:szCs w:val="28"/>
        </w:rPr>
        <w:t xml:space="preserve"> 1</w:t>
      </w:r>
    </w:p>
    <w:p w:rsidR="001C5754" w:rsidRDefault="001C5754" w:rsidP="001C5754">
      <w:pPr>
        <w:rPr>
          <w:sz w:val="28"/>
          <w:szCs w:val="28"/>
        </w:rPr>
      </w:pPr>
    </w:p>
    <w:p w:rsidR="001C5754" w:rsidRPr="001C5754" w:rsidRDefault="001C5754" w:rsidP="001C5754">
      <w:pPr>
        <w:rPr>
          <w:sz w:val="28"/>
          <w:szCs w:val="28"/>
        </w:rPr>
      </w:pPr>
    </w:p>
    <w:p w:rsidR="001C5754" w:rsidRPr="006E5429" w:rsidRDefault="001C5754" w:rsidP="001C5754">
      <w:pPr>
        <w:outlineLvl w:val="0"/>
        <w:rPr>
          <w:sz w:val="28"/>
          <w:szCs w:val="28"/>
        </w:rPr>
      </w:pPr>
      <w:r w:rsidRPr="006E5429">
        <w:rPr>
          <w:sz w:val="28"/>
          <w:szCs w:val="28"/>
        </w:rPr>
        <w:t>ПОНИМАНИЕ ПИСЬМЕННОГО ТЕКСТА</w:t>
      </w:r>
    </w:p>
    <w:p w:rsidR="001C5754" w:rsidRDefault="001C57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tblGrid>
      <w:tr w:rsidR="001C5754" w:rsidRPr="00A1013E" w:rsidTr="00994BD6">
        <w:tc>
          <w:tcPr>
            <w:tcW w:w="828" w:type="dxa"/>
          </w:tcPr>
          <w:p w:rsidR="001C5754" w:rsidRPr="0066658C" w:rsidRDefault="001C5754" w:rsidP="00994BD6">
            <w:pPr>
              <w:jc w:val="both"/>
              <w:rPr>
                <w:sz w:val="28"/>
                <w:szCs w:val="28"/>
              </w:rPr>
            </w:pPr>
            <w:r>
              <w:rPr>
                <w:sz w:val="28"/>
                <w:szCs w:val="28"/>
              </w:rPr>
              <w:t>А</w:t>
            </w:r>
            <w:proofErr w:type="gramStart"/>
            <w:r>
              <w:rPr>
                <w:sz w:val="28"/>
                <w:szCs w:val="28"/>
              </w:rPr>
              <w:t>1</w:t>
            </w:r>
            <w:proofErr w:type="gramEnd"/>
          </w:p>
        </w:tc>
        <w:tc>
          <w:tcPr>
            <w:tcW w:w="720" w:type="dxa"/>
          </w:tcPr>
          <w:p w:rsidR="001C5754" w:rsidRPr="0015497E" w:rsidRDefault="001C5754" w:rsidP="00994BD6">
            <w:pPr>
              <w:jc w:val="center"/>
              <w:rPr>
                <w:sz w:val="28"/>
                <w:szCs w:val="28"/>
                <w:lang w:val="en-US"/>
              </w:rPr>
            </w:pPr>
            <w:r>
              <w:rPr>
                <w:sz w:val="28"/>
                <w:szCs w:val="28"/>
                <w:lang w:val="en-US"/>
              </w:rPr>
              <w:t>4</w:t>
            </w:r>
          </w:p>
        </w:tc>
      </w:tr>
      <w:tr w:rsidR="001C5754" w:rsidRPr="00A1013E" w:rsidTr="00994BD6">
        <w:tc>
          <w:tcPr>
            <w:tcW w:w="828" w:type="dxa"/>
          </w:tcPr>
          <w:p w:rsidR="001C5754" w:rsidRPr="00F237A2" w:rsidRDefault="001C5754" w:rsidP="00994BD6">
            <w:pPr>
              <w:jc w:val="both"/>
              <w:rPr>
                <w:sz w:val="28"/>
                <w:szCs w:val="28"/>
              </w:rPr>
            </w:pPr>
            <w:r>
              <w:rPr>
                <w:sz w:val="28"/>
                <w:szCs w:val="28"/>
              </w:rPr>
              <w:t>А</w:t>
            </w:r>
            <w:proofErr w:type="gramStart"/>
            <w:r>
              <w:rPr>
                <w:sz w:val="28"/>
                <w:szCs w:val="28"/>
              </w:rPr>
              <w:t>2</w:t>
            </w:r>
            <w:proofErr w:type="gramEnd"/>
          </w:p>
        </w:tc>
        <w:tc>
          <w:tcPr>
            <w:tcW w:w="720" w:type="dxa"/>
          </w:tcPr>
          <w:p w:rsidR="001C5754" w:rsidRPr="0015497E" w:rsidRDefault="001C5754" w:rsidP="00994BD6">
            <w:pPr>
              <w:jc w:val="center"/>
              <w:rPr>
                <w:sz w:val="28"/>
                <w:szCs w:val="28"/>
                <w:lang w:val="en-US"/>
              </w:rPr>
            </w:pPr>
            <w:r>
              <w:rPr>
                <w:sz w:val="28"/>
                <w:szCs w:val="28"/>
                <w:lang w:val="en-US"/>
              </w:rPr>
              <w:t>3</w:t>
            </w:r>
          </w:p>
        </w:tc>
      </w:tr>
      <w:tr w:rsidR="001C5754" w:rsidRPr="00A1013E" w:rsidTr="00994BD6">
        <w:tc>
          <w:tcPr>
            <w:tcW w:w="828" w:type="dxa"/>
          </w:tcPr>
          <w:p w:rsidR="001C5754" w:rsidRPr="00F237A2" w:rsidRDefault="001C5754" w:rsidP="00994BD6">
            <w:pPr>
              <w:jc w:val="both"/>
              <w:rPr>
                <w:sz w:val="28"/>
                <w:szCs w:val="28"/>
              </w:rPr>
            </w:pPr>
            <w:r>
              <w:rPr>
                <w:sz w:val="28"/>
                <w:szCs w:val="28"/>
              </w:rPr>
              <w:t>А3</w:t>
            </w:r>
          </w:p>
        </w:tc>
        <w:tc>
          <w:tcPr>
            <w:tcW w:w="720" w:type="dxa"/>
          </w:tcPr>
          <w:p w:rsidR="001C5754" w:rsidRPr="0015497E" w:rsidRDefault="001C5754" w:rsidP="00994BD6">
            <w:pPr>
              <w:jc w:val="center"/>
              <w:rPr>
                <w:sz w:val="28"/>
                <w:szCs w:val="28"/>
                <w:lang w:val="en-US"/>
              </w:rPr>
            </w:pPr>
            <w:r>
              <w:rPr>
                <w:sz w:val="28"/>
                <w:szCs w:val="28"/>
                <w:lang w:val="en-US"/>
              </w:rPr>
              <w:t>1</w:t>
            </w:r>
          </w:p>
        </w:tc>
      </w:tr>
      <w:tr w:rsidR="001C5754" w:rsidRPr="00A1013E" w:rsidTr="00994BD6">
        <w:tc>
          <w:tcPr>
            <w:tcW w:w="828" w:type="dxa"/>
          </w:tcPr>
          <w:p w:rsidR="001C5754" w:rsidRPr="00F237A2" w:rsidRDefault="001C5754" w:rsidP="00994BD6">
            <w:pPr>
              <w:jc w:val="both"/>
              <w:rPr>
                <w:sz w:val="28"/>
                <w:szCs w:val="28"/>
              </w:rPr>
            </w:pPr>
            <w:r>
              <w:rPr>
                <w:sz w:val="28"/>
                <w:szCs w:val="28"/>
              </w:rPr>
              <w:t>А</w:t>
            </w:r>
            <w:proofErr w:type="gramStart"/>
            <w:r>
              <w:rPr>
                <w:sz w:val="28"/>
                <w:szCs w:val="28"/>
              </w:rPr>
              <w:t>4</w:t>
            </w:r>
            <w:proofErr w:type="gramEnd"/>
          </w:p>
        </w:tc>
        <w:tc>
          <w:tcPr>
            <w:tcW w:w="720" w:type="dxa"/>
          </w:tcPr>
          <w:p w:rsidR="001C5754" w:rsidRPr="0015497E" w:rsidRDefault="001C5754" w:rsidP="00994BD6">
            <w:pPr>
              <w:jc w:val="center"/>
              <w:rPr>
                <w:sz w:val="28"/>
                <w:szCs w:val="28"/>
                <w:lang w:val="en-US"/>
              </w:rPr>
            </w:pPr>
            <w:r>
              <w:rPr>
                <w:sz w:val="28"/>
                <w:szCs w:val="28"/>
                <w:lang w:val="en-US"/>
              </w:rPr>
              <w:t>1</w:t>
            </w:r>
          </w:p>
        </w:tc>
      </w:tr>
      <w:tr w:rsidR="001C5754" w:rsidRPr="00A1013E" w:rsidTr="00994BD6">
        <w:tc>
          <w:tcPr>
            <w:tcW w:w="828" w:type="dxa"/>
          </w:tcPr>
          <w:p w:rsidR="001C5754" w:rsidRPr="00F237A2" w:rsidRDefault="001C5754" w:rsidP="00994BD6">
            <w:pPr>
              <w:jc w:val="both"/>
              <w:rPr>
                <w:sz w:val="28"/>
                <w:szCs w:val="28"/>
              </w:rPr>
            </w:pPr>
            <w:r>
              <w:rPr>
                <w:sz w:val="28"/>
                <w:szCs w:val="28"/>
              </w:rPr>
              <w:t>А5</w:t>
            </w:r>
          </w:p>
        </w:tc>
        <w:tc>
          <w:tcPr>
            <w:tcW w:w="720" w:type="dxa"/>
          </w:tcPr>
          <w:p w:rsidR="001C5754" w:rsidRPr="0015497E" w:rsidRDefault="001C5754" w:rsidP="00994BD6">
            <w:pPr>
              <w:jc w:val="center"/>
              <w:rPr>
                <w:sz w:val="28"/>
                <w:szCs w:val="28"/>
                <w:lang w:val="en-US"/>
              </w:rPr>
            </w:pPr>
            <w:r>
              <w:rPr>
                <w:sz w:val="28"/>
                <w:szCs w:val="28"/>
                <w:lang w:val="en-US"/>
              </w:rPr>
              <w:t>4</w:t>
            </w:r>
          </w:p>
        </w:tc>
      </w:tr>
      <w:tr w:rsidR="001C5754" w:rsidRPr="00A1013E" w:rsidTr="00994BD6">
        <w:tc>
          <w:tcPr>
            <w:tcW w:w="828" w:type="dxa"/>
          </w:tcPr>
          <w:p w:rsidR="001C5754" w:rsidRPr="00F237A2" w:rsidRDefault="001C5754" w:rsidP="00994BD6">
            <w:pPr>
              <w:jc w:val="both"/>
              <w:rPr>
                <w:sz w:val="28"/>
                <w:szCs w:val="28"/>
              </w:rPr>
            </w:pPr>
            <w:r>
              <w:rPr>
                <w:sz w:val="28"/>
                <w:szCs w:val="28"/>
              </w:rPr>
              <w:t>А</w:t>
            </w:r>
            <w:proofErr w:type="gramStart"/>
            <w:r>
              <w:rPr>
                <w:sz w:val="28"/>
                <w:szCs w:val="28"/>
              </w:rPr>
              <w:t>6</w:t>
            </w:r>
            <w:proofErr w:type="gramEnd"/>
          </w:p>
        </w:tc>
        <w:tc>
          <w:tcPr>
            <w:tcW w:w="720" w:type="dxa"/>
          </w:tcPr>
          <w:p w:rsidR="001C5754" w:rsidRPr="0015497E" w:rsidRDefault="001C5754" w:rsidP="00994BD6">
            <w:pPr>
              <w:jc w:val="center"/>
              <w:rPr>
                <w:sz w:val="28"/>
                <w:szCs w:val="28"/>
                <w:lang w:val="en-US"/>
              </w:rPr>
            </w:pPr>
            <w:r>
              <w:rPr>
                <w:sz w:val="28"/>
                <w:szCs w:val="28"/>
                <w:lang w:val="en-US"/>
              </w:rPr>
              <w:t>4</w:t>
            </w:r>
          </w:p>
        </w:tc>
      </w:tr>
      <w:tr w:rsidR="001C5754" w:rsidRPr="00A1013E" w:rsidTr="00994BD6">
        <w:tc>
          <w:tcPr>
            <w:tcW w:w="828" w:type="dxa"/>
          </w:tcPr>
          <w:p w:rsidR="001C5754" w:rsidRDefault="001C5754" w:rsidP="00994BD6">
            <w:pPr>
              <w:jc w:val="both"/>
              <w:rPr>
                <w:sz w:val="28"/>
                <w:szCs w:val="28"/>
              </w:rPr>
            </w:pPr>
            <w:r>
              <w:rPr>
                <w:sz w:val="28"/>
                <w:szCs w:val="28"/>
              </w:rPr>
              <w:t>А</w:t>
            </w:r>
            <w:proofErr w:type="gramStart"/>
            <w:r>
              <w:rPr>
                <w:sz w:val="28"/>
                <w:szCs w:val="28"/>
              </w:rPr>
              <w:t>7</w:t>
            </w:r>
            <w:proofErr w:type="gramEnd"/>
          </w:p>
        </w:tc>
        <w:tc>
          <w:tcPr>
            <w:tcW w:w="720" w:type="dxa"/>
          </w:tcPr>
          <w:p w:rsidR="001C5754" w:rsidRPr="0015497E" w:rsidRDefault="001C5754" w:rsidP="00994BD6">
            <w:pPr>
              <w:jc w:val="center"/>
              <w:rPr>
                <w:sz w:val="28"/>
                <w:szCs w:val="28"/>
                <w:lang w:val="en-US"/>
              </w:rPr>
            </w:pPr>
            <w:r>
              <w:rPr>
                <w:sz w:val="28"/>
                <w:szCs w:val="28"/>
                <w:lang w:val="en-US"/>
              </w:rPr>
              <w:t>1</w:t>
            </w:r>
          </w:p>
        </w:tc>
      </w:tr>
      <w:tr w:rsidR="001C5754" w:rsidRPr="00A1013E" w:rsidTr="00994BD6">
        <w:tc>
          <w:tcPr>
            <w:tcW w:w="828" w:type="dxa"/>
          </w:tcPr>
          <w:p w:rsidR="001C5754" w:rsidRDefault="001C5754" w:rsidP="00994BD6">
            <w:pPr>
              <w:jc w:val="both"/>
              <w:rPr>
                <w:sz w:val="28"/>
                <w:szCs w:val="28"/>
              </w:rPr>
            </w:pPr>
            <w:r>
              <w:rPr>
                <w:sz w:val="28"/>
                <w:szCs w:val="28"/>
              </w:rPr>
              <w:t>А8</w:t>
            </w:r>
          </w:p>
        </w:tc>
        <w:tc>
          <w:tcPr>
            <w:tcW w:w="720" w:type="dxa"/>
          </w:tcPr>
          <w:p w:rsidR="001C5754" w:rsidRPr="0015497E" w:rsidRDefault="001C5754" w:rsidP="00994BD6">
            <w:pPr>
              <w:jc w:val="center"/>
              <w:rPr>
                <w:sz w:val="28"/>
                <w:szCs w:val="28"/>
                <w:lang w:val="en-US"/>
              </w:rPr>
            </w:pPr>
            <w:r>
              <w:rPr>
                <w:sz w:val="28"/>
                <w:szCs w:val="28"/>
                <w:lang w:val="en-US"/>
              </w:rPr>
              <w:t>2</w:t>
            </w:r>
          </w:p>
        </w:tc>
      </w:tr>
      <w:tr w:rsidR="001C5754" w:rsidRPr="00A1013E" w:rsidTr="00994BD6">
        <w:tc>
          <w:tcPr>
            <w:tcW w:w="828" w:type="dxa"/>
          </w:tcPr>
          <w:p w:rsidR="001C5754" w:rsidRDefault="001C5754" w:rsidP="00994BD6">
            <w:pPr>
              <w:jc w:val="both"/>
              <w:rPr>
                <w:sz w:val="28"/>
                <w:szCs w:val="28"/>
              </w:rPr>
            </w:pPr>
            <w:r>
              <w:rPr>
                <w:sz w:val="28"/>
                <w:szCs w:val="28"/>
              </w:rPr>
              <w:t>А</w:t>
            </w:r>
            <w:proofErr w:type="gramStart"/>
            <w:r>
              <w:rPr>
                <w:sz w:val="28"/>
                <w:szCs w:val="28"/>
              </w:rPr>
              <w:t>9</w:t>
            </w:r>
            <w:proofErr w:type="gramEnd"/>
          </w:p>
        </w:tc>
        <w:tc>
          <w:tcPr>
            <w:tcW w:w="720" w:type="dxa"/>
          </w:tcPr>
          <w:p w:rsidR="001C5754" w:rsidRPr="0015497E" w:rsidRDefault="001C5754" w:rsidP="00994BD6">
            <w:pPr>
              <w:jc w:val="center"/>
              <w:rPr>
                <w:sz w:val="28"/>
                <w:szCs w:val="28"/>
                <w:lang w:val="en-US"/>
              </w:rPr>
            </w:pPr>
            <w:r>
              <w:rPr>
                <w:sz w:val="28"/>
                <w:szCs w:val="28"/>
                <w:lang w:val="en-US"/>
              </w:rPr>
              <w:t>1</w:t>
            </w:r>
          </w:p>
        </w:tc>
      </w:tr>
      <w:tr w:rsidR="001C5754" w:rsidRPr="00A1013E" w:rsidTr="00994BD6">
        <w:tc>
          <w:tcPr>
            <w:tcW w:w="828" w:type="dxa"/>
          </w:tcPr>
          <w:p w:rsidR="001C5754" w:rsidRDefault="001C5754" w:rsidP="00994BD6">
            <w:pPr>
              <w:jc w:val="both"/>
              <w:rPr>
                <w:sz w:val="28"/>
                <w:szCs w:val="28"/>
              </w:rPr>
            </w:pPr>
            <w:r>
              <w:rPr>
                <w:sz w:val="28"/>
                <w:szCs w:val="28"/>
              </w:rPr>
              <w:t>А10</w:t>
            </w:r>
          </w:p>
        </w:tc>
        <w:tc>
          <w:tcPr>
            <w:tcW w:w="720" w:type="dxa"/>
          </w:tcPr>
          <w:p w:rsidR="001C5754" w:rsidRPr="0015497E" w:rsidRDefault="001C5754" w:rsidP="00994BD6">
            <w:pPr>
              <w:jc w:val="center"/>
              <w:rPr>
                <w:sz w:val="28"/>
                <w:szCs w:val="28"/>
                <w:lang w:val="en-US"/>
              </w:rPr>
            </w:pPr>
            <w:r>
              <w:rPr>
                <w:sz w:val="28"/>
                <w:szCs w:val="28"/>
                <w:lang w:val="en-US"/>
              </w:rPr>
              <w:t>4</w:t>
            </w:r>
          </w:p>
        </w:tc>
      </w:tr>
    </w:tbl>
    <w:p w:rsidR="00B66A19" w:rsidRPr="00B66A19" w:rsidRDefault="00B66A19" w:rsidP="00B66A19">
      <w:pPr>
        <w:pStyle w:val="1"/>
        <w:widowControl w:val="0"/>
        <w:rPr>
          <w:sz w:val="28"/>
          <w:szCs w:val="28"/>
        </w:rPr>
      </w:pPr>
      <w:r w:rsidRPr="00B66A19">
        <w:rPr>
          <w:sz w:val="28"/>
          <w:szCs w:val="28"/>
        </w:rPr>
        <w:t>Лексико-грамматический тест</w:t>
      </w:r>
    </w:p>
    <w:p w:rsidR="00B66A19" w:rsidRPr="00B66A19" w:rsidRDefault="00B66A19" w:rsidP="00B66A19">
      <w:pPr>
        <w:pStyle w:val="1"/>
        <w:widowControl w:val="0"/>
        <w:rPr>
          <w:sz w:val="28"/>
          <w:szCs w:val="28"/>
        </w:rPr>
      </w:pPr>
    </w:p>
    <w:tbl>
      <w:tblPr>
        <w:tblW w:w="0" w:type="auto"/>
        <w:tblLayout w:type="fixed"/>
        <w:tblCellMar>
          <w:left w:w="40" w:type="dxa"/>
          <w:right w:w="40" w:type="dxa"/>
        </w:tblCellMar>
        <w:tblLook w:val="00A0" w:firstRow="1" w:lastRow="0" w:firstColumn="1" w:lastColumn="0" w:noHBand="0" w:noVBand="0"/>
      </w:tblPr>
      <w:tblGrid>
        <w:gridCol w:w="1073"/>
        <w:gridCol w:w="1886"/>
        <w:gridCol w:w="1354"/>
      </w:tblGrid>
      <w:tr w:rsidR="00B66A19" w:rsidRPr="00B66A19" w:rsidTr="00994BD6">
        <w:trPr>
          <w:trHeight w:val="979"/>
        </w:trPr>
        <w:tc>
          <w:tcPr>
            <w:tcW w:w="1073" w:type="dxa"/>
          </w:tcPr>
          <w:p w:rsidR="00B66A19" w:rsidRPr="00B66A19" w:rsidRDefault="00B66A19" w:rsidP="00994BD6">
            <w:pPr>
              <w:widowControl w:val="0"/>
              <w:rPr>
                <w:sz w:val="28"/>
                <w:szCs w:val="28"/>
                <w:lang w:val="de-DE"/>
              </w:rPr>
            </w:pPr>
            <w:r w:rsidRPr="00B66A19">
              <w:rPr>
                <w:sz w:val="28"/>
                <w:szCs w:val="28"/>
                <w:lang w:val="fr-FR"/>
              </w:rPr>
              <w:t>l</w:t>
            </w:r>
            <w:r w:rsidRPr="00B66A19">
              <w:rPr>
                <w:sz w:val="28"/>
                <w:szCs w:val="28"/>
              </w:rPr>
              <w:t>.</w:t>
            </w:r>
            <w:r w:rsidRPr="00B66A19">
              <w:rPr>
                <w:sz w:val="28"/>
                <w:szCs w:val="28"/>
                <w:lang w:val="fr-FR"/>
              </w:rPr>
              <w:t xml:space="preserve">b </w:t>
            </w:r>
          </w:p>
          <w:p w:rsidR="00B66A19" w:rsidRPr="00B66A19" w:rsidRDefault="00B66A19" w:rsidP="00994BD6">
            <w:pPr>
              <w:widowControl w:val="0"/>
              <w:rPr>
                <w:sz w:val="28"/>
                <w:szCs w:val="28"/>
              </w:rPr>
            </w:pPr>
            <w:r w:rsidRPr="00B66A19">
              <w:rPr>
                <w:sz w:val="28"/>
                <w:szCs w:val="28"/>
              </w:rPr>
              <w:t>2. а</w:t>
            </w:r>
          </w:p>
          <w:p w:rsidR="00B66A19" w:rsidRPr="00B66A19" w:rsidRDefault="00B66A19" w:rsidP="00994BD6">
            <w:pPr>
              <w:widowControl w:val="0"/>
              <w:rPr>
                <w:sz w:val="28"/>
                <w:szCs w:val="28"/>
              </w:rPr>
            </w:pPr>
            <w:r w:rsidRPr="00B66A19">
              <w:rPr>
                <w:sz w:val="28"/>
                <w:szCs w:val="28"/>
              </w:rPr>
              <w:t>З.</w:t>
            </w:r>
            <w:r w:rsidRPr="00B66A19">
              <w:rPr>
                <w:sz w:val="28"/>
                <w:szCs w:val="28"/>
                <w:lang w:val="de-DE"/>
              </w:rPr>
              <w:t>b</w:t>
            </w:r>
          </w:p>
        </w:tc>
        <w:tc>
          <w:tcPr>
            <w:tcW w:w="1886" w:type="dxa"/>
          </w:tcPr>
          <w:p w:rsidR="00B66A19" w:rsidRPr="00B66A19" w:rsidRDefault="00B66A19" w:rsidP="00994BD6">
            <w:pPr>
              <w:widowControl w:val="0"/>
              <w:rPr>
                <w:sz w:val="28"/>
                <w:szCs w:val="28"/>
              </w:rPr>
            </w:pPr>
            <w:r w:rsidRPr="00B66A19">
              <w:rPr>
                <w:sz w:val="28"/>
                <w:szCs w:val="28"/>
              </w:rPr>
              <w:t>10. с</w:t>
            </w:r>
          </w:p>
          <w:p w:rsidR="00B66A19" w:rsidRPr="00B66A19" w:rsidRDefault="00B66A19" w:rsidP="00994BD6">
            <w:pPr>
              <w:widowControl w:val="0"/>
              <w:rPr>
                <w:sz w:val="28"/>
                <w:szCs w:val="28"/>
                <w:lang w:val="fr-FR"/>
              </w:rPr>
            </w:pPr>
            <w:r w:rsidRPr="00B66A19">
              <w:rPr>
                <w:sz w:val="28"/>
                <w:szCs w:val="28"/>
              </w:rPr>
              <w:t xml:space="preserve">11. </w:t>
            </w:r>
            <w:r w:rsidRPr="00B66A19">
              <w:rPr>
                <w:sz w:val="28"/>
                <w:szCs w:val="28"/>
                <w:lang w:val="fr-FR"/>
              </w:rPr>
              <w:t>b</w:t>
            </w:r>
          </w:p>
          <w:p w:rsidR="00B66A19" w:rsidRPr="00B66A19" w:rsidRDefault="00B66A19" w:rsidP="00994BD6">
            <w:pPr>
              <w:widowControl w:val="0"/>
              <w:rPr>
                <w:sz w:val="28"/>
                <w:szCs w:val="28"/>
              </w:rPr>
            </w:pPr>
            <w:r w:rsidRPr="00B66A19">
              <w:rPr>
                <w:sz w:val="28"/>
                <w:szCs w:val="28"/>
                <w:lang w:val="fr-FR"/>
              </w:rPr>
              <w:t xml:space="preserve"> </w:t>
            </w:r>
            <w:r w:rsidRPr="00B66A19">
              <w:rPr>
                <w:sz w:val="28"/>
                <w:szCs w:val="28"/>
              </w:rPr>
              <w:t xml:space="preserve">12. а </w:t>
            </w:r>
          </w:p>
        </w:tc>
        <w:tc>
          <w:tcPr>
            <w:tcW w:w="1354" w:type="dxa"/>
          </w:tcPr>
          <w:p w:rsidR="00B66A19" w:rsidRPr="00B66A19" w:rsidRDefault="00B66A19" w:rsidP="00994BD6">
            <w:pPr>
              <w:widowControl w:val="0"/>
              <w:rPr>
                <w:sz w:val="28"/>
                <w:szCs w:val="28"/>
                <w:lang w:val="de-DE"/>
              </w:rPr>
            </w:pPr>
            <w:r w:rsidRPr="00B66A19">
              <w:rPr>
                <w:sz w:val="28"/>
                <w:szCs w:val="28"/>
              </w:rPr>
              <w:t xml:space="preserve">19. </w:t>
            </w:r>
            <w:r w:rsidRPr="00B66A19">
              <w:rPr>
                <w:sz w:val="28"/>
                <w:szCs w:val="28"/>
                <w:lang w:val="fr-FR"/>
              </w:rPr>
              <w:t xml:space="preserve">b </w:t>
            </w:r>
          </w:p>
          <w:p w:rsidR="00B66A19" w:rsidRPr="00B66A19" w:rsidRDefault="00B66A19" w:rsidP="00994BD6">
            <w:pPr>
              <w:widowControl w:val="0"/>
              <w:rPr>
                <w:sz w:val="28"/>
                <w:szCs w:val="28"/>
              </w:rPr>
            </w:pPr>
            <w:r w:rsidRPr="00B66A19">
              <w:rPr>
                <w:sz w:val="28"/>
                <w:szCs w:val="28"/>
              </w:rPr>
              <w:t xml:space="preserve">20. </w:t>
            </w:r>
            <w:r w:rsidRPr="00B66A19">
              <w:rPr>
                <w:sz w:val="28"/>
                <w:szCs w:val="28"/>
                <w:lang w:val="fr-FR"/>
              </w:rPr>
              <w:t>b</w:t>
            </w:r>
          </w:p>
          <w:p w:rsidR="00B66A19" w:rsidRPr="00B66A19" w:rsidRDefault="00B66A19" w:rsidP="00994BD6">
            <w:pPr>
              <w:widowControl w:val="0"/>
              <w:rPr>
                <w:sz w:val="28"/>
                <w:szCs w:val="28"/>
              </w:rPr>
            </w:pPr>
            <w:r w:rsidRPr="00B66A19">
              <w:rPr>
                <w:sz w:val="28"/>
                <w:szCs w:val="28"/>
              </w:rPr>
              <w:t xml:space="preserve">21. с </w:t>
            </w:r>
          </w:p>
        </w:tc>
      </w:tr>
      <w:tr w:rsidR="00B66A19" w:rsidRPr="00B66A19" w:rsidTr="00994BD6">
        <w:trPr>
          <w:trHeight w:val="346"/>
        </w:trPr>
        <w:tc>
          <w:tcPr>
            <w:tcW w:w="1073" w:type="dxa"/>
          </w:tcPr>
          <w:p w:rsidR="00B66A19" w:rsidRPr="00B66A19" w:rsidRDefault="00B66A19" w:rsidP="00994BD6">
            <w:pPr>
              <w:widowControl w:val="0"/>
              <w:rPr>
                <w:sz w:val="28"/>
                <w:szCs w:val="28"/>
              </w:rPr>
            </w:pPr>
            <w:r w:rsidRPr="00B66A19">
              <w:rPr>
                <w:sz w:val="28"/>
                <w:szCs w:val="28"/>
              </w:rPr>
              <w:t xml:space="preserve">4. с </w:t>
            </w:r>
          </w:p>
        </w:tc>
        <w:tc>
          <w:tcPr>
            <w:tcW w:w="1886" w:type="dxa"/>
          </w:tcPr>
          <w:p w:rsidR="00B66A19" w:rsidRPr="00B66A19" w:rsidRDefault="00B66A19" w:rsidP="00994BD6">
            <w:pPr>
              <w:widowControl w:val="0"/>
              <w:rPr>
                <w:sz w:val="28"/>
                <w:szCs w:val="28"/>
              </w:rPr>
            </w:pPr>
            <w:r w:rsidRPr="00B66A19">
              <w:rPr>
                <w:sz w:val="28"/>
                <w:szCs w:val="28"/>
              </w:rPr>
              <w:t xml:space="preserve">13. </w:t>
            </w:r>
            <w:r w:rsidRPr="00B66A19">
              <w:rPr>
                <w:sz w:val="28"/>
                <w:szCs w:val="28"/>
                <w:lang w:val="de-DE"/>
              </w:rPr>
              <w:t>b</w:t>
            </w:r>
            <w:r w:rsidRPr="00B66A19">
              <w:rPr>
                <w:sz w:val="28"/>
                <w:szCs w:val="28"/>
              </w:rPr>
              <w:t xml:space="preserve"> </w:t>
            </w:r>
          </w:p>
        </w:tc>
        <w:tc>
          <w:tcPr>
            <w:tcW w:w="1354" w:type="dxa"/>
          </w:tcPr>
          <w:p w:rsidR="00B66A19" w:rsidRPr="00B66A19" w:rsidRDefault="00B66A19" w:rsidP="00994BD6">
            <w:pPr>
              <w:widowControl w:val="0"/>
              <w:rPr>
                <w:sz w:val="28"/>
                <w:szCs w:val="28"/>
              </w:rPr>
            </w:pPr>
            <w:r w:rsidRPr="00B66A19">
              <w:rPr>
                <w:sz w:val="28"/>
                <w:szCs w:val="28"/>
              </w:rPr>
              <w:t xml:space="preserve">22. а </w:t>
            </w:r>
          </w:p>
        </w:tc>
      </w:tr>
      <w:tr w:rsidR="00B66A19" w:rsidRPr="00B66A19" w:rsidTr="00994BD6">
        <w:trPr>
          <w:trHeight w:val="346"/>
        </w:trPr>
        <w:tc>
          <w:tcPr>
            <w:tcW w:w="1073" w:type="dxa"/>
          </w:tcPr>
          <w:p w:rsidR="00B66A19" w:rsidRPr="00B66A19" w:rsidRDefault="00B66A19" w:rsidP="00994BD6">
            <w:pPr>
              <w:widowControl w:val="0"/>
              <w:rPr>
                <w:sz w:val="28"/>
                <w:szCs w:val="28"/>
              </w:rPr>
            </w:pPr>
            <w:r w:rsidRPr="00B66A19">
              <w:rPr>
                <w:sz w:val="28"/>
                <w:szCs w:val="28"/>
              </w:rPr>
              <w:t xml:space="preserve">5. а </w:t>
            </w:r>
          </w:p>
        </w:tc>
        <w:tc>
          <w:tcPr>
            <w:tcW w:w="1886" w:type="dxa"/>
          </w:tcPr>
          <w:p w:rsidR="00B66A19" w:rsidRPr="00B66A19" w:rsidRDefault="00B66A19" w:rsidP="00994BD6">
            <w:pPr>
              <w:widowControl w:val="0"/>
              <w:rPr>
                <w:sz w:val="28"/>
                <w:szCs w:val="28"/>
              </w:rPr>
            </w:pPr>
            <w:r w:rsidRPr="00B66A19">
              <w:rPr>
                <w:sz w:val="28"/>
                <w:szCs w:val="28"/>
              </w:rPr>
              <w:t xml:space="preserve">14. с </w:t>
            </w:r>
          </w:p>
        </w:tc>
        <w:tc>
          <w:tcPr>
            <w:tcW w:w="1354" w:type="dxa"/>
          </w:tcPr>
          <w:p w:rsidR="00B66A19" w:rsidRPr="00B66A19" w:rsidRDefault="00B66A19" w:rsidP="00994BD6">
            <w:pPr>
              <w:widowControl w:val="0"/>
              <w:rPr>
                <w:sz w:val="28"/>
                <w:szCs w:val="28"/>
              </w:rPr>
            </w:pPr>
            <w:r w:rsidRPr="00B66A19">
              <w:rPr>
                <w:sz w:val="28"/>
                <w:szCs w:val="28"/>
              </w:rPr>
              <w:t xml:space="preserve">23. </w:t>
            </w:r>
            <w:r w:rsidRPr="00B66A19">
              <w:rPr>
                <w:sz w:val="28"/>
                <w:szCs w:val="28"/>
                <w:lang w:val="fr-FR"/>
              </w:rPr>
              <w:t>b</w:t>
            </w:r>
            <w:r w:rsidRPr="00B66A19">
              <w:rPr>
                <w:sz w:val="28"/>
                <w:szCs w:val="28"/>
              </w:rPr>
              <w:t xml:space="preserve"> </w:t>
            </w:r>
          </w:p>
        </w:tc>
      </w:tr>
      <w:tr w:rsidR="00B66A19" w:rsidRPr="00B66A19" w:rsidTr="00994BD6">
        <w:trPr>
          <w:trHeight w:val="346"/>
        </w:trPr>
        <w:tc>
          <w:tcPr>
            <w:tcW w:w="1073" w:type="dxa"/>
          </w:tcPr>
          <w:p w:rsidR="00B66A19" w:rsidRPr="00B66A19" w:rsidRDefault="00B66A19" w:rsidP="00994BD6">
            <w:pPr>
              <w:widowControl w:val="0"/>
              <w:rPr>
                <w:sz w:val="28"/>
                <w:szCs w:val="28"/>
              </w:rPr>
            </w:pPr>
            <w:r w:rsidRPr="00B66A19">
              <w:rPr>
                <w:sz w:val="28"/>
                <w:szCs w:val="28"/>
              </w:rPr>
              <w:t xml:space="preserve">6. с </w:t>
            </w:r>
          </w:p>
        </w:tc>
        <w:tc>
          <w:tcPr>
            <w:tcW w:w="1886" w:type="dxa"/>
          </w:tcPr>
          <w:p w:rsidR="00B66A19" w:rsidRPr="00B66A19" w:rsidRDefault="00B66A19" w:rsidP="00994BD6">
            <w:pPr>
              <w:widowControl w:val="0"/>
              <w:rPr>
                <w:sz w:val="28"/>
                <w:szCs w:val="28"/>
              </w:rPr>
            </w:pPr>
            <w:r w:rsidRPr="00B66A19">
              <w:rPr>
                <w:sz w:val="28"/>
                <w:szCs w:val="28"/>
              </w:rPr>
              <w:t xml:space="preserve">15. </w:t>
            </w:r>
            <w:r w:rsidRPr="00B66A19">
              <w:rPr>
                <w:sz w:val="28"/>
                <w:szCs w:val="28"/>
                <w:lang w:val="fr-FR"/>
              </w:rPr>
              <w:t>a</w:t>
            </w:r>
          </w:p>
        </w:tc>
        <w:tc>
          <w:tcPr>
            <w:tcW w:w="1354" w:type="dxa"/>
          </w:tcPr>
          <w:p w:rsidR="00B66A19" w:rsidRPr="00B66A19" w:rsidRDefault="00B66A19" w:rsidP="00994BD6">
            <w:pPr>
              <w:widowControl w:val="0"/>
              <w:rPr>
                <w:sz w:val="28"/>
                <w:szCs w:val="28"/>
              </w:rPr>
            </w:pPr>
            <w:r w:rsidRPr="00B66A19">
              <w:rPr>
                <w:sz w:val="28"/>
                <w:szCs w:val="28"/>
              </w:rPr>
              <w:t xml:space="preserve">24. а </w:t>
            </w:r>
          </w:p>
        </w:tc>
      </w:tr>
      <w:tr w:rsidR="00B66A19" w:rsidRPr="00B66A19" w:rsidTr="00994BD6">
        <w:trPr>
          <w:trHeight w:val="382"/>
        </w:trPr>
        <w:tc>
          <w:tcPr>
            <w:tcW w:w="1073" w:type="dxa"/>
          </w:tcPr>
          <w:p w:rsidR="00B66A19" w:rsidRPr="00B66A19" w:rsidRDefault="00B66A19" w:rsidP="00994BD6">
            <w:pPr>
              <w:widowControl w:val="0"/>
              <w:rPr>
                <w:sz w:val="28"/>
                <w:szCs w:val="28"/>
              </w:rPr>
            </w:pPr>
            <w:r w:rsidRPr="00B66A19">
              <w:rPr>
                <w:sz w:val="28"/>
                <w:szCs w:val="28"/>
              </w:rPr>
              <w:t>7.</w:t>
            </w:r>
            <w:r w:rsidRPr="00B66A19">
              <w:rPr>
                <w:sz w:val="28"/>
                <w:szCs w:val="28"/>
                <w:lang w:val="de-DE"/>
              </w:rPr>
              <w:t>b</w:t>
            </w:r>
            <w:r w:rsidRPr="00B66A19">
              <w:rPr>
                <w:sz w:val="28"/>
                <w:szCs w:val="28"/>
              </w:rPr>
              <w:t xml:space="preserve"> </w:t>
            </w:r>
          </w:p>
        </w:tc>
        <w:tc>
          <w:tcPr>
            <w:tcW w:w="1886" w:type="dxa"/>
          </w:tcPr>
          <w:p w:rsidR="00B66A19" w:rsidRPr="00B66A19" w:rsidRDefault="00B66A19" w:rsidP="00994BD6">
            <w:pPr>
              <w:widowControl w:val="0"/>
              <w:rPr>
                <w:sz w:val="28"/>
                <w:szCs w:val="28"/>
              </w:rPr>
            </w:pPr>
            <w:r w:rsidRPr="00B66A19">
              <w:rPr>
                <w:sz w:val="28"/>
                <w:szCs w:val="28"/>
              </w:rPr>
              <w:t xml:space="preserve">16. с </w:t>
            </w:r>
          </w:p>
        </w:tc>
        <w:tc>
          <w:tcPr>
            <w:tcW w:w="1354" w:type="dxa"/>
          </w:tcPr>
          <w:p w:rsidR="00B66A19" w:rsidRPr="00B66A19" w:rsidRDefault="00B66A19" w:rsidP="00994BD6">
            <w:pPr>
              <w:widowControl w:val="0"/>
              <w:rPr>
                <w:sz w:val="28"/>
                <w:szCs w:val="28"/>
                <w:lang w:val="fr-FR"/>
              </w:rPr>
            </w:pPr>
            <w:r w:rsidRPr="00B66A19">
              <w:rPr>
                <w:sz w:val="28"/>
                <w:szCs w:val="28"/>
              </w:rPr>
              <w:t xml:space="preserve">25. </w:t>
            </w:r>
            <w:r w:rsidRPr="00B66A19">
              <w:rPr>
                <w:sz w:val="28"/>
                <w:szCs w:val="28"/>
                <w:lang w:val="fr-FR"/>
              </w:rPr>
              <w:t>b</w:t>
            </w:r>
          </w:p>
        </w:tc>
      </w:tr>
      <w:tr w:rsidR="00B66A19" w:rsidRPr="00B66A19" w:rsidTr="00994BD6">
        <w:trPr>
          <w:trHeight w:val="403"/>
        </w:trPr>
        <w:tc>
          <w:tcPr>
            <w:tcW w:w="1073" w:type="dxa"/>
          </w:tcPr>
          <w:p w:rsidR="00B66A19" w:rsidRPr="00B66A19" w:rsidRDefault="00B66A19" w:rsidP="00994BD6">
            <w:pPr>
              <w:widowControl w:val="0"/>
              <w:rPr>
                <w:sz w:val="28"/>
                <w:szCs w:val="28"/>
              </w:rPr>
            </w:pPr>
            <w:r w:rsidRPr="00B66A19">
              <w:rPr>
                <w:sz w:val="28"/>
                <w:szCs w:val="28"/>
              </w:rPr>
              <w:t xml:space="preserve">8. с </w:t>
            </w:r>
          </w:p>
        </w:tc>
        <w:tc>
          <w:tcPr>
            <w:tcW w:w="1886" w:type="dxa"/>
          </w:tcPr>
          <w:p w:rsidR="00B66A19" w:rsidRPr="00B66A19" w:rsidRDefault="00B66A19" w:rsidP="00994BD6">
            <w:pPr>
              <w:widowControl w:val="0"/>
              <w:rPr>
                <w:sz w:val="28"/>
                <w:szCs w:val="28"/>
              </w:rPr>
            </w:pPr>
            <w:r w:rsidRPr="00B66A19">
              <w:rPr>
                <w:sz w:val="28"/>
                <w:szCs w:val="28"/>
              </w:rPr>
              <w:t xml:space="preserve">17. </w:t>
            </w:r>
            <w:r w:rsidRPr="00B66A19">
              <w:rPr>
                <w:sz w:val="28"/>
                <w:szCs w:val="28"/>
                <w:lang w:val="fr-FR"/>
              </w:rPr>
              <w:t>b</w:t>
            </w:r>
            <w:r w:rsidRPr="00B66A19">
              <w:rPr>
                <w:sz w:val="28"/>
                <w:szCs w:val="28"/>
              </w:rPr>
              <w:t xml:space="preserve"> </w:t>
            </w:r>
          </w:p>
        </w:tc>
        <w:tc>
          <w:tcPr>
            <w:tcW w:w="1354" w:type="dxa"/>
          </w:tcPr>
          <w:p w:rsidR="00B66A19" w:rsidRPr="00B66A19" w:rsidRDefault="00B66A19" w:rsidP="00994BD6">
            <w:pPr>
              <w:widowControl w:val="0"/>
              <w:rPr>
                <w:sz w:val="28"/>
                <w:szCs w:val="28"/>
              </w:rPr>
            </w:pPr>
            <w:r w:rsidRPr="00B66A19">
              <w:rPr>
                <w:sz w:val="28"/>
                <w:szCs w:val="28"/>
              </w:rPr>
              <w:t xml:space="preserve"> </w:t>
            </w:r>
          </w:p>
        </w:tc>
      </w:tr>
      <w:tr w:rsidR="00B66A19" w:rsidRPr="00B66A19" w:rsidTr="00994BD6">
        <w:trPr>
          <w:trHeight w:val="288"/>
        </w:trPr>
        <w:tc>
          <w:tcPr>
            <w:tcW w:w="1073" w:type="dxa"/>
          </w:tcPr>
          <w:p w:rsidR="00B66A19" w:rsidRPr="00B66A19" w:rsidRDefault="00B66A19" w:rsidP="00994BD6">
            <w:pPr>
              <w:widowControl w:val="0"/>
              <w:rPr>
                <w:sz w:val="28"/>
                <w:szCs w:val="28"/>
              </w:rPr>
            </w:pPr>
            <w:r w:rsidRPr="00B66A19">
              <w:rPr>
                <w:sz w:val="28"/>
                <w:szCs w:val="28"/>
              </w:rPr>
              <w:t xml:space="preserve">9. а </w:t>
            </w:r>
          </w:p>
        </w:tc>
        <w:tc>
          <w:tcPr>
            <w:tcW w:w="1886" w:type="dxa"/>
          </w:tcPr>
          <w:p w:rsidR="00B66A19" w:rsidRPr="00B66A19" w:rsidRDefault="00B66A19" w:rsidP="00994BD6">
            <w:pPr>
              <w:widowControl w:val="0"/>
              <w:rPr>
                <w:sz w:val="28"/>
                <w:szCs w:val="28"/>
              </w:rPr>
            </w:pPr>
            <w:r w:rsidRPr="00B66A19">
              <w:rPr>
                <w:sz w:val="28"/>
                <w:szCs w:val="28"/>
              </w:rPr>
              <w:t xml:space="preserve">18. а </w:t>
            </w:r>
          </w:p>
        </w:tc>
        <w:tc>
          <w:tcPr>
            <w:tcW w:w="1354" w:type="dxa"/>
          </w:tcPr>
          <w:p w:rsidR="00B66A19" w:rsidRPr="00B66A19" w:rsidRDefault="00B66A19" w:rsidP="00994BD6">
            <w:pPr>
              <w:widowControl w:val="0"/>
              <w:rPr>
                <w:sz w:val="28"/>
                <w:szCs w:val="28"/>
              </w:rPr>
            </w:pPr>
            <w:r w:rsidRPr="00B66A19">
              <w:rPr>
                <w:sz w:val="28"/>
                <w:szCs w:val="28"/>
              </w:rPr>
              <w:t xml:space="preserve"> </w:t>
            </w:r>
          </w:p>
        </w:tc>
      </w:tr>
    </w:tbl>
    <w:p w:rsidR="00B66A19" w:rsidRPr="00B66A19" w:rsidRDefault="00B66A19" w:rsidP="00B66A19">
      <w:pPr>
        <w:pStyle w:val="1"/>
        <w:widowControl w:val="0"/>
        <w:rPr>
          <w:sz w:val="28"/>
          <w:szCs w:val="28"/>
        </w:rPr>
      </w:pPr>
      <w:r w:rsidRPr="00B66A19">
        <w:rPr>
          <w:sz w:val="28"/>
          <w:szCs w:val="28"/>
        </w:rPr>
        <w:t>Пословицы</w:t>
      </w:r>
    </w:p>
    <w:p w:rsidR="00B66A19" w:rsidRDefault="00B66A19" w:rsidP="00B66A19">
      <w:pPr>
        <w:pStyle w:val="1"/>
        <w:widowControl w:val="0"/>
        <w:rPr>
          <w:sz w:val="28"/>
          <w:szCs w:val="28"/>
        </w:rPr>
      </w:pPr>
    </w:p>
    <w:p w:rsidR="001C5754" w:rsidRDefault="00B66A19" w:rsidP="003B6D97">
      <w:pPr>
        <w:pStyle w:val="1"/>
        <w:widowControl w:val="0"/>
      </w:pPr>
      <w:r w:rsidRPr="00B66A19">
        <w:rPr>
          <w:sz w:val="28"/>
          <w:szCs w:val="28"/>
        </w:rPr>
        <w:t>1.</w:t>
      </w:r>
      <w:r w:rsidRPr="00B66A19">
        <w:rPr>
          <w:sz w:val="28"/>
          <w:szCs w:val="28"/>
          <w:lang w:val="en-US"/>
        </w:rPr>
        <w:t>e</w:t>
      </w:r>
      <w:r w:rsidRPr="00B66A19">
        <w:rPr>
          <w:sz w:val="28"/>
          <w:szCs w:val="28"/>
        </w:rPr>
        <w:t xml:space="preserve">      2. </w:t>
      </w:r>
      <w:r w:rsidRPr="00B66A19">
        <w:rPr>
          <w:sz w:val="28"/>
          <w:szCs w:val="28"/>
          <w:lang w:val="en-US"/>
        </w:rPr>
        <w:t>b</w:t>
      </w:r>
      <w:r w:rsidRPr="00B66A19">
        <w:rPr>
          <w:sz w:val="28"/>
          <w:szCs w:val="28"/>
        </w:rPr>
        <w:t xml:space="preserve">       3. </w:t>
      </w:r>
      <w:r w:rsidRPr="00B66A19">
        <w:rPr>
          <w:sz w:val="28"/>
          <w:szCs w:val="28"/>
          <w:lang w:val="en-US"/>
        </w:rPr>
        <w:t>d</w:t>
      </w:r>
      <w:r w:rsidRPr="00B66A19">
        <w:rPr>
          <w:sz w:val="28"/>
          <w:szCs w:val="28"/>
        </w:rPr>
        <w:t xml:space="preserve">         4.</w:t>
      </w:r>
      <w:r w:rsidRPr="00B66A19">
        <w:rPr>
          <w:sz w:val="28"/>
          <w:szCs w:val="28"/>
          <w:lang w:val="en-US"/>
        </w:rPr>
        <w:t>f</w:t>
      </w:r>
      <w:r w:rsidRPr="00B66A19">
        <w:rPr>
          <w:sz w:val="28"/>
          <w:szCs w:val="28"/>
        </w:rPr>
        <w:t xml:space="preserve">       5. </w:t>
      </w:r>
      <w:r w:rsidRPr="00B66A19">
        <w:rPr>
          <w:sz w:val="28"/>
          <w:szCs w:val="28"/>
          <w:lang w:val="en-US"/>
        </w:rPr>
        <w:t>G</w:t>
      </w:r>
    </w:p>
    <w:sectPr w:rsidR="001C5754" w:rsidSect="001C5754">
      <w:headerReference w:type="default" r:id="rId7"/>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9F5" w:rsidRDefault="003759F5" w:rsidP="003B6D97">
      <w:r>
        <w:separator/>
      </w:r>
    </w:p>
  </w:endnote>
  <w:endnote w:type="continuationSeparator" w:id="0">
    <w:p w:rsidR="003759F5" w:rsidRDefault="003759F5" w:rsidP="003B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9F5" w:rsidRDefault="003759F5" w:rsidP="003B6D97">
      <w:r>
        <w:separator/>
      </w:r>
    </w:p>
  </w:footnote>
  <w:footnote w:type="continuationSeparator" w:id="0">
    <w:p w:rsidR="003759F5" w:rsidRDefault="003759F5" w:rsidP="003B6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D97" w:rsidRPr="002C7733" w:rsidRDefault="003B6D97" w:rsidP="003B6D97">
    <w:pPr>
      <w:jc w:val="both"/>
      <w:rPr>
        <w:sz w:val="22"/>
        <w:szCs w:val="22"/>
      </w:rPr>
    </w:pPr>
    <w:r w:rsidRPr="002C7733">
      <w:rPr>
        <w:sz w:val="22"/>
        <w:szCs w:val="22"/>
      </w:rPr>
      <w:t>Организаторы муниципального этапа всероссийской олимпиады школьников не несут ответственности за содержание олимпиадных заданий и корректность ключей, т.к. не являются их составителями. Доводим до вашего сведения, что оргкомитет и члены жюри при проведении олимпиад вносили необходимые корректировки в задания и ключи. Представленная версия может не содержать этих исправлений.</w:t>
    </w:r>
  </w:p>
  <w:p w:rsidR="003B6D97" w:rsidRDefault="003B6D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5754"/>
    <w:rsid w:val="001C5754"/>
    <w:rsid w:val="002C7733"/>
    <w:rsid w:val="003759F5"/>
    <w:rsid w:val="003B6D97"/>
    <w:rsid w:val="005A323A"/>
    <w:rsid w:val="007B7EB8"/>
    <w:rsid w:val="008A01B4"/>
    <w:rsid w:val="00974DEC"/>
    <w:rsid w:val="00B66A19"/>
    <w:rsid w:val="00C861DE"/>
    <w:rsid w:val="00EC3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7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6A19"/>
    <w:pPr>
      <w:ind w:left="720"/>
    </w:pPr>
    <w:rPr>
      <w:rFonts w:eastAsia="Calibri"/>
    </w:rPr>
  </w:style>
  <w:style w:type="paragraph" w:styleId="a3">
    <w:name w:val="header"/>
    <w:basedOn w:val="a"/>
    <w:link w:val="a4"/>
    <w:uiPriority w:val="99"/>
    <w:unhideWhenUsed/>
    <w:rsid w:val="003B6D97"/>
    <w:pPr>
      <w:tabs>
        <w:tab w:val="center" w:pos="4677"/>
        <w:tab w:val="right" w:pos="9355"/>
      </w:tabs>
    </w:pPr>
  </w:style>
  <w:style w:type="character" w:customStyle="1" w:styleId="a4">
    <w:name w:val="Верхний колонтитул Знак"/>
    <w:basedOn w:val="a0"/>
    <w:link w:val="a3"/>
    <w:uiPriority w:val="99"/>
    <w:rsid w:val="003B6D9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B6D97"/>
    <w:pPr>
      <w:tabs>
        <w:tab w:val="center" w:pos="4677"/>
        <w:tab w:val="right" w:pos="9355"/>
      </w:tabs>
    </w:pPr>
  </w:style>
  <w:style w:type="character" w:customStyle="1" w:styleId="a6">
    <w:name w:val="Нижний колонтитул Знак"/>
    <w:basedOn w:val="a0"/>
    <w:link w:val="a5"/>
    <w:uiPriority w:val="99"/>
    <w:rsid w:val="003B6D9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238</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5</cp:revision>
  <dcterms:created xsi:type="dcterms:W3CDTF">2012-10-23T11:34:00Z</dcterms:created>
  <dcterms:modified xsi:type="dcterms:W3CDTF">2014-03-01T20:02:00Z</dcterms:modified>
</cp:coreProperties>
</file>