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D1" w:rsidRPr="009E51D1" w:rsidRDefault="009E51D1" w:rsidP="009E5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D1">
        <w:rPr>
          <w:rFonts w:ascii="Times New Roman" w:hAnsi="Times New Roman" w:cs="Times New Roman"/>
          <w:b/>
          <w:sz w:val="28"/>
          <w:szCs w:val="28"/>
        </w:rPr>
        <w:t>Возможные варианты решения задач городской олимпиады по геометрии</w:t>
      </w:r>
    </w:p>
    <w:p w:rsidR="009E51D1" w:rsidRPr="009E51D1" w:rsidRDefault="00B251D1" w:rsidP="009E5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9E51D1" w:rsidRPr="009E51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E51D1" w:rsidRP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3A" w:rsidRPr="009E51D1" w:rsidRDefault="00B515F0" w:rsidP="009E51D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Можно ли на плоскости нарисовать 12 окружностей так, чтобы каждая касалась ровно пяти окружностей? </w:t>
      </w: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F0" w:rsidRPr="009E51D1" w:rsidRDefault="00B515F0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Решение</w:t>
      </w:r>
    </w:p>
    <w:p w:rsidR="00B515F0" w:rsidRPr="009E51D1" w:rsidRDefault="00B515F0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Требуемое расположение показано на рисунке.</w:t>
      </w:r>
    </w:p>
    <w:p w:rsidR="00B515F0" w:rsidRPr="009E51D1" w:rsidRDefault="00B515F0" w:rsidP="009E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C5DD4" wp14:editId="0CE84E62">
            <wp:extent cx="1962150" cy="1989497"/>
            <wp:effectExtent l="0" t="0" r="0" b="0"/>
            <wp:docPr id="2" name="Рисунок 2" descr="http://www.problems.ru/show_document.php?id=9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blems.ru/show_document.php?id=945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F0" w:rsidRPr="009E51D1" w:rsidRDefault="00B515F0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Ответ</w:t>
      </w:r>
    </w:p>
    <w:p w:rsidR="00B515F0" w:rsidRPr="009E51D1" w:rsidRDefault="00B515F0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Да, можно.</w:t>
      </w:r>
    </w:p>
    <w:p w:rsidR="00B515F0" w:rsidRPr="009E51D1" w:rsidRDefault="00B515F0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У бабушки была клетчатая тряпочка (см. рисунок). Однажды она захотела сшить из неё подстилку коту в виде квадрата размером 5×5. Бабушка разрезала тряпочку на три части и сшила из них квадратный коврик, также раскрашенный в шахматном порядке. Покажите, как она могла это сделать (у тряпочки одна сторона – лицевая, а другая – изнаночная, то есть части можно поворачивать, но нельзя переворачивать). 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3BA33" wp14:editId="5ADB23FF">
            <wp:extent cx="2495550" cy="1533525"/>
            <wp:effectExtent l="0" t="0" r="0" b="9525"/>
            <wp:docPr id="3" name="Рисунок 3" descr="http://www.problems.ru/show_document.php?id=170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blems.ru/show_document.php?id=17099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Решение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Это можно сделать несколькими способами – см. рис.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0D5F0" wp14:editId="4F1C2C08">
            <wp:extent cx="5867400" cy="1227490"/>
            <wp:effectExtent l="0" t="0" r="0" b="0"/>
            <wp:docPr id="4" name="Рисунок 4" descr="http://www.problems.ru/show_document.php?id=170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blems.ru/show_document.php?id=17099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25" cy="12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Из четырёх фотографий можно составить три различных прямоугольника (см. рис. а – в). Периметр какого-то одного из них равен 56 см. Найдите периметры остальных двух прямоугольников, если периметр фотографии равен 20 см.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30"/>
        <w:gridCol w:w="2445"/>
      </w:tblGrid>
      <w:tr w:rsidR="00B51292" w:rsidRPr="009E51D1" w:rsidTr="00B51292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D21291" wp14:editId="441EE81E">
                  <wp:extent cx="714375" cy="704850"/>
                  <wp:effectExtent l="0" t="0" r="9525" b="0"/>
                  <wp:docPr id="7" name="Рисунок 7" descr="http://www.problems.ru/show_document.php?id=171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blems.ru/show_document.php?id=171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BB9D83" wp14:editId="6896A9E4">
                  <wp:extent cx="1352550" cy="438150"/>
                  <wp:effectExtent l="0" t="0" r="0" b="0"/>
                  <wp:docPr id="6" name="Рисунок 6" descr="http://www.problems.ru/show_document.php?id=171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roblems.ru/show_document.php?id=171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0810B" wp14:editId="69636E71">
                  <wp:extent cx="438150" cy="1362075"/>
                  <wp:effectExtent l="0" t="0" r="0" b="9525"/>
                  <wp:docPr id="5" name="Рисунок 5" descr="http://www.problems.ru/show_document.php?id=171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roblems.ru/show_document.php?id=171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92" w:rsidRPr="009E51D1" w:rsidTr="00B512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sz w:val="28"/>
                <w:szCs w:val="28"/>
              </w:rPr>
              <w:t>Рис. а</w:t>
            </w:r>
          </w:p>
        </w:tc>
        <w:tc>
          <w:tcPr>
            <w:tcW w:w="0" w:type="auto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1D1">
              <w:rPr>
                <w:rFonts w:ascii="Times New Roman" w:hAnsi="Times New Roman" w:cs="Times New Roman"/>
                <w:sz w:val="28"/>
                <w:szCs w:val="28"/>
              </w:rPr>
              <w:t>Рис.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1292" w:rsidRPr="009E51D1" w:rsidRDefault="00B51292" w:rsidP="009E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sz w:val="28"/>
                <w:szCs w:val="28"/>
              </w:rPr>
              <w:t>Рис. в</w:t>
            </w:r>
          </w:p>
        </w:tc>
      </w:tr>
    </w:tbl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Решение</w:t>
      </w:r>
    </w:p>
    <w:p w:rsidR="009E51D1" w:rsidRDefault="00B51292" w:rsidP="009E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У прямоугольника на рис. а ширина и высота в два раза больше, чем ширина и высота фотографии соответственно. Поэтому его периметр в два раза больше, чем периметр фотографии, то есть равен 40 см.</w:t>
      </w:r>
    </w:p>
    <w:p w:rsidR="009E51D1" w:rsidRDefault="00B51292" w:rsidP="009E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У прямоугольника на 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рис. б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ширина в четыре раза больше ширины фотографии, а высота – такая же. Поэтому его периметр равен сумме периметра фотограф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</w:t>
      </w:r>
      <w:r w:rsidR="009E51D1">
        <w:rPr>
          <w:rFonts w:ascii="Times New Roman" w:hAnsi="Times New Roman" w:cs="Times New Roman"/>
          <w:sz w:val="28"/>
          <w:szCs w:val="28"/>
        </w:rPr>
        <w:t>ш</w:t>
      </w:r>
      <w:r w:rsidRPr="009E51D1">
        <w:rPr>
          <w:rFonts w:ascii="Times New Roman" w:hAnsi="Times New Roman" w:cs="Times New Roman"/>
          <w:sz w:val="28"/>
          <w:szCs w:val="28"/>
        </w:rPr>
        <w:t>естикратной ширины. </w:t>
      </w:r>
    </w:p>
    <w:p w:rsidR="009E51D1" w:rsidRDefault="00B51292" w:rsidP="009E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У прямоугольника на рис. 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в четыре раза больше высоты фотографии, а ширина – такая же. Поэтому его периметр равен сумме периметра фотограф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шестикратной высоты.</w:t>
      </w:r>
    </w:p>
    <w:p w:rsidR="009E51D1" w:rsidRDefault="00B51292" w:rsidP="009E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Пусть 56 см – это периметр второго прямоугольника. Так как периметр фотографии равен 20 см, то 36 см – ее шестикратная ширина. Значит, в этом случае ширина фотографии равна 6 см, тогда ее высота равна 4 см. Следовательно, периметр третьего прямоугольника равен  20 + 6·4 = 44 (см).</w:t>
      </w:r>
    </w:p>
    <w:p w:rsidR="00B51292" w:rsidRPr="009E51D1" w:rsidRDefault="00B51292" w:rsidP="009E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Если же 56 см – это периметр третьего прямоугольника, то высота и ширина поменяются "ролями", поэтому теперь периметр второго прямоугольника будет равен 44 см.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br/>
        <w:t>Ответ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40 см и 44 см.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Есть 16 кубиков, каждая грань которых покрашена в белый, чёрный или красный цвет (различные кубики могут быть покрашены по-разному). Посмотрев на их раскраску, барон Мюнхгаузен сказал, что может так поставить их на </w:t>
      </w:r>
      <w:hyperlink r:id="rId12" w:tgtFrame="_blank" w:history="1">
        <w:r w:rsidRPr="009E51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 w:rsidRPr="009E51D1">
        <w:rPr>
          <w:rFonts w:ascii="Times New Roman" w:hAnsi="Times New Roman" w:cs="Times New Roman"/>
          <w:sz w:val="28"/>
          <w:szCs w:val="28"/>
        </w:rPr>
        <w:t xml:space="preserve">, что будет виден только белый цвет, может поставить так, что будет виден только чёрный, а может и так, что будет виден только красный. Могут ли его слова быть правдой? </w:t>
      </w: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Решение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  Выстроим кубики в виде параллелепипеда размером 4×2×2 (см. рис.). Заметим, что у четырёх верхних угловых кубиков видно по 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три грани, сходящихся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в одной вершине, у четырёх нижних не угловых кубиков видно по одной грани, а у восьми оставшихся кубиков видно по две соседние грани.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0D12D" wp14:editId="1CB562F2">
            <wp:extent cx="1990725" cy="1238250"/>
            <wp:effectExtent l="0" t="0" r="9525" b="0"/>
            <wp:docPr id="9" name="Рисунок 9" descr="http://www.problems.ru/show_document.php?id=171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roblems.ru/show_document.php?id=17146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lastRenderedPageBreak/>
        <w:t>  Таким образом, кубики могут быть покрашены так: у четырёх кубиков – 3 белые грани c общей вершиной, 2 чёрные с общим ребром и одна красная; еще у четырёх кубиков – 3 чёрные грани с общей вершиной, 2 красные с общим ребром и одна белая; у следующих четырех – 3 красные с общей вершиной, 2 белые с общим ребром и одна чёрная грань, а у оставшихся четырёх кубиков – по две грани каждого цвета с общим ребром. В этом случае для каждого цвета найдутся четыре кубика с тремя гранями, восемь кубиков с двумя гранями и четыре кубика с одной гранью этого цвета. Следовательно, их можно будет поставить на соответствующие места параллелепипеда, и слова Мюнхгаузена будут правдой.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br/>
        <w:t>Ответ</w:t>
      </w:r>
    </w:p>
    <w:p w:rsidR="00B51292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Могут.</w:t>
      </w:r>
    </w:p>
    <w:p w:rsidR="009E51D1" w:rsidRP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Замечания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1. Так как у 16 кубиков всего 96 граней, то для решения задачи требуется найти такую расстановку кубиков на </w:t>
      </w:r>
      <w:hyperlink r:id="rId14" w:tgtFrame="_blank" w:history="1">
        <w:r w:rsidRPr="009E51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столе</w:t>
        </w:r>
      </w:hyperlink>
      <w:r w:rsidRPr="009E51D1">
        <w:rPr>
          <w:rFonts w:ascii="Times New Roman" w:hAnsi="Times New Roman" w:cs="Times New Roman"/>
          <w:sz w:val="28"/>
          <w:szCs w:val="28"/>
        </w:rPr>
        <w:t>, в которой видно не более</w:t>
      </w:r>
      <w:proofErr w:type="gramStart"/>
      <w:r w:rsidRPr="009E51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51D1">
        <w:rPr>
          <w:rFonts w:ascii="Times New Roman" w:hAnsi="Times New Roman" w:cs="Times New Roman"/>
          <w:sz w:val="28"/>
          <w:szCs w:val="28"/>
        </w:rPr>
        <w:t xml:space="preserve"> чем 32 грани.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2. Кубики можно было поставить на </w:t>
      </w:r>
      <w:hyperlink r:id="rId15" w:tgtFrame="_blank" w:history="1">
        <w:r w:rsidRPr="009E51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столе</w:t>
        </w:r>
      </w:hyperlink>
      <w:r w:rsidRPr="009E51D1">
        <w:rPr>
          <w:rFonts w:ascii="Times New Roman" w:hAnsi="Times New Roman" w:cs="Times New Roman"/>
          <w:sz w:val="28"/>
          <w:szCs w:val="28"/>
        </w:rPr>
        <w:t> и в один слой в виде квадрата 4×4.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 xml:space="preserve">Начертите два четырехугольника с вершинами в узлах сетки, из которых можно сложить а) как треугольник, так и пятиугольник; б) и треугольник, и четырехугольник, и пятиугольник. Покажите, как это можно сделать. </w:t>
      </w: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Решение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t>Один из воз</w:t>
      </w:r>
      <w:r w:rsidR="009E51D1">
        <w:rPr>
          <w:rFonts w:ascii="Times New Roman" w:hAnsi="Times New Roman" w:cs="Times New Roman"/>
          <w:sz w:val="28"/>
          <w:szCs w:val="28"/>
        </w:rPr>
        <w:t>можных примеров показан на рис.</w:t>
      </w:r>
      <w:r w:rsidRPr="009E51D1">
        <w:rPr>
          <w:rFonts w:ascii="Times New Roman" w:hAnsi="Times New Roman" w:cs="Times New Roman"/>
          <w:sz w:val="28"/>
          <w:szCs w:val="28"/>
        </w:rPr>
        <w:t> </w:t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1AF35" wp14:editId="56CB8787">
            <wp:extent cx="2533650" cy="1323975"/>
            <wp:effectExtent l="0" t="0" r="0" b="9525"/>
            <wp:docPr id="11" name="Рисунок 11" descr="http://www.problems.ru/show_document.php?id=1669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roblems.ru/show_document.php?id=16699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Pr="009E51D1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292" w:rsidRDefault="00B51292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D1" w:rsidRPr="009E51D1" w:rsidRDefault="009E51D1" w:rsidP="009E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1D1" w:rsidRPr="009E51D1" w:rsidSect="009E51D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6B3"/>
    <w:multiLevelType w:val="hybridMultilevel"/>
    <w:tmpl w:val="CA6A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37B1B"/>
    <w:multiLevelType w:val="hybridMultilevel"/>
    <w:tmpl w:val="D188E584"/>
    <w:lvl w:ilvl="0" w:tplc="84AC24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F0"/>
    <w:rsid w:val="009E51D1"/>
    <w:rsid w:val="00B251D1"/>
    <w:rsid w:val="00B51292"/>
    <w:rsid w:val="00B515F0"/>
    <w:rsid w:val="00C8073A"/>
    <w:rsid w:val="00D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1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5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292"/>
  </w:style>
  <w:style w:type="character" w:styleId="a5">
    <w:name w:val="Hyperlink"/>
    <w:basedOn w:val="a0"/>
    <w:uiPriority w:val="99"/>
    <w:unhideWhenUsed/>
    <w:rsid w:val="00B512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1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5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292"/>
  </w:style>
  <w:style w:type="character" w:styleId="a5">
    <w:name w:val="Hyperlink"/>
    <w:basedOn w:val="a0"/>
    <w:uiPriority w:val="99"/>
    <w:unhideWhenUsed/>
    <w:rsid w:val="00B512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roblems.ru/view_by_subject_new.php?parent=1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://www.problems.ru/view_problem_details_new.php?id=65138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problems.ru/view_problem_details_new.php?id=65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4</cp:revision>
  <cp:lastPrinted>2016-02-24T06:14:00Z</cp:lastPrinted>
  <dcterms:created xsi:type="dcterms:W3CDTF">2015-10-05T10:08:00Z</dcterms:created>
  <dcterms:modified xsi:type="dcterms:W3CDTF">2016-02-24T06:16:00Z</dcterms:modified>
</cp:coreProperties>
</file>