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8" w:rsidRPr="00B07EBE" w:rsidRDefault="00C34378" w:rsidP="00C3437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C34378" w:rsidRDefault="00C34378" w:rsidP="00C3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D40DF1" w:rsidRPr="00D40DF1" w:rsidRDefault="00D40DF1" w:rsidP="00C343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Существует ли 10-угольник, который можно разрезать на 5 треугольников? 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D40DF1">
        <w:rPr>
          <w:rFonts w:ascii="Times New Roman" w:hAnsi="Times New Roman" w:cs="Times New Roman"/>
          <w:sz w:val="24"/>
          <w:szCs w:val="24"/>
        </w:rPr>
        <w:t>: существует.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Например, см. рисунки. 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object w:dxaOrig="3180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37.25pt" o:ole="">
            <v:imagedata r:id="rId5" o:title=""/>
          </v:shape>
          <o:OLEObject Type="Embed" ProgID="PBrush" ShapeID="_x0000_i1025" DrawAspect="Content" ObjectID="_1590056833" r:id="rId6"/>
        </w:object>
      </w:r>
      <w:r w:rsidRPr="00D40DF1">
        <w:rPr>
          <w:rFonts w:ascii="Times New Roman" w:hAnsi="Times New Roman" w:cs="Times New Roman"/>
          <w:sz w:val="24"/>
          <w:szCs w:val="24"/>
        </w:rPr>
        <w:object w:dxaOrig="3480" w:dyaOrig="2970">
          <v:shape id="_x0000_i1026" type="#_x0000_t75" style="width:174pt;height:148.5pt" o:ole="">
            <v:imagedata r:id="rId7" o:title=""/>
          </v:shape>
          <o:OLEObject Type="Embed" ProgID="PBrush" ShapeID="_x0000_i1026" DrawAspect="Content" ObjectID="_1590056834" r:id="rId8"/>
        </w:objec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Покажите, как разрезать квадрат размером 5×5 клеток на "уголки" шириной в одну клетку так, чтобы все "уголки" состояли из разного количества клеток. (Длины "сторон" уголка могут быть как одинаковыми, так и различными).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Например, см. рисунки.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74588" wp14:editId="32535A1C">
            <wp:extent cx="3009900" cy="1085850"/>
            <wp:effectExtent l="0" t="0" r="0" b="0"/>
            <wp:docPr id="5" name="Рисунок 5" descr="http://www.problems.ru/show_document.php?id=170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roblems.ru/show_document.php?id=17068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7B1E8" wp14:editId="64F0D35E">
            <wp:extent cx="2505075" cy="1952625"/>
            <wp:effectExtent l="0" t="0" r="9525" b="9525"/>
            <wp:docPr id="31" name="Рисунок 31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См. рис. (длина маршрута каждого – 8 единичных отрезков).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99EEF" wp14:editId="6E82EBDF">
            <wp:extent cx="1628775" cy="1419225"/>
            <wp:effectExtent l="0" t="0" r="9525" b="9525"/>
            <wp:docPr id="32" name="Рисунок 32" descr="http://www.problems.ru/show_document.php?id=171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roblems.ru/show_document.php?id=17118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На рисунке приведены три примера показаний исправных электронных часов. Сколько палочек могут перестать работать, чтобы время всегда можно было определить однозначно?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533400"/>
            <wp:effectExtent l="0" t="0" r="9525" b="0"/>
            <wp:docPr id="86" name="Рисунок 86" descr="http://problems.ru/show_document.php?id=170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problems.ru/show_document.php?id=17095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D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  На первой позиции требуется различить три цифры: 0, 1 и 2. Для этого можно обойтись двумя палочками, например,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верхней</w:t>
      </w:r>
      <w:r w:rsidRPr="00902D85">
        <w:rPr>
          <w:rFonts w:ascii="Times New Roman" w:hAnsi="Times New Roman" w:cs="Times New Roman"/>
          <w:sz w:val="24"/>
          <w:szCs w:val="24"/>
        </w:rPr>
        <w:t> и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средней</w:t>
      </w:r>
      <w:r w:rsidRPr="00902D85">
        <w:rPr>
          <w:rFonts w:ascii="Times New Roman" w:hAnsi="Times New Roman" w:cs="Times New Roman"/>
          <w:sz w:val="24"/>
          <w:szCs w:val="24"/>
        </w:rPr>
        <w:t>: если они горят обе, то это 2, если только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верхняя</w:t>
      </w:r>
      <w:r w:rsidRPr="00902D85">
        <w:rPr>
          <w:rFonts w:ascii="Times New Roman" w:hAnsi="Times New Roman" w:cs="Times New Roman"/>
          <w:sz w:val="24"/>
          <w:szCs w:val="24"/>
        </w:rPr>
        <w:t>, то это 0, а если не горит ни одна – это 1. Одной палочкой, очевидно, обойтись нельзя. </w:t>
      </w:r>
      <w:r w:rsidRPr="00902D85">
        <w:rPr>
          <w:rFonts w:ascii="Times New Roman" w:hAnsi="Times New Roman" w:cs="Times New Roman"/>
          <w:sz w:val="24"/>
          <w:szCs w:val="24"/>
        </w:rPr>
        <w:br/>
        <w:t>  На второй и на четвёртой позициях надо уметь различать все 10 цифр. Обязаны работать пять палочек: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верхняя</w:t>
      </w:r>
      <w:r w:rsidRPr="00902D85">
        <w:rPr>
          <w:rFonts w:ascii="Times New Roman" w:hAnsi="Times New Roman" w:cs="Times New Roman"/>
          <w:sz w:val="24"/>
          <w:szCs w:val="24"/>
        </w:rPr>
        <w:t>, иначе мы спутаем 7 и 1;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средняя</w:t>
      </w:r>
      <w:r w:rsidRPr="00902D85">
        <w:rPr>
          <w:rFonts w:ascii="Times New Roman" w:hAnsi="Times New Roman" w:cs="Times New Roman"/>
          <w:sz w:val="24"/>
          <w:szCs w:val="24"/>
        </w:rPr>
        <w:t>, иначе спутаем 8 и 0;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левая верхняя</w:t>
      </w:r>
      <w:r w:rsidRPr="00902D85">
        <w:rPr>
          <w:rFonts w:ascii="Times New Roman" w:hAnsi="Times New Roman" w:cs="Times New Roman"/>
          <w:sz w:val="24"/>
          <w:szCs w:val="24"/>
        </w:rPr>
        <w:t>, иначе спутаем 9 и 3;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левая нижняя</w:t>
      </w:r>
      <w:r w:rsidRPr="00902D85">
        <w:rPr>
          <w:rFonts w:ascii="Times New Roman" w:hAnsi="Times New Roman" w:cs="Times New Roman"/>
          <w:sz w:val="24"/>
          <w:szCs w:val="24"/>
        </w:rPr>
        <w:t>, иначе спутаем 6 и 5;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правая верхняя</w:t>
      </w:r>
      <w:r w:rsidRPr="00902D85">
        <w:rPr>
          <w:rFonts w:ascii="Times New Roman" w:hAnsi="Times New Roman" w:cs="Times New Roman"/>
          <w:sz w:val="24"/>
          <w:szCs w:val="24"/>
        </w:rPr>
        <w:t>, иначе спутаем 9 и 5. Палочки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нижняя</w:t>
      </w:r>
      <w:r w:rsidRPr="00902D85">
        <w:rPr>
          <w:rFonts w:ascii="Times New Roman" w:hAnsi="Times New Roman" w:cs="Times New Roman"/>
          <w:sz w:val="24"/>
          <w:szCs w:val="24"/>
        </w:rPr>
        <w:t> и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правая нижняя</w:t>
      </w:r>
      <w:r w:rsidRPr="00902D85">
        <w:rPr>
          <w:rFonts w:ascii="Times New Roman" w:hAnsi="Times New Roman" w:cs="Times New Roman"/>
          <w:sz w:val="24"/>
          <w:szCs w:val="24"/>
        </w:rPr>
        <w:t> могут не работать – несложно проверить, что путаницы в цифрах не будет. </w:t>
      </w:r>
      <w:r w:rsidRPr="00902D85">
        <w:rPr>
          <w:rFonts w:ascii="Times New Roman" w:hAnsi="Times New Roman" w:cs="Times New Roman"/>
          <w:sz w:val="24"/>
          <w:szCs w:val="24"/>
        </w:rPr>
        <w:br/>
        <w:t>  Осталась третья позиция, на которой нужно уметь различать цифры от 0 до 5. Две палочки дают четыре комбинации, значит, необходимы, как минимум, три работающие палочки. И действительно, можно обойтись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верхней, левой верхней</w:t>
      </w:r>
      <w:r w:rsidRPr="00902D85">
        <w:rPr>
          <w:rFonts w:ascii="Times New Roman" w:hAnsi="Times New Roman" w:cs="Times New Roman"/>
          <w:sz w:val="24"/>
          <w:szCs w:val="24"/>
        </w:rPr>
        <w:t> и </w:t>
      </w:r>
      <w:r w:rsidRPr="00902D85">
        <w:rPr>
          <w:rFonts w:ascii="Times New Roman" w:hAnsi="Times New Roman" w:cs="Times New Roman"/>
          <w:i/>
          <w:iCs/>
          <w:sz w:val="24"/>
          <w:szCs w:val="24"/>
        </w:rPr>
        <w:t>левой нижней</w:t>
      </w:r>
      <w:r w:rsidRPr="00902D85">
        <w:rPr>
          <w:rFonts w:ascii="Times New Roman" w:hAnsi="Times New Roman" w:cs="Times New Roman"/>
          <w:sz w:val="24"/>
          <w:szCs w:val="24"/>
        </w:rPr>
        <w:t> палочками. Тогда цифры на этой позиции будут выглядеть так: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657225"/>
            <wp:effectExtent l="0" t="0" r="9525" b="9525"/>
            <wp:docPr id="85" name="Рисунок 85" descr="http://problems.ru/show_document.php?id=170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problems.ru/show_document.php?id=17095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(Цифре 1 соответствует пустое изображение.)</w:t>
      </w:r>
      <w:r w:rsidRPr="00902D85">
        <w:rPr>
          <w:rFonts w:ascii="Times New Roman" w:hAnsi="Times New Roman" w:cs="Times New Roman"/>
          <w:sz w:val="24"/>
          <w:szCs w:val="24"/>
        </w:rPr>
        <w:br/>
        <w:t>  Таким образом, на первой позиции может не работать 5 палочек, на второй и на четвертой – по две и на третьей – 4. Итого: </w:t>
      </w:r>
      <w:r w:rsidRPr="00902D85">
        <w:rPr>
          <w:rFonts w:ascii="Times New Roman" w:hAnsi="Times New Roman" w:cs="Times New Roman"/>
          <w:sz w:val="24"/>
          <w:szCs w:val="24"/>
        </w:rPr>
        <w:br/>
        <w:t>5 + 2 + 2 + 4 = 13.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D85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13 палочек.</w:t>
      </w: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2702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Квадрат разрезали на двенадцать прямоугольных треугольников. Могут ли десять из них оказаться равными друг другу, а два оставшихся – отличаться и от них, и друг от друга?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См. рисунок.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585300"/>
            <wp:effectExtent l="0" t="0" r="0" b="0"/>
            <wp:docPr id="58" name="Рисунок 58" descr="http://problems.ru/show_document.php?id=17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problems.ru/show_document.php?id=1710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53" cy="159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Могут.</w:t>
      </w:r>
      <w:bookmarkStart w:id="0" w:name="_GoBack"/>
      <w:bookmarkEnd w:id="0"/>
    </w:p>
    <w:sectPr w:rsidR="00912BE8" w:rsidRPr="00912BE8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635FE7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0DEC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2018-06-09T10:41:00Z</dcterms:modified>
</cp:coreProperties>
</file>