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D" w:rsidRPr="00B07EBE" w:rsidRDefault="00BA32BD" w:rsidP="00BA32B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BA32BD" w:rsidRPr="00D40DF1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2E35" w:rsidRP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Из каждого клетчатого квадрата со стороной 3 клетки вырезается фигура из пяти клеток с таким же периметром, как у квадрата, но площадью 5 клеток. Саша утверждает, что сможет вырезать 7 таких различных фигур (никакие две из них не совместятся при наложении, даже если фигуры переворачивать). Не ошибается ли он?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Коля и Макс живут в городе с треугольной сеткой дорог (см. рисунок). В этом городе передвигаются на велосипедах, при этом разрешается поворачивать только налево. Коля поехал в гости к Максу и по дороге сделал ровно 4 поворота налево. На следующий день Макс поехал к Коле и приехал к нему, совершив только один поворот налево. Оказалось, что длины их маршрутов одинаковы. Изобразите, каким образом они могли ехать (дома Коли и Макса отмечены).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9B0C3" wp14:editId="0B4EE72F">
            <wp:extent cx="2505075" cy="1952625"/>
            <wp:effectExtent l="0" t="0" r="9525" b="9525"/>
            <wp:docPr id="35" name="Рисунок 35" descr="http://www.problems.ru/show_document.php?id=17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roblems.ru/show_document.php?id=17118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D85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743EB5" w:rsidRPr="009E2A45" w:rsidRDefault="00743EB5" w:rsidP="00743E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Существует ли треугольник, градусная мера каждого угла которого выражается простым числом?</w:t>
      </w:r>
    </w:p>
    <w:p w:rsid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 большой квадратный зал привезли два квадратных ковра, сторона одного ковра вдвое больше стороны другого. Когда их положили в противоположные углы зала, они в два слоя накрыли 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, а когда их положили в соседние углы, то 14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. Каковы размеры зала?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Два угла прямоугольного листа бумаги согнули так, как показано на рисунке. Противоположная сторона при этом оказалась разделённой на три равные части. Докажите, что закрашенный треугольник – равносторонний.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847725"/>
            <wp:effectExtent l="0" t="0" r="9525" b="9525"/>
            <wp:docPr id="44" name="Рисунок 44" descr="http://problems.ru/show_document.php?id=171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oblems.ru/show_document.php?id=1711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74FF0" w:rsidRDefault="00912BE8" w:rsidP="000D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BE8" w:rsidRPr="00D7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423C"/>
    <w:rsid w:val="000D5DB0"/>
    <w:rsid w:val="000D64A1"/>
    <w:rsid w:val="000F11DE"/>
    <w:rsid w:val="000F5A29"/>
    <w:rsid w:val="000F6F8C"/>
    <w:rsid w:val="00183D0B"/>
    <w:rsid w:val="00197F40"/>
    <w:rsid w:val="001E3137"/>
    <w:rsid w:val="001F4720"/>
    <w:rsid w:val="002C1719"/>
    <w:rsid w:val="002C2A87"/>
    <w:rsid w:val="003332BA"/>
    <w:rsid w:val="00352624"/>
    <w:rsid w:val="0041207D"/>
    <w:rsid w:val="005576A4"/>
    <w:rsid w:val="005A2123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2018-06-09T11:00:00Z</dcterms:modified>
</cp:coreProperties>
</file>