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2B" w:rsidRPr="00496E4F" w:rsidRDefault="00496E4F" w:rsidP="00E27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E4F">
        <w:rPr>
          <w:rFonts w:ascii="Times New Roman" w:hAnsi="Times New Roman" w:cs="Times New Roman"/>
          <w:b/>
          <w:sz w:val="32"/>
          <w:szCs w:val="32"/>
        </w:rPr>
        <w:t xml:space="preserve">Ответы к заданиям муниципального </w:t>
      </w:r>
      <w:r>
        <w:rPr>
          <w:rFonts w:ascii="Times New Roman" w:hAnsi="Times New Roman" w:cs="Times New Roman"/>
          <w:b/>
          <w:sz w:val="32"/>
          <w:szCs w:val="32"/>
        </w:rPr>
        <w:t>э</w:t>
      </w:r>
      <w:r w:rsidRPr="00496E4F">
        <w:rPr>
          <w:rFonts w:ascii="Times New Roman" w:hAnsi="Times New Roman" w:cs="Times New Roman"/>
          <w:b/>
          <w:sz w:val="32"/>
          <w:szCs w:val="32"/>
        </w:rPr>
        <w:t xml:space="preserve">тапа </w:t>
      </w:r>
      <w:r w:rsidR="006E2DCA">
        <w:rPr>
          <w:rFonts w:ascii="Times New Roman" w:hAnsi="Times New Roman" w:cs="Times New Roman"/>
          <w:b/>
          <w:sz w:val="32"/>
          <w:szCs w:val="32"/>
        </w:rPr>
        <w:t>в</w:t>
      </w:r>
      <w:r w:rsidRPr="00496E4F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  <w:r w:rsidR="00E2722B" w:rsidRPr="00496E4F">
        <w:rPr>
          <w:rFonts w:ascii="Times New Roman" w:hAnsi="Times New Roman" w:cs="Times New Roman"/>
          <w:b/>
          <w:sz w:val="32"/>
          <w:szCs w:val="32"/>
        </w:rPr>
        <w:t xml:space="preserve">по физике </w:t>
      </w:r>
      <w:r w:rsidRPr="00496E4F">
        <w:rPr>
          <w:rFonts w:ascii="Times New Roman" w:hAnsi="Times New Roman" w:cs="Times New Roman"/>
          <w:b/>
          <w:sz w:val="32"/>
          <w:szCs w:val="32"/>
        </w:rPr>
        <w:t>(</w:t>
      </w:r>
      <w:r w:rsidR="00E2722B" w:rsidRPr="00496E4F">
        <w:rPr>
          <w:rFonts w:ascii="Times New Roman" w:hAnsi="Times New Roman" w:cs="Times New Roman"/>
          <w:b/>
          <w:sz w:val="32"/>
          <w:szCs w:val="32"/>
        </w:rPr>
        <w:t>2015</w:t>
      </w:r>
      <w:r w:rsidRPr="00496E4F">
        <w:rPr>
          <w:rFonts w:ascii="Times New Roman" w:hAnsi="Times New Roman" w:cs="Times New Roman"/>
          <w:b/>
          <w:sz w:val="32"/>
          <w:szCs w:val="32"/>
        </w:rPr>
        <w:t>/</w:t>
      </w:r>
      <w:r w:rsidR="00E2722B" w:rsidRPr="00496E4F">
        <w:rPr>
          <w:rFonts w:ascii="Times New Roman" w:hAnsi="Times New Roman" w:cs="Times New Roman"/>
          <w:b/>
          <w:sz w:val="32"/>
          <w:szCs w:val="32"/>
        </w:rPr>
        <w:t>2016</w:t>
      </w:r>
      <w:r w:rsidRPr="00496E4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96E4F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496E4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2722B" w:rsidRPr="00496E4F">
        <w:rPr>
          <w:rFonts w:ascii="Times New Roman" w:hAnsi="Times New Roman" w:cs="Times New Roman"/>
          <w:b/>
          <w:sz w:val="32"/>
          <w:szCs w:val="32"/>
        </w:rPr>
        <w:t>г.</w:t>
      </w:r>
      <w:r w:rsidRPr="00496E4F">
        <w:rPr>
          <w:rFonts w:ascii="Times New Roman" w:hAnsi="Times New Roman" w:cs="Times New Roman"/>
          <w:b/>
          <w:sz w:val="32"/>
          <w:szCs w:val="32"/>
        </w:rPr>
        <w:t>)</w:t>
      </w:r>
    </w:p>
    <w:p w:rsidR="00E2722B" w:rsidRPr="00496E4F" w:rsidRDefault="00E2722B" w:rsidP="00E272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6E4F">
        <w:rPr>
          <w:rFonts w:ascii="Times New Roman" w:hAnsi="Times New Roman" w:cs="Times New Roman"/>
          <w:b/>
          <w:sz w:val="32"/>
          <w:szCs w:val="32"/>
        </w:rPr>
        <w:t>10 класс</w:t>
      </w:r>
    </w:p>
    <w:p w:rsidR="00E2722B" w:rsidRPr="00496E4F" w:rsidRDefault="00E2722B" w:rsidP="00E2722B">
      <w:pPr>
        <w:jc w:val="both"/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496E4F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496E4F">
        <w:rPr>
          <w:rFonts w:ascii="Times New Roman" w:hAnsi="Times New Roman" w:cs="Times New Roman"/>
          <w:b/>
          <w:sz w:val="28"/>
          <w:szCs w:val="28"/>
        </w:rPr>
        <w:t>.</w:t>
      </w:r>
      <w:r w:rsidRPr="00496E4F">
        <w:rPr>
          <w:rFonts w:ascii="Times New Roman" w:hAnsi="Times New Roman" w:cs="Times New Roman"/>
          <w:sz w:val="28"/>
          <w:szCs w:val="28"/>
        </w:rPr>
        <w:t xml:space="preserve"> Как должны относиться длины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96E4F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496E4F">
        <w:rPr>
          <w:rFonts w:ascii="Times New Roman" w:hAnsi="Times New Roman" w:cs="Times New Roman"/>
          <w:sz w:val="28"/>
          <w:szCs w:val="28"/>
        </w:rPr>
        <w:t xml:space="preserve"> двух стержней, сделанных из различных материалов с коэффициентами теплового линейного расширения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96E4F">
        <w:rPr>
          <w:rFonts w:ascii="Times New Roman" w:hAnsi="Times New Roman" w:cs="Times New Roman"/>
          <w:sz w:val="28"/>
          <w:szCs w:val="28"/>
        </w:rPr>
        <w:t xml:space="preserve"> и 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496E4F">
        <w:rPr>
          <w:rFonts w:ascii="Times New Roman" w:hAnsi="Times New Roman" w:cs="Times New Roman"/>
          <w:sz w:val="28"/>
          <w:szCs w:val="28"/>
        </w:rPr>
        <w:t>, чтобы при любой температуре разность длин оставалась постоянной?</w:t>
      </w:r>
    </w:p>
    <w:p w:rsidR="00E2722B" w:rsidRPr="00496E4F" w:rsidRDefault="00E2722B" w:rsidP="00E2722B">
      <w:pPr>
        <w:rPr>
          <w:rFonts w:ascii="Times New Roman" w:hAnsi="Times New Roman" w:cs="Times New Roman"/>
          <w:sz w:val="28"/>
          <w:szCs w:val="28"/>
        </w:rPr>
      </w:pPr>
    </w:p>
    <w:p w:rsidR="00E2722B" w:rsidRPr="00496E4F" w:rsidRDefault="00E2722B" w:rsidP="00E272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6E4F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E2722B" w:rsidRPr="00496E4F" w:rsidRDefault="00E2722B" w:rsidP="00496E4F">
      <w:pPr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sz w:val="28"/>
          <w:szCs w:val="28"/>
        </w:rPr>
        <w:t>При нагревании стержни будут изменять длину согласно формулам:</w:t>
      </w:r>
    </w:p>
    <w:p w:rsidR="00E2722B" w:rsidRPr="00496E4F" w:rsidRDefault="001642EE" w:rsidP="00E2722B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2722B"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01</m:t>
            </m:r>
          </m:sub>
        </m:sSub>
      </m:oMath>
      <w:r w:rsidR="00E2722B" w:rsidRPr="00496E4F">
        <w:rPr>
          <w:rFonts w:ascii="Times New Roman" w:hAnsi="Times New Roman" w:cs="Times New Roman"/>
          <w:b/>
          <w:sz w:val="28"/>
          <w:szCs w:val="28"/>
        </w:rPr>
        <w:t xml:space="preserve">(1 +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2722B" w:rsidRPr="00496E4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2722B" w:rsidRPr="00496E4F">
        <w:rPr>
          <w:rFonts w:ascii="Times New Roman" w:hAnsi="Times New Roman" w:cs="Times New Roman"/>
          <w:b/>
          <w:sz w:val="28"/>
          <w:szCs w:val="28"/>
        </w:rPr>
        <w:t xml:space="preserve">), 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2722B"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02</m:t>
            </m:r>
          </m:sub>
        </m:sSub>
      </m:oMath>
      <w:r w:rsidR="00E2722B" w:rsidRPr="00496E4F">
        <w:rPr>
          <w:rFonts w:ascii="Times New Roman" w:hAnsi="Times New Roman" w:cs="Times New Roman"/>
          <w:b/>
          <w:sz w:val="28"/>
          <w:szCs w:val="28"/>
        </w:rPr>
        <w:t xml:space="preserve">(1 +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2722B" w:rsidRPr="00496E4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E2722B" w:rsidRPr="00496E4F">
        <w:rPr>
          <w:rFonts w:ascii="Times New Roman" w:hAnsi="Times New Roman" w:cs="Times New Roman"/>
          <w:b/>
          <w:sz w:val="28"/>
          <w:szCs w:val="28"/>
        </w:rPr>
        <w:t>)</w:t>
      </w:r>
      <w:r w:rsidR="00E2722B" w:rsidRPr="00496E4F">
        <w:rPr>
          <w:rFonts w:ascii="Times New Roman" w:hAnsi="Times New Roman" w:cs="Times New Roman"/>
          <w:sz w:val="28"/>
          <w:szCs w:val="28"/>
        </w:rPr>
        <w:t xml:space="preserve">, где 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2722B" w:rsidRPr="00496E4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и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2722B" w:rsidRPr="00496E4F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и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E2722B" w:rsidRPr="00496E4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2722B" w:rsidRPr="00496E4F">
        <w:rPr>
          <w:rFonts w:ascii="Times New Roman" w:hAnsi="Times New Roman" w:cs="Times New Roman"/>
          <w:sz w:val="28"/>
          <w:szCs w:val="28"/>
        </w:rPr>
        <w:t xml:space="preserve">  </w:t>
      </w:r>
      <w:r w:rsidR="00496E4F">
        <w:rPr>
          <w:rFonts w:ascii="Times New Roman" w:hAnsi="Times New Roman" w:cs="Times New Roman"/>
          <w:sz w:val="28"/>
          <w:szCs w:val="28"/>
        </w:rPr>
        <w:t xml:space="preserve">– </w:t>
      </w:r>
      <w:r w:rsidR="00E2722B" w:rsidRPr="00496E4F">
        <w:rPr>
          <w:rFonts w:ascii="Times New Roman" w:hAnsi="Times New Roman" w:cs="Times New Roman"/>
          <w:sz w:val="28"/>
          <w:szCs w:val="28"/>
        </w:rPr>
        <w:t xml:space="preserve">конечные и начальные длины стержней,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E2722B" w:rsidRPr="00496E4F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E2722B" w:rsidRPr="00496E4F">
        <w:rPr>
          <w:rFonts w:ascii="Times New Roman" w:hAnsi="Times New Roman" w:cs="Times New Roman"/>
          <w:sz w:val="28"/>
          <w:szCs w:val="28"/>
        </w:rPr>
        <w:t xml:space="preserve"> </w:t>
      </w:r>
      <w:r w:rsidR="00496E4F">
        <w:rPr>
          <w:rFonts w:ascii="Times New Roman" w:hAnsi="Times New Roman" w:cs="Times New Roman"/>
          <w:sz w:val="28"/>
          <w:szCs w:val="28"/>
        </w:rPr>
        <w:t>–</w:t>
      </w:r>
      <w:r w:rsidR="00E2722B" w:rsidRPr="00496E4F">
        <w:rPr>
          <w:rFonts w:ascii="Times New Roman" w:hAnsi="Times New Roman" w:cs="Times New Roman"/>
          <w:sz w:val="28"/>
          <w:szCs w:val="28"/>
        </w:rPr>
        <w:t xml:space="preserve"> термические коэффициенты расширения 1-го и 2-го стержней соответственно. Разность их длин </w:t>
      </w:r>
    </w:p>
    <w:p w:rsidR="00E2722B" w:rsidRPr="00496E4F" w:rsidRDefault="00E2722B" w:rsidP="00E2722B">
      <w:pPr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Times New Roman" w:hAnsi="Times New Roman" w:cs="Times New Roman"/>
            <w:sz w:val="28"/>
            <w:szCs w:val="28"/>
          </w:rPr>
          <m:t>∆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L</m:t>
        </m:r>
      </m:oMath>
      <w:r w:rsidRPr="00496E4F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∆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</m:oMath>
      <w:r w:rsidRPr="00496E4F">
        <w:rPr>
          <w:rFonts w:ascii="Times New Roman" w:hAnsi="Times New Roman" w:cs="Times New Roman"/>
          <w:b/>
          <w:i/>
          <w:sz w:val="28"/>
          <w:szCs w:val="28"/>
        </w:rPr>
        <w:t xml:space="preserve"> + (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01</m:t>
            </m:r>
          </m:sub>
        </m:sSub>
      </m:oMath>
      <w:r w:rsidRPr="00496E4F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02</m:t>
            </m:r>
          </m:sub>
        </m:sSub>
      </m:oMath>
      <w:r w:rsidRPr="00496E4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496E4F"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r w:rsidRPr="00496E4F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496E4F">
        <w:rPr>
          <w:rFonts w:ascii="Times New Roman" w:hAnsi="Times New Roman" w:cs="Times New Roman"/>
          <w:b/>
          <w:i/>
          <w:sz w:val="28"/>
          <w:szCs w:val="28"/>
          <w:lang w:val="en-US"/>
        </w:rPr>
        <w:t>const</w:t>
      </w:r>
      <w:r w:rsidRPr="00496E4F">
        <w:rPr>
          <w:rFonts w:ascii="Times New Roman" w:hAnsi="Times New Roman" w:cs="Times New Roman"/>
          <w:sz w:val="28"/>
          <w:szCs w:val="28"/>
        </w:rPr>
        <w:t xml:space="preserve">. Следовательно, по условию должно быть </w:t>
      </w:r>
    </w:p>
    <w:p w:rsidR="00E2722B" w:rsidRPr="00496E4F" w:rsidRDefault="00E2722B" w:rsidP="00E2722B">
      <w:pPr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b/>
          <w:i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01</m:t>
            </m:r>
          </m:sub>
        </m:sSub>
      </m:oMath>
      <w:r w:rsidRPr="00496E4F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02</m:t>
            </m:r>
          </m:sub>
        </m:sSub>
      </m:oMath>
      <w:r w:rsidRPr="00496E4F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496E4F">
        <w:rPr>
          <w:rFonts w:ascii="Times New Roman" w:hAnsi="Times New Roman" w:cs="Times New Roman"/>
          <w:b/>
          <w:sz w:val="28"/>
          <w:szCs w:val="28"/>
        </w:rPr>
        <w:t>= 0.</w:t>
      </w:r>
      <w:r w:rsidRPr="00496E4F">
        <w:rPr>
          <w:rFonts w:ascii="Times New Roman" w:hAnsi="Times New Roman" w:cs="Times New Roman"/>
          <w:sz w:val="28"/>
          <w:szCs w:val="28"/>
        </w:rPr>
        <w:t xml:space="preserve"> Отсюда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01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02</m:t>
            </m:r>
          </m:sub>
        </m:sSub>
      </m:oMath>
      <w:r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496E4F">
        <w:rPr>
          <w:rFonts w:ascii="Times New Roman" w:hAnsi="Times New Roman" w:cs="Times New Roman"/>
          <w:b/>
          <w:sz w:val="28"/>
          <w:szCs w:val="28"/>
        </w:rPr>
        <w:t>/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96E4F">
        <w:rPr>
          <w:rFonts w:ascii="Times New Roman" w:hAnsi="Times New Roman" w:cs="Times New Roman"/>
          <w:sz w:val="28"/>
          <w:szCs w:val="28"/>
        </w:rPr>
        <w:t>.</w:t>
      </w:r>
    </w:p>
    <w:p w:rsidR="00E2722B" w:rsidRPr="00496E4F" w:rsidRDefault="00E2722B" w:rsidP="00E2722B">
      <w:pPr>
        <w:rPr>
          <w:rFonts w:ascii="Times New Roman" w:hAnsi="Times New Roman" w:cs="Times New Roman"/>
          <w:sz w:val="28"/>
          <w:szCs w:val="28"/>
        </w:rPr>
      </w:pPr>
    </w:p>
    <w:p w:rsidR="00E2722B" w:rsidRPr="00496E4F" w:rsidRDefault="00E2722B" w:rsidP="00E2722B">
      <w:pPr>
        <w:jc w:val="both"/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496E4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496E4F">
        <w:rPr>
          <w:rFonts w:ascii="Times New Roman" w:hAnsi="Times New Roman" w:cs="Times New Roman"/>
          <w:b/>
          <w:sz w:val="28"/>
          <w:szCs w:val="28"/>
        </w:rPr>
        <w:t>.</w:t>
      </w:r>
      <w:r w:rsidRPr="00496E4F">
        <w:rPr>
          <w:rFonts w:ascii="Times New Roman" w:hAnsi="Times New Roman" w:cs="Times New Roman"/>
          <w:sz w:val="28"/>
          <w:szCs w:val="28"/>
        </w:rPr>
        <w:t xml:space="preserve"> Два одинаковых шара радиусом </w:t>
      </w:r>
      <w:proofErr w:type="spellStart"/>
      <w:r w:rsidRPr="00496E4F"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496E4F">
          <w:rPr>
            <w:rFonts w:ascii="Times New Roman" w:hAnsi="Times New Roman" w:cs="Times New Roman"/>
            <w:b/>
            <w:sz w:val="28"/>
            <w:szCs w:val="28"/>
          </w:rPr>
          <w:t>10 см</w:t>
        </w:r>
      </w:smartTag>
      <w:r w:rsidRPr="00496E4F">
        <w:rPr>
          <w:rFonts w:ascii="Times New Roman" w:hAnsi="Times New Roman" w:cs="Times New Roman"/>
          <w:sz w:val="28"/>
          <w:szCs w:val="28"/>
        </w:rPr>
        <w:t xml:space="preserve"> и массой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00 г"/>
        </w:smartTagPr>
        <w:r w:rsidRPr="00496E4F">
          <w:rPr>
            <w:rFonts w:ascii="Times New Roman" w:hAnsi="Times New Roman" w:cs="Times New Roman"/>
            <w:b/>
            <w:sz w:val="28"/>
            <w:szCs w:val="28"/>
          </w:rPr>
          <w:t>600 г</w:t>
        </w:r>
      </w:smartTag>
      <w:r w:rsidRPr="00496E4F">
        <w:rPr>
          <w:rFonts w:ascii="Times New Roman" w:hAnsi="Times New Roman" w:cs="Times New Roman"/>
          <w:sz w:val="28"/>
          <w:szCs w:val="28"/>
        </w:rPr>
        <w:t xml:space="preserve"> каждый положили в вертикальный, открытый с обеих сторон цилиндр радиусом 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R = </w:t>
      </w:r>
      <w:smartTag w:uri="urn:schemas-microsoft-com:office:smarttags" w:element="metricconverter">
        <w:smartTagPr>
          <w:attr w:name="ProductID" w:val="15 см"/>
        </w:smartTagPr>
        <w:r w:rsidRPr="00496E4F">
          <w:rPr>
            <w:rFonts w:ascii="Times New Roman" w:hAnsi="Times New Roman" w:cs="Times New Roman"/>
            <w:b/>
            <w:sz w:val="28"/>
            <w:szCs w:val="28"/>
          </w:rPr>
          <w:t>15 см</w:t>
        </w:r>
      </w:smartTag>
      <w:r w:rsidRPr="00496E4F">
        <w:rPr>
          <w:rFonts w:ascii="Times New Roman" w:hAnsi="Times New Roman" w:cs="Times New Roman"/>
          <w:sz w:val="28"/>
          <w:szCs w:val="28"/>
        </w:rPr>
        <w:t xml:space="preserve">, стоящий на горизонтальной плоскости. Пренебрегая трением, найти, при какой минимальной массе </w:t>
      </w:r>
      <w:r w:rsidRPr="00496E4F">
        <w:rPr>
          <w:rFonts w:ascii="Times New Roman" w:hAnsi="Times New Roman" w:cs="Times New Roman"/>
          <w:b/>
          <w:sz w:val="28"/>
          <w:szCs w:val="28"/>
        </w:rPr>
        <w:t>М</w:t>
      </w:r>
      <w:r w:rsidRPr="00496E4F">
        <w:rPr>
          <w:rFonts w:ascii="Times New Roman" w:hAnsi="Times New Roman" w:cs="Times New Roman"/>
          <w:sz w:val="28"/>
          <w:szCs w:val="28"/>
        </w:rPr>
        <w:t xml:space="preserve"> цилиндра шары его не опрокидывают.</w:t>
      </w:r>
    </w:p>
    <w:p w:rsidR="00E2722B" w:rsidRPr="00496E4F" w:rsidRDefault="00E2722B" w:rsidP="00E2722B">
      <w:pPr>
        <w:rPr>
          <w:rFonts w:ascii="Times New Roman" w:hAnsi="Times New Roman" w:cs="Times New Roman"/>
          <w:sz w:val="28"/>
          <w:szCs w:val="28"/>
        </w:rPr>
      </w:pPr>
    </w:p>
    <w:p w:rsidR="00E2722B" w:rsidRPr="00496E4F" w:rsidRDefault="00E2722B" w:rsidP="00E272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6E4F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E2722B" w:rsidRPr="00496E4F" w:rsidRDefault="00E2722B" w:rsidP="00E2722B">
      <w:pPr>
        <w:jc w:val="both"/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sz w:val="28"/>
          <w:szCs w:val="28"/>
        </w:rPr>
        <w:t xml:space="preserve">Радиус цилиндра </w:t>
      </w:r>
      <w:proofErr w:type="spellStart"/>
      <w:r w:rsidRPr="00496E4F">
        <w:rPr>
          <w:rFonts w:ascii="Times New Roman" w:hAnsi="Times New Roman" w:cs="Times New Roman"/>
          <w:b/>
          <w:sz w:val="28"/>
          <w:szCs w:val="28"/>
        </w:rPr>
        <w:t>r</w:t>
      </w:r>
      <w:proofErr w:type="spellEnd"/>
      <w:r w:rsidRPr="00496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DCA" w:rsidRPr="001642EE">
        <w:rPr>
          <w:rFonts w:ascii="Times New Roman" w:hAnsi="Times New Roman" w:cs="Times New Roman"/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16.3pt" equationxml="&lt;">
            <v:imagedata r:id="rId4" o:title="" chromakey="white"/>
          </v:shape>
        </w:pict>
      </w:r>
      <w:r w:rsidRPr="00496E4F">
        <w:rPr>
          <w:rFonts w:ascii="Times New Roman" w:hAnsi="Times New Roman" w:cs="Times New Roman"/>
          <w:sz w:val="28"/>
          <w:szCs w:val="28"/>
        </w:rPr>
        <w:t xml:space="preserve"> </w:t>
      </w:r>
      <w:r w:rsidRPr="00496E4F">
        <w:rPr>
          <w:rFonts w:ascii="Times New Roman" w:hAnsi="Times New Roman" w:cs="Times New Roman"/>
          <w:b/>
          <w:sz w:val="28"/>
          <w:szCs w:val="28"/>
        </w:rPr>
        <w:t>R</w:t>
      </w:r>
      <w:r w:rsidRPr="00496E4F">
        <w:rPr>
          <w:rFonts w:ascii="Times New Roman" w:hAnsi="Times New Roman" w:cs="Times New Roman"/>
          <w:sz w:val="28"/>
          <w:szCs w:val="28"/>
        </w:rPr>
        <w:t xml:space="preserve"> </w:t>
      </w:r>
      <w:r w:rsidR="006E2DCA" w:rsidRPr="001642EE">
        <w:rPr>
          <w:rFonts w:ascii="Times New Roman" w:hAnsi="Times New Roman" w:cs="Times New Roman"/>
          <w:position w:val="-6"/>
        </w:rPr>
        <w:pict>
          <v:shape id="_x0000_i1026" type="#_x0000_t75" style="width:10.65pt;height:16.3pt" equationxml="&lt;">
            <v:imagedata r:id="rId4" o:title="" chromakey="white"/>
          </v:shape>
        </w:pic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96E4F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96E4F">
        <w:rPr>
          <w:rFonts w:ascii="Times New Roman" w:hAnsi="Times New Roman" w:cs="Times New Roman"/>
          <w:sz w:val="28"/>
          <w:szCs w:val="28"/>
        </w:rPr>
        <w:t xml:space="preserve"> радиус шара. Если положить в цилиндр оба шара, то верхний шар, скатываясь </w:t>
      </w:r>
      <w:proofErr w:type="gramStart"/>
      <w:r w:rsidRPr="00496E4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6E4F">
        <w:rPr>
          <w:rFonts w:ascii="Times New Roman" w:hAnsi="Times New Roman" w:cs="Times New Roman"/>
          <w:sz w:val="28"/>
          <w:szCs w:val="28"/>
        </w:rPr>
        <w:t xml:space="preserve"> нижнего, сдвинет его в противоположную сторону. Оба шара будут касаться противоположных сторон цилиндра. На чертеже надо изобразить систему в плоскости, содержащей обе точки касания стенок цилиндра шарами. Допустим, нижний шар расположен слева, верхний справа. Их центры тяжести находятся на расстоянии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96E4F">
        <w:rPr>
          <w:rFonts w:ascii="Times New Roman" w:hAnsi="Times New Roman" w:cs="Times New Roman"/>
          <w:sz w:val="28"/>
          <w:szCs w:val="28"/>
        </w:rPr>
        <w:t xml:space="preserve"> от стенки цилиндра. Только один шар (левый) касается основания. Сила реакции опоры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96E4F">
        <w:rPr>
          <w:rFonts w:ascii="Times New Roman" w:hAnsi="Times New Roman" w:cs="Times New Roman"/>
          <w:sz w:val="28"/>
          <w:szCs w:val="28"/>
        </w:rPr>
        <w:t xml:space="preserve"> = </w:t>
      </w:r>
      <w:r w:rsidRPr="00496E4F">
        <w:rPr>
          <w:rFonts w:ascii="Times New Roman" w:hAnsi="Times New Roman" w:cs="Times New Roman"/>
          <w:b/>
          <w:sz w:val="28"/>
          <w:szCs w:val="28"/>
        </w:rPr>
        <w:t>2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496E4F">
        <w:rPr>
          <w:rFonts w:ascii="Times New Roman" w:hAnsi="Times New Roman" w:cs="Times New Roman"/>
          <w:sz w:val="28"/>
          <w:szCs w:val="28"/>
        </w:rPr>
        <w:t xml:space="preserve"> приложена к шару в его нижней </w:t>
      </w:r>
      <w:r w:rsidRPr="00496E4F">
        <w:rPr>
          <w:rFonts w:ascii="Times New Roman" w:hAnsi="Times New Roman" w:cs="Times New Roman"/>
          <w:sz w:val="28"/>
          <w:szCs w:val="28"/>
        </w:rPr>
        <w:lastRenderedPageBreak/>
        <w:t xml:space="preserve">точке (на расстоянии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96E4F">
        <w:rPr>
          <w:rFonts w:ascii="Times New Roman" w:hAnsi="Times New Roman" w:cs="Times New Roman"/>
          <w:sz w:val="28"/>
          <w:szCs w:val="28"/>
        </w:rPr>
        <w:t xml:space="preserve"> от левой стенки цилиндра). Второй шар касается первого в точке на оси цилиндра. Можно перенести в точку касания шаров силы тяжести обоих шаров и цилиндра </w:t>
      </w:r>
      <w:r w:rsidRPr="00496E4F">
        <w:rPr>
          <w:rFonts w:ascii="Times New Roman" w:hAnsi="Times New Roman" w:cs="Times New Roman"/>
          <w:b/>
          <w:sz w:val="28"/>
          <w:szCs w:val="28"/>
        </w:rPr>
        <w:t>(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+ 2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496E4F">
        <w:rPr>
          <w:rFonts w:ascii="Times New Roman" w:hAnsi="Times New Roman" w:cs="Times New Roman"/>
          <w:b/>
          <w:sz w:val="28"/>
          <w:szCs w:val="28"/>
        </w:rPr>
        <w:t>)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496E4F">
        <w:rPr>
          <w:rFonts w:ascii="Times New Roman" w:hAnsi="Times New Roman" w:cs="Times New Roman"/>
          <w:b/>
          <w:sz w:val="28"/>
          <w:szCs w:val="28"/>
        </w:rPr>
        <w:t>.</w:t>
      </w:r>
      <w:r w:rsidRPr="00496E4F">
        <w:rPr>
          <w:rFonts w:ascii="Times New Roman" w:hAnsi="Times New Roman" w:cs="Times New Roman"/>
          <w:sz w:val="28"/>
          <w:szCs w:val="28"/>
        </w:rPr>
        <w:t xml:space="preserve"> Цилиндр может начать опрокидываться, опираясь на крайнюю правую точку. Её и надо взять в качестве оси вращения. В системе действуют две силы тяжести шаров </w:t>
      </w:r>
      <w:r w:rsidRPr="00496E4F">
        <w:rPr>
          <w:rFonts w:ascii="Times New Roman" w:hAnsi="Times New Roman" w:cs="Times New Roman"/>
          <w:b/>
          <w:sz w:val="28"/>
          <w:szCs w:val="28"/>
        </w:rPr>
        <w:t>2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E4F">
        <w:rPr>
          <w:rFonts w:ascii="Times New Roman" w:hAnsi="Times New Roman" w:cs="Times New Roman"/>
          <w:sz w:val="28"/>
          <w:szCs w:val="28"/>
        </w:rPr>
        <w:t>и цилиндра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96E4F">
        <w:rPr>
          <w:rFonts w:ascii="Times New Roman" w:hAnsi="Times New Roman" w:cs="Times New Roman"/>
          <w:sz w:val="28"/>
          <w:szCs w:val="28"/>
        </w:rPr>
        <w:t xml:space="preserve">Силы взаимодействия шаров между собой и со стенками цилиндра – внутренние и на поворот цилиндра не влияют. Со стороны опоры на левый шар действует сила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= 2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496E4F">
        <w:rPr>
          <w:rFonts w:ascii="Times New Roman" w:hAnsi="Times New Roman" w:cs="Times New Roman"/>
          <w:sz w:val="28"/>
          <w:szCs w:val="28"/>
        </w:rPr>
        <w:t xml:space="preserve">. Реакция опоры, действующая на цилиндр, момента не образует, так как в начале опрокидывания цилиндр опирается на опору только в одной точке, принятой за ось вращения. Относительно выбранной оси вращения цилиндра моменты </w:t>
      </w:r>
    </w:p>
    <w:p w:rsidR="00E2722B" w:rsidRPr="00496E4F" w:rsidRDefault="00E2722B" w:rsidP="00E272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96E4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496E4F">
        <w:rPr>
          <w:rFonts w:ascii="Times New Roman" w:hAnsi="Times New Roman" w:cs="Times New Roman"/>
          <w:b/>
          <w:sz w:val="28"/>
          <w:szCs w:val="28"/>
        </w:rPr>
        <w:t>2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96E4F">
        <w:rPr>
          <w:rFonts w:ascii="Times New Roman" w:hAnsi="Times New Roman" w:cs="Times New Roman"/>
          <w:b/>
          <w:sz w:val="28"/>
          <w:szCs w:val="28"/>
        </w:rPr>
        <w:t>) = (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+ 2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96E4F"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E2722B" w:rsidRPr="00496E4F" w:rsidRDefault="00E2722B" w:rsidP="00E2722B">
      <w:pPr>
        <w:rPr>
          <w:rFonts w:ascii="Times New Roman" w:hAnsi="Times New Roman" w:cs="Times New Roman"/>
          <w:b/>
          <w:sz w:val="28"/>
          <w:szCs w:val="28"/>
        </w:rPr>
      </w:pPr>
      <w:r w:rsidRPr="00496E4F">
        <w:rPr>
          <w:rFonts w:ascii="Times New Roman" w:hAnsi="Times New Roman" w:cs="Times New Roman"/>
          <w:b/>
          <w:sz w:val="28"/>
          <w:szCs w:val="28"/>
        </w:rPr>
        <w:t>4</w:t>
      </w:r>
      <w:proofErr w:type="spellStart"/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mgR</w:t>
      </w:r>
      <w:proofErr w:type="spellEnd"/>
      <w:r w:rsidRPr="00496E4F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mgr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MgR</w:t>
      </w:r>
      <w:proofErr w:type="spellEnd"/>
      <w:r w:rsidRPr="00496E4F">
        <w:rPr>
          <w:rFonts w:ascii="Times New Roman" w:hAnsi="Times New Roman" w:cs="Times New Roman"/>
          <w:b/>
          <w:sz w:val="28"/>
          <w:szCs w:val="28"/>
        </w:rPr>
        <w:t xml:space="preserve"> + 2</w:t>
      </w:r>
      <w:proofErr w:type="spellStart"/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mgR</w:t>
      </w:r>
      <w:proofErr w:type="spellEnd"/>
      <w:r w:rsidRPr="00496E4F">
        <w:rPr>
          <w:rFonts w:ascii="Times New Roman" w:hAnsi="Times New Roman" w:cs="Times New Roman"/>
          <w:sz w:val="28"/>
          <w:szCs w:val="28"/>
        </w:rPr>
        <w:t xml:space="preserve">. Отсюда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= 2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496E4F">
        <w:rPr>
          <w:rFonts w:ascii="Times New Roman" w:hAnsi="Times New Roman" w:cs="Times New Roman"/>
          <w:b/>
          <w:sz w:val="28"/>
          <w:szCs w:val="28"/>
        </w:rPr>
        <w:t>(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96E4F">
        <w:rPr>
          <w:rFonts w:ascii="Times New Roman" w:hAnsi="Times New Roman" w:cs="Times New Roman"/>
          <w:b/>
          <w:sz w:val="28"/>
          <w:szCs w:val="28"/>
        </w:rPr>
        <w:t>)/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4 кг"/>
        </w:smartTagPr>
        <w:r w:rsidRPr="00496E4F">
          <w:rPr>
            <w:rFonts w:ascii="Times New Roman" w:hAnsi="Times New Roman" w:cs="Times New Roman"/>
            <w:b/>
            <w:sz w:val="28"/>
            <w:szCs w:val="28"/>
          </w:rPr>
          <w:t>0,4 кг</w:t>
        </w:r>
      </w:smartTag>
      <w:r w:rsidRPr="00496E4F">
        <w:rPr>
          <w:rFonts w:ascii="Times New Roman" w:hAnsi="Times New Roman" w:cs="Times New Roman"/>
          <w:b/>
          <w:sz w:val="28"/>
          <w:szCs w:val="28"/>
        </w:rPr>
        <w:t>.</w:t>
      </w:r>
    </w:p>
    <w:p w:rsidR="00E2722B" w:rsidRDefault="00E2722B" w:rsidP="00E2722B">
      <w:pPr>
        <w:rPr>
          <w:rFonts w:ascii="Times New Roman" w:hAnsi="Times New Roman" w:cs="Times New Roman"/>
          <w:b/>
          <w:sz w:val="28"/>
          <w:szCs w:val="28"/>
        </w:rPr>
      </w:pPr>
    </w:p>
    <w:p w:rsidR="00496E4F" w:rsidRPr="00496E4F" w:rsidRDefault="00496E4F" w:rsidP="00E2722B">
      <w:pPr>
        <w:rPr>
          <w:rFonts w:ascii="Times New Roman" w:hAnsi="Times New Roman" w:cs="Times New Roman"/>
          <w:b/>
          <w:sz w:val="28"/>
          <w:szCs w:val="28"/>
        </w:rPr>
      </w:pPr>
    </w:p>
    <w:p w:rsidR="00E2722B" w:rsidRPr="00496E4F" w:rsidRDefault="00E2722B" w:rsidP="00E2722B">
      <w:pPr>
        <w:jc w:val="both"/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496E4F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496E4F">
        <w:rPr>
          <w:rFonts w:ascii="Times New Roman" w:hAnsi="Times New Roman" w:cs="Times New Roman"/>
          <w:b/>
          <w:sz w:val="28"/>
          <w:szCs w:val="28"/>
        </w:rPr>
        <w:t>.</w:t>
      </w:r>
      <w:r w:rsidRPr="00496E4F">
        <w:rPr>
          <w:rFonts w:ascii="Times New Roman" w:hAnsi="Times New Roman" w:cs="Times New Roman"/>
          <w:sz w:val="28"/>
          <w:szCs w:val="28"/>
        </w:rPr>
        <w:t xml:space="preserve"> К баллону ёмкостью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 л"/>
        </w:smartTagPr>
        <w:r w:rsidRPr="00496E4F">
          <w:rPr>
            <w:rFonts w:ascii="Times New Roman" w:hAnsi="Times New Roman" w:cs="Times New Roman"/>
            <w:b/>
            <w:sz w:val="28"/>
            <w:szCs w:val="28"/>
          </w:rPr>
          <w:t>30 л</w:t>
        </w:r>
      </w:smartTag>
      <w:r w:rsidRPr="00496E4F">
        <w:rPr>
          <w:rFonts w:ascii="Times New Roman" w:hAnsi="Times New Roman" w:cs="Times New Roman"/>
          <w:sz w:val="28"/>
          <w:szCs w:val="28"/>
        </w:rPr>
        <w:t xml:space="preserve">, наполненному воздухом при давлении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96E4F">
        <w:rPr>
          <w:rFonts w:ascii="Times New Roman" w:hAnsi="Times New Roman" w:cs="Times New Roman"/>
          <w:b/>
          <w:sz w:val="28"/>
          <w:szCs w:val="28"/>
        </w:rPr>
        <w:t xml:space="preserve"> = 100 кПа</w:t>
      </w:r>
      <w:r w:rsidRPr="00496E4F">
        <w:rPr>
          <w:rFonts w:ascii="Times New Roman" w:hAnsi="Times New Roman" w:cs="Times New Roman"/>
          <w:sz w:val="28"/>
          <w:szCs w:val="28"/>
        </w:rPr>
        <w:t xml:space="preserve">, присоединяют баллон объёмом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л"/>
        </w:smartTagPr>
        <w:r w:rsidRPr="00496E4F">
          <w:rPr>
            <w:rFonts w:ascii="Times New Roman" w:hAnsi="Times New Roman" w:cs="Times New Roman"/>
            <w:b/>
            <w:sz w:val="28"/>
            <w:szCs w:val="28"/>
          </w:rPr>
          <w:t>10 л</w:t>
        </w:r>
      </w:smartTag>
      <w:r w:rsidRPr="00496E4F">
        <w:rPr>
          <w:rFonts w:ascii="Times New Roman" w:hAnsi="Times New Roman" w:cs="Times New Roman"/>
          <w:sz w:val="28"/>
          <w:szCs w:val="28"/>
        </w:rPr>
        <w:t xml:space="preserve">, наполненный воздухом при неизвестном давлении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496E4F">
        <w:rPr>
          <w:rFonts w:ascii="Times New Roman" w:hAnsi="Times New Roman" w:cs="Times New Roman"/>
          <w:sz w:val="28"/>
          <w:szCs w:val="28"/>
        </w:rPr>
        <w:t xml:space="preserve">. Воздух в обоих баллонах до и после присоединения оставался при одной и той же температуре. Давление в системе после объединения воздушных порций       </w:t>
      </w:r>
      <w:proofErr w:type="spellStart"/>
      <w:r w:rsidRPr="00496E4F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Pr="00496E4F">
        <w:rPr>
          <w:rFonts w:ascii="Times New Roman" w:hAnsi="Times New Roman" w:cs="Times New Roman"/>
          <w:b/>
          <w:sz w:val="28"/>
          <w:szCs w:val="28"/>
        </w:rPr>
        <w:t xml:space="preserve"> = 200 кПа</w:t>
      </w:r>
      <w:r w:rsidRPr="00496E4F">
        <w:rPr>
          <w:rFonts w:ascii="Times New Roman" w:hAnsi="Times New Roman" w:cs="Times New Roman"/>
          <w:sz w:val="28"/>
          <w:szCs w:val="28"/>
        </w:rPr>
        <w:t xml:space="preserve">. Найти давление </w:t>
      </w:r>
      <m:oMath>
        <m:sSub>
          <m:sSubPr>
            <m:ctrlPr>
              <w:rPr>
                <w:rFonts w:ascii="Cambria Math" w:hAnsi="Times New Roman" w:cs="Times New Roman"/>
                <w:b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496E4F">
        <w:rPr>
          <w:rFonts w:ascii="Times New Roman" w:hAnsi="Times New Roman" w:cs="Times New Roman"/>
          <w:sz w:val="28"/>
          <w:szCs w:val="28"/>
        </w:rPr>
        <w:t>.</w:t>
      </w:r>
    </w:p>
    <w:p w:rsidR="00E2722B" w:rsidRPr="00496E4F" w:rsidRDefault="00E2722B" w:rsidP="00E2722B">
      <w:pPr>
        <w:rPr>
          <w:rFonts w:ascii="Times New Roman" w:hAnsi="Times New Roman" w:cs="Times New Roman"/>
          <w:sz w:val="28"/>
          <w:szCs w:val="28"/>
        </w:rPr>
      </w:pPr>
    </w:p>
    <w:p w:rsidR="00E2722B" w:rsidRPr="00496E4F" w:rsidRDefault="00E2722B" w:rsidP="00E272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6E4F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E2722B" w:rsidRPr="00496E4F" w:rsidRDefault="00E2722B" w:rsidP="00E2722B">
      <w:pPr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sz w:val="28"/>
          <w:szCs w:val="28"/>
        </w:rPr>
        <w:t xml:space="preserve">Для каждой порции воздуха в баллонах можно записать </w:t>
      </w:r>
    </w:p>
    <w:p w:rsidR="00E2722B" w:rsidRPr="00496E4F" w:rsidRDefault="001642EE" w:rsidP="00E2722B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E2722B"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E2722B" w:rsidRPr="00496E4F">
        <w:rPr>
          <w:rFonts w:ascii="Times New Roman" w:hAnsi="Times New Roman" w:cs="Times New Roman"/>
          <w:b/>
          <w:sz w:val="28"/>
          <w:szCs w:val="28"/>
          <w:lang w:val="en-US"/>
        </w:rPr>
        <w:t>RT</w:t>
      </w:r>
      <w:r w:rsidR="00E2722B" w:rsidRPr="00496E4F">
        <w:rPr>
          <w:rFonts w:ascii="Times New Roman" w:hAnsi="Times New Roman" w:cs="Times New Roman"/>
          <w:b/>
          <w:sz w:val="28"/>
          <w:szCs w:val="28"/>
        </w:rPr>
        <w:t>/</w:t>
      </w:r>
      <w:r w:rsidR="00E2722B" w:rsidRPr="00496E4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E2722B" w:rsidRPr="00496E4F">
        <w:rPr>
          <w:rFonts w:ascii="Times New Roman" w:hAnsi="Times New Roman" w:cs="Times New Roman"/>
          <w:b/>
          <w:sz w:val="28"/>
          <w:szCs w:val="28"/>
        </w:rPr>
        <w:t xml:space="preserve">,  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E2722B"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E2722B" w:rsidRPr="00496E4F">
        <w:rPr>
          <w:rFonts w:ascii="Times New Roman" w:hAnsi="Times New Roman" w:cs="Times New Roman"/>
          <w:b/>
          <w:sz w:val="28"/>
          <w:szCs w:val="28"/>
          <w:lang w:val="en-US"/>
        </w:rPr>
        <w:t>RT</w:t>
      </w:r>
      <w:r w:rsidR="00E2722B" w:rsidRPr="00496E4F">
        <w:rPr>
          <w:rFonts w:ascii="Times New Roman" w:hAnsi="Times New Roman" w:cs="Times New Roman"/>
          <w:b/>
          <w:sz w:val="28"/>
          <w:szCs w:val="28"/>
        </w:rPr>
        <w:t>/</w:t>
      </w:r>
      <w:r w:rsidR="00E2722B" w:rsidRPr="00496E4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E2722B" w:rsidRPr="00496E4F">
        <w:rPr>
          <w:rFonts w:ascii="Times New Roman" w:hAnsi="Times New Roman" w:cs="Times New Roman"/>
          <w:b/>
          <w:sz w:val="28"/>
          <w:szCs w:val="28"/>
        </w:rPr>
        <w:t>.</w:t>
      </w:r>
      <w:r w:rsidR="00E2722B" w:rsidRPr="00496E4F">
        <w:rPr>
          <w:rFonts w:ascii="Times New Roman" w:hAnsi="Times New Roman" w:cs="Times New Roman"/>
          <w:sz w:val="28"/>
          <w:szCs w:val="28"/>
        </w:rPr>
        <w:t xml:space="preserve"> После объединения порций газа </w:t>
      </w:r>
    </w:p>
    <w:p w:rsidR="00E2722B" w:rsidRPr="00496E4F" w:rsidRDefault="00E2722B" w:rsidP="00E2722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p(</w:t>
      </w:r>
      <m:oMath>
        <w:proofErr w:type="gramEnd"/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496E4F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496E4F">
        <w:rPr>
          <w:rFonts w:ascii="Times New Roman" w:hAnsi="Times New Roman" w:cs="Times New Roman"/>
          <w:sz w:val="28"/>
          <w:szCs w:val="28"/>
          <w:lang w:val="en-US"/>
        </w:rPr>
        <w:t>) = (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496E4F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496E4F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RT/M.</w:t>
      </w:r>
    </w:p>
    <w:p w:rsidR="00E2722B" w:rsidRPr="00496E4F" w:rsidRDefault="00E2722B" w:rsidP="00E2722B">
      <w:pPr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sz w:val="28"/>
          <w:szCs w:val="28"/>
        </w:rPr>
        <w:t xml:space="preserve">Из двух первых уравнений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496E4F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/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RT</m:t>
        </m:r>
      </m:oMath>
      <w:r w:rsidRPr="00496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E4F">
        <w:rPr>
          <w:rFonts w:ascii="Times New Roman" w:hAnsi="Times New Roman" w:cs="Times New Roman"/>
          <w:sz w:val="28"/>
          <w:szCs w:val="28"/>
        </w:rPr>
        <w:t>и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496E4F">
        <w:rPr>
          <w:rFonts w:ascii="Times New Roman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/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RT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.</m:t>
        </m:r>
      </m:oMath>
      <w:r w:rsidRPr="00496E4F">
        <w:rPr>
          <w:rFonts w:ascii="Times New Roman" w:hAnsi="Times New Roman" w:cs="Times New Roman"/>
          <w:sz w:val="28"/>
          <w:szCs w:val="28"/>
        </w:rPr>
        <w:t xml:space="preserve"> Подставим в третье уравнение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496E4F">
        <w:rPr>
          <w:rFonts w:ascii="Times New Roman" w:hAnsi="Times New Roman" w:cs="Times New Roman"/>
          <w:b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496E4F">
        <w:rPr>
          <w:rFonts w:ascii="Times New Roman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Pr="00496E4F">
        <w:rPr>
          <w:rFonts w:ascii="Times New Roman" w:hAnsi="Times New Roman" w:cs="Times New Roman"/>
          <w:sz w:val="28"/>
          <w:szCs w:val="28"/>
        </w:rPr>
        <w:t>) = (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/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RT</m:t>
        </m:r>
      </m:oMath>
      <w:r w:rsidRPr="00496E4F">
        <w:rPr>
          <w:rFonts w:ascii="Times New Roman" w:hAnsi="Times New Roman" w:cs="Times New Roman"/>
          <w:b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>/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RT</m:t>
        </m:r>
      </m:oMath>
      <w:r w:rsidRPr="00496E4F">
        <w:rPr>
          <w:rFonts w:ascii="Times New Roman" w:hAnsi="Times New Roman" w:cs="Times New Roman"/>
          <w:b/>
          <w:sz w:val="28"/>
          <w:szCs w:val="28"/>
        </w:rPr>
        <w:t>)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RT</w:t>
      </w:r>
      <w:r w:rsidRPr="00496E4F">
        <w:rPr>
          <w:rFonts w:ascii="Times New Roman" w:hAnsi="Times New Roman" w:cs="Times New Roman"/>
          <w:b/>
          <w:sz w:val="28"/>
          <w:szCs w:val="28"/>
        </w:rPr>
        <w:t>/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496E4F">
        <w:rPr>
          <w:rFonts w:ascii="Times New Roman" w:hAnsi="Times New Roman" w:cs="Times New Roman"/>
          <w:sz w:val="28"/>
          <w:szCs w:val="28"/>
        </w:rPr>
        <w:t xml:space="preserve">, откуда </w:t>
      </w:r>
    </w:p>
    <w:p w:rsidR="00E2722B" w:rsidRPr="00496E4F" w:rsidRDefault="001642EE" w:rsidP="00E2722B">
      <w:pPr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E2722B" w:rsidRPr="00496E4F">
        <w:rPr>
          <w:rFonts w:ascii="Times New Roman" w:hAnsi="Times New Roman" w:cs="Times New Roman"/>
          <w:b/>
          <w:sz w:val="28"/>
          <w:szCs w:val="28"/>
        </w:rPr>
        <w:t xml:space="preserve"> = [</w:t>
      </w:r>
      <w:r w:rsidR="00E2722B" w:rsidRPr="00496E4F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E2722B" w:rsidRPr="00496E4F">
        <w:rPr>
          <w:rFonts w:ascii="Times New Roman" w:hAnsi="Times New Roman" w:cs="Times New Roman"/>
          <w:b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E2722B" w:rsidRPr="00496E4F">
        <w:rPr>
          <w:rFonts w:ascii="Times New Roman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E2722B" w:rsidRPr="00496E4F">
        <w:rPr>
          <w:rFonts w:ascii="Times New Roman" w:hAnsi="Times New Roman" w:cs="Times New Roman"/>
          <w:sz w:val="28"/>
          <w:szCs w:val="28"/>
        </w:rPr>
        <w:t xml:space="preserve">) -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="00E2722B" w:rsidRPr="00496E4F">
        <w:rPr>
          <w:rFonts w:ascii="Times New Roman" w:hAnsi="Times New Roman" w:cs="Times New Roman"/>
          <w:b/>
          <w:sz w:val="28"/>
          <w:szCs w:val="28"/>
        </w:rPr>
        <w:t>]</w:t>
      </w:r>
      <w:r w:rsidR="00E2722B" w:rsidRPr="00496E4F">
        <w:rPr>
          <w:rFonts w:ascii="Times New Roman" w:hAnsi="Times New Roman" w:cs="Times New Roman"/>
          <w:sz w:val="28"/>
          <w:szCs w:val="28"/>
        </w:rPr>
        <w:t>/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E2722B" w:rsidRPr="00496E4F">
        <w:rPr>
          <w:rFonts w:ascii="Times New Roman" w:hAnsi="Times New Roman" w:cs="Times New Roman"/>
          <w:b/>
          <w:sz w:val="28"/>
          <w:szCs w:val="28"/>
        </w:rPr>
        <w:t xml:space="preserve"> = 500 кПа.</w:t>
      </w:r>
    </w:p>
    <w:p w:rsidR="00E2722B" w:rsidRPr="00496E4F" w:rsidRDefault="00E2722B" w:rsidP="00E2722B">
      <w:pPr>
        <w:rPr>
          <w:rFonts w:ascii="Times New Roman" w:hAnsi="Times New Roman" w:cs="Times New Roman"/>
          <w:sz w:val="28"/>
          <w:szCs w:val="28"/>
        </w:rPr>
      </w:pPr>
    </w:p>
    <w:p w:rsidR="00E2722B" w:rsidRPr="00496E4F" w:rsidRDefault="00E2722B" w:rsidP="00E2722B">
      <w:pPr>
        <w:jc w:val="both"/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</w:t>
      </w:r>
      <w:r w:rsidRPr="00496E4F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496E4F">
        <w:rPr>
          <w:rFonts w:ascii="Times New Roman" w:hAnsi="Times New Roman" w:cs="Times New Roman"/>
          <w:b/>
          <w:sz w:val="28"/>
          <w:szCs w:val="28"/>
        </w:rPr>
        <w:t>.</w:t>
      </w:r>
      <w:r w:rsidRPr="00496E4F">
        <w:rPr>
          <w:rFonts w:ascii="Times New Roman" w:hAnsi="Times New Roman" w:cs="Times New Roman"/>
          <w:sz w:val="28"/>
          <w:szCs w:val="28"/>
        </w:rPr>
        <w:t xml:space="preserve"> Магнит массой </w:t>
      </w:r>
      <w:proofErr w:type="spellStart"/>
      <w:r w:rsidRPr="00496E4F">
        <w:rPr>
          <w:rFonts w:ascii="Times New Roman" w:hAnsi="Times New Roman" w:cs="Times New Roman"/>
          <w:b/>
          <w:sz w:val="28"/>
          <w:szCs w:val="28"/>
        </w:rPr>
        <w:t>m</w:t>
      </w:r>
      <w:proofErr w:type="spellEnd"/>
      <w:r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0 г"/>
        </w:smartTagPr>
        <w:r w:rsidRPr="00496E4F">
          <w:rPr>
            <w:rFonts w:ascii="Times New Roman" w:hAnsi="Times New Roman" w:cs="Times New Roman"/>
            <w:b/>
            <w:sz w:val="28"/>
            <w:szCs w:val="28"/>
          </w:rPr>
          <w:t>200 г</w:t>
        </w:r>
      </w:smartTag>
      <w:r w:rsidRPr="00496E4F">
        <w:rPr>
          <w:rFonts w:ascii="Times New Roman" w:hAnsi="Times New Roman" w:cs="Times New Roman"/>
          <w:sz w:val="28"/>
          <w:szCs w:val="28"/>
        </w:rPr>
        <w:t xml:space="preserve"> лежит на горизонтальной плите. Чтобы оторвать магнит от плиты, надо потянуть его вверх с силой </w:t>
      </w:r>
      <w:r w:rsidRPr="00496E4F">
        <w:rPr>
          <w:rFonts w:ascii="Times New Roman" w:hAnsi="Times New Roman" w:cs="Times New Roman"/>
          <w:b/>
          <w:sz w:val="28"/>
          <w:szCs w:val="28"/>
        </w:rPr>
        <w:t>F = 16 Н</w:t>
      </w:r>
      <w:r w:rsidRPr="00496E4F">
        <w:rPr>
          <w:rFonts w:ascii="Times New Roman" w:hAnsi="Times New Roman" w:cs="Times New Roman"/>
          <w:sz w:val="28"/>
          <w:szCs w:val="28"/>
        </w:rPr>
        <w:t xml:space="preserve">. Вместо этого плиту заставляют колебаться в вертикальном направлении по закону </w:t>
      </w:r>
    </w:p>
    <w:p w:rsidR="00E2722B" w:rsidRPr="00496E4F" w:rsidRDefault="00E2722B" w:rsidP="00E2722B">
      <w:pPr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Asin</w:t>
      </w:r>
      <m:oMath>
        <w:proofErr w:type="spellEnd"/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ω</m:t>
        </m:r>
      </m:oMath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96E4F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см"/>
        </w:smartTagPr>
        <w:r w:rsidRPr="00496E4F">
          <w:rPr>
            <w:rFonts w:ascii="Times New Roman" w:hAnsi="Times New Roman" w:cs="Times New Roman"/>
            <w:b/>
            <w:sz w:val="28"/>
            <w:szCs w:val="28"/>
          </w:rPr>
          <w:t>5 см</w:t>
        </w:r>
      </w:smartTag>
      <w:r w:rsidRPr="00496E4F">
        <w:rPr>
          <w:rFonts w:ascii="Times New Roman" w:hAnsi="Times New Roman" w:cs="Times New Roman"/>
          <w:sz w:val="28"/>
          <w:szCs w:val="28"/>
        </w:rPr>
        <w:t xml:space="preserve">, при какой минимальной циклической частоте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ω</m:t>
        </m:r>
      </m:oMath>
      <w:r w:rsidRPr="00496E4F">
        <w:rPr>
          <w:rFonts w:ascii="Times New Roman" w:hAnsi="Times New Roman" w:cs="Times New Roman"/>
          <w:sz w:val="28"/>
          <w:szCs w:val="28"/>
        </w:rPr>
        <w:t xml:space="preserve"> магнит оторвётся от плиты?</w:t>
      </w:r>
    </w:p>
    <w:p w:rsidR="00E2722B" w:rsidRPr="00496E4F" w:rsidRDefault="00E2722B" w:rsidP="00E2722B">
      <w:pPr>
        <w:rPr>
          <w:rFonts w:ascii="Times New Roman" w:hAnsi="Times New Roman" w:cs="Times New Roman"/>
          <w:sz w:val="28"/>
          <w:szCs w:val="28"/>
        </w:rPr>
      </w:pPr>
    </w:p>
    <w:p w:rsidR="00E2722B" w:rsidRPr="00496E4F" w:rsidRDefault="00E2722B" w:rsidP="00E272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6E4F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E2722B" w:rsidRPr="00496E4F" w:rsidRDefault="00E2722B" w:rsidP="00496E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E4F">
        <w:rPr>
          <w:rFonts w:ascii="Times New Roman" w:hAnsi="Times New Roman" w:cs="Times New Roman"/>
          <w:sz w:val="28"/>
          <w:szCs w:val="28"/>
        </w:rPr>
        <w:t xml:space="preserve">При отсутствии внешних воздействий на магнит действуют три силы: сила тяжести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496E4F">
        <w:rPr>
          <w:rFonts w:ascii="Times New Roman" w:hAnsi="Times New Roman" w:cs="Times New Roman"/>
          <w:sz w:val="28"/>
          <w:szCs w:val="28"/>
        </w:rPr>
        <w:t xml:space="preserve">, сила магнитного притяжения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sub>
        </m:sSub>
      </m:oMath>
      <w:r w:rsidRPr="00496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E4F">
        <w:rPr>
          <w:rFonts w:ascii="Times New Roman" w:hAnsi="Times New Roman" w:cs="Times New Roman"/>
          <w:sz w:val="28"/>
          <w:szCs w:val="28"/>
        </w:rPr>
        <w:t>и сила реакции опоры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N. </w:t>
      </w:r>
    </w:p>
    <w:p w:rsidR="00E2722B" w:rsidRPr="00496E4F" w:rsidRDefault="00E2722B" w:rsidP="00E2722B">
      <w:pPr>
        <w:rPr>
          <w:rFonts w:ascii="Times New Roman" w:hAnsi="Times New Roman" w:cs="Times New Roman"/>
          <w:b/>
          <w:sz w:val="28"/>
          <w:szCs w:val="28"/>
        </w:rPr>
      </w:pPr>
      <w:r w:rsidRPr="00496E4F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mg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sub>
        </m:sSub>
      </m:oMath>
      <w:r w:rsidRPr="00496E4F">
        <w:rPr>
          <w:rFonts w:ascii="Times New Roman" w:hAnsi="Times New Roman" w:cs="Times New Roman"/>
          <w:b/>
          <w:sz w:val="28"/>
          <w:szCs w:val="28"/>
        </w:rPr>
        <w:t>.</w:t>
      </w:r>
    </w:p>
    <w:p w:rsidR="00E2722B" w:rsidRPr="00496E4F" w:rsidRDefault="00E2722B" w:rsidP="00E2722B">
      <w:pPr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sz w:val="28"/>
          <w:szCs w:val="28"/>
        </w:rPr>
        <w:t xml:space="preserve">После приведения опоры в колебательное движение сила реакции </w:t>
      </w:r>
    </w:p>
    <w:p w:rsidR="00E2722B" w:rsidRPr="00496E4F" w:rsidRDefault="00E2722B" w:rsidP="00496E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ma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496E4F">
        <w:rPr>
          <w:rFonts w:ascii="Times New Roman" w:hAnsi="Times New Roman" w:cs="Times New Roman"/>
          <w:sz w:val="28"/>
          <w:szCs w:val="28"/>
        </w:rPr>
        <w:t>-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mA</w:t>
      </w:r>
      <m:oMath>
        <w:proofErr w:type="spellEnd"/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ω</m:t>
        </m:r>
      </m:oMath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96E4F">
        <w:rPr>
          <w:rFonts w:ascii="Times New Roman" w:hAnsi="Times New Roman" w:cs="Times New Roman"/>
          <w:b/>
          <w:sz w:val="28"/>
          <w:szCs w:val="28"/>
        </w:rPr>
        <w:t>.</w:t>
      </w:r>
      <w:r w:rsidRPr="00496E4F">
        <w:rPr>
          <w:rFonts w:ascii="Times New Roman" w:hAnsi="Times New Roman" w:cs="Times New Roman"/>
          <w:sz w:val="28"/>
          <w:szCs w:val="28"/>
        </w:rPr>
        <w:t xml:space="preserve"> Максимальное значение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= F</w:t>
      </w:r>
      <w:r w:rsidRPr="00496E4F">
        <w:rPr>
          <w:rFonts w:ascii="Times New Roman" w:hAnsi="Times New Roman" w:cs="Times New Roman"/>
          <w:sz w:val="28"/>
          <w:szCs w:val="28"/>
        </w:rPr>
        <w:t xml:space="preserve"> реакции опоры достигается при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ω</m:t>
        </m:r>
      </m:oMath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496E4F">
        <w:rPr>
          <w:rFonts w:ascii="Times New Roman" w:hAnsi="Times New Roman" w:cs="Times New Roman"/>
          <w:sz w:val="28"/>
          <w:szCs w:val="28"/>
        </w:rPr>
        <w:t>-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496E4F">
        <w:rPr>
          <w:rFonts w:ascii="Times New Roman" w:hAnsi="Times New Roman" w:cs="Times New Roman"/>
          <w:sz w:val="28"/>
          <w:szCs w:val="28"/>
        </w:rPr>
        <w:t xml:space="preserve"> Тогда </w:t>
      </w:r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496E4F">
        <w:rPr>
          <w:rFonts w:ascii="Times New Roman" w:hAnsi="Times New Roman" w:cs="Times New Roman"/>
          <w:b/>
          <w:sz w:val="28"/>
          <w:szCs w:val="28"/>
          <w:lang w:val="en-US"/>
        </w:rPr>
        <w:t>mA</w:t>
      </w:r>
      <m:oMath>
        <w:proofErr w:type="spellEnd"/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496E4F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496E4F">
        <w:rPr>
          <w:rFonts w:ascii="Times New Roman" w:hAnsi="Times New Roman" w:cs="Times New Roman"/>
          <w:b/>
          <w:sz w:val="28"/>
          <w:szCs w:val="28"/>
        </w:rPr>
        <w:t xml:space="preserve"> = F/mA = 1600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рад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/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с</m:t>
            </m:r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).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E2722B" w:rsidRPr="00496E4F" w:rsidRDefault="00E2722B" w:rsidP="00E2722B">
      <w:pPr>
        <w:rPr>
          <w:rFonts w:ascii="Times New Roman" w:hAnsi="Times New Roman" w:cs="Times New Roman"/>
          <w:i/>
          <w:sz w:val="28"/>
          <w:szCs w:val="28"/>
        </w:rPr>
      </w:pPr>
      <w:r w:rsidRPr="00496E4F">
        <w:rPr>
          <w:rFonts w:ascii="Times New Roman" w:hAnsi="Times New Roman" w:cs="Times New Roman"/>
          <w:sz w:val="28"/>
          <w:szCs w:val="28"/>
        </w:rPr>
        <w:t xml:space="preserve">Окончательно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ω</m:t>
        </m:r>
      </m:oMath>
      <w:r w:rsidRPr="00496E4F">
        <w:rPr>
          <w:rFonts w:ascii="Times New Roman" w:hAnsi="Times New Roman" w:cs="Times New Roman"/>
          <w:b/>
          <w:sz w:val="28"/>
          <w:szCs w:val="28"/>
        </w:rPr>
        <w:t xml:space="preserve"> = 40 рад/</w:t>
      </w:r>
      <w:proofErr w:type="gramStart"/>
      <w:r w:rsidRPr="00496E4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96E4F">
        <w:rPr>
          <w:rFonts w:ascii="Times New Roman" w:hAnsi="Times New Roman" w:cs="Times New Roman"/>
          <w:b/>
          <w:sz w:val="28"/>
          <w:szCs w:val="28"/>
        </w:rPr>
        <w:t>.</w:t>
      </w:r>
    </w:p>
    <w:p w:rsidR="00E2722B" w:rsidRPr="00496E4F" w:rsidRDefault="00E2722B" w:rsidP="00E2722B">
      <w:pPr>
        <w:rPr>
          <w:rFonts w:ascii="Times New Roman" w:hAnsi="Times New Roman" w:cs="Times New Roman"/>
          <w:sz w:val="28"/>
          <w:szCs w:val="28"/>
        </w:rPr>
      </w:pPr>
    </w:p>
    <w:p w:rsidR="00E2722B" w:rsidRPr="00496E4F" w:rsidRDefault="00E2722B" w:rsidP="00E2722B">
      <w:pPr>
        <w:jc w:val="both"/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496E4F">
        <w:rPr>
          <w:rFonts w:ascii="Times New Roman" w:hAnsi="Times New Roman" w:cs="Times New Roman"/>
          <w:b/>
          <w:color w:val="FF0000"/>
          <w:sz w:val="28"/>
          <w:szCs w:val="28"/>
        </w:rPr>
        <w:t>5.</w:t>
      </w:r>
      <w:r w:rsidRPr="00496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E4F">
        <w:rPr>
          <w:rFonts w:ascii="Times New Roman" w:hAnsi="Times New Roman" w:cs="Times New Roman"/>
          <w:sz w:val="28"/>
          <w:szCs w:val="28"/>
        </w:rPr>
        <w:t>Объяснить, почему небольшие лёгкие диэлектрические предметы (пушинки, кусочки бумаги…) притягиваются к поднесённой к ним электрически заряж</w:t>
      </w:r>
      <w:r w:rsidR="00496E4F">
        <w:rPr>
          <w:rFonts w:ascii="Times New Roman" w:hAnsi="Times New Roman" w:cs="Times New Roman"/>
          <w:sz w:val="28"/>
          <w:szCs w:val="28"/>
        </w:rPr>
        <w:t>е</w:t>
      </w:r>
      <w:r w:rsidRPr="00496E4F">
        <w:rPr>
          <w:rFonts w:ascii="Times New Roman" w:hAnsi="Times New Roman" w:cs="Times New Roman"/>
          <w:sz w:val="28"/>
          <w:szCs w:val="28"/>
        </w:rPr>
        <w:t>нной палочке, а после прикосновения некоторые «прилипают» к палочке, а некоторые – отскакивают? Каким будет поведение проводящих предметов (кусочки металлической фольги</w:t>
      </w:r>
      <w:proofErr w:type="gramStart"/>
      <w:r w:rsidRPr="00496E4F">
        <w:rPr>
          <w:rFonts w:ascii="Times New Roman" w:hAnsi="Times New Roman" w:cs="Times New Roman"/>
          <w:sz w:val="28"/>
          <w:szCs w:val="28"/>
        </w:rPr>
        <w:t xml:space="preserve">, ...) </w:t>
      </w:r>
      <w:proofErr w:type="gramEnd"/>
      <w:r w:rsidRPr="00496E4F">
        <w:rPr>
          <w:rFonts w:ascii="Times New Roman" w:hAnsi="Times New Roman" w:cs="Times New Roman"/>
          <w:sz w:val="28"/>
          <w:szCs w:val="28"/>
        </w:rPr>
        <w:t>в подобном эксперименте?</w:t>
      </w:r>
    </w:p>
    <w:p w:rsidR="00E2722B" w:rsidRPr="00496E4F" w:rsidRDefault="00E2722B" w:rsidP="00E2722B">
      <w:pPr>
        <w:rPr>
          <w:rFonts w:ascii="Times New Roman" w:hAnsi="Times New Roman" w:cs="Times New Roman"/>
          <w:sz w:val="28"/>
          <w:szCs w:val="28"/>
        </w:rPr>
      </w:pPr>
    </w:p>
    <w:p w:rsidR="00E2722B" w:rsidRPr="00496E4F" w:rsidRDefault="00E2722B" w:rsidP="00E2722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6E4F">
        <w:rPr>
          <w:rFonts w:ascii="Times New Roman" w:hAnsi="Times New Roman" w:cs="Times New Roman"/>
          <w:b/>
          <w:i/>
          <w:sz w:val="28"/>
          <w:szCs w:val="28"/>
        </w:rPr>
        <w:t>Примерное решение</w:t>
      </w:r>
    </w:p>
    <w:p w:rsidR="00E2722B" w:rsidRPr="00496E4F" w:rsidRDefault="00E2722B" w:rsidP="00E2722B">
      <w:pPr>
        <w:jc w:val="both"/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sz w:val="28"/>
          <w:szCs w:val="28"/>
        </w:rPr>
        <w:t xml:space="preserve">Любые (проводящие и непроводящие) тела притягиваются </w:t>
      </w:r>
      <w:r w:rsidR="00496E4F">
        <w:rPr>
          <w:rFonts w:ascii="Times New Roman" w:hAnsi="Times New Roman" w:cs="Times New Roman"/>
          <w:sz w:val="28"/>
          <w:szCs w:val="28"/>
        </w:rPr>
        <w:br/>
      </w:r>
      <w:r w:rsidRPr="00496E4F">
        <w:rPr>
          <w:rFonts w:ascii="Times New Roman" w:hAnsi="Times New Roman" w:cs="Times New Roman"/>
          <w:sz w:val="28"/>
          <w:szCs w:val="28"/>
        </w:rPr>
        <w:t>к наэлектризованной палочке по двум причинам:</w:t>
      </w:r>
    </w:p>
    <w:p w:rsidR="00E2722B" w:rsidRPr="00496E4F" w:rsidRDefault="00E2722B" w:rsidP="00E2722B">
      <w:pPr>
        <w:jc w:val="both"/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sz w:val="28"/>
          <w:szCs w:val="28"/>
        </w:rPr>
        <w:t xml:space="preserve">1) электрическое поле палочки возбуждает в телах поляризацию </w:t>
      </w:r>
      <w:r w:rsidR="00496E4F">
        <w:rPr>
          <w:rFonts w:ascii="Times New Roman" w:hAnsi="Times New Roman" w:cs="Times New Roman"/>
          <w:sz w:val="28"/>
          <w:szCs w:val="28"/>
        </w:rPr>
        <w:br/>
      </w:r>
      <w:r w:rsidRPr="00496E4F">
        <w:rPr>
          <w:rFonts w:ascii="Times New Roman" w:hAnsi="Times New Roman" w:cs="Times New Roman"/>
          <w:sz w:val="28"/>
          <w:szCs w:val="28"/>
        </w:rPr>
        <w:t>(в диэлектриках) или электростатическую индукцию (в проводниках). При этом на ближней к заряж</w:t>
      </w:r>
      <w:r w:rsidR="00496E4F">
        <w:rPr>
          <w:rFonts w:ascii="Times New Roman" w:hAnsi="Times New Roman" w:cs="Times New Roman"/>
          <w:sz w:val="28"/>
          <w:szCs w:val="28"/>
        </w:rPr>
        <w:t>е</w:t>
      </w:r>
      <w:r w:rsidRPr="00496E4F">
        <w:rPr>
          <w:rFonts w:ascii="Times New Roman" w:hAnsi="Times New Roman" w:cs="Times New Roman"/>
          <w:sz w:val="28"/>
          <w:szCs w:val="28"/>
        </w:rPr>
        <w:t>нной палочке стороне появляется заряд противоположного знака по сравнению со знаком заряда палочки, а на дальней стороне – одноимённый</w:t>
      </w:r>
      <w:r w:rsidR="00496E4F">
        <w:rPr>
          <w:rFonts w:ascii="Times New Roman" w:hAnsi="Times New Roman" w:cs="Times New Roman"/>
          <w:sz w:val="28"/>
          <w:szCs w:val="28"/>
        </w:rPr>
        <w:t>;</w:t>
      </w:r>
    </w:p>
    <w:p w:rsidR="00E2722B" w:rsidRPr="00496E4F" w:rsidRDefault="00E2722B" w:rsidP="00496E4F">
      <w:pPr>
        <w:jc w:val="both"/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sz w:val="28"/>
          <w:szCs w:val="28"/>
        </w:rPr>
        <w:t>2) электрическое поле палочки неоднородное, быстро убывает при удалении.</w:t>
      </w:r>
    </w:p>
    <w:p w:rsidR="00E2722B" w:rsidRPr="00496E4F" w:rsidRDefault="00E2722B" w:rsidP="00496E4F">
      <w:pPr>
        <w:jc w:val="both"/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sz w:val="28"/>
          <w:szCs w:val="28"/>
        </w:rPr>
        <w:lastRenderedPageBreak/>
        <w:t xml:space="preserve">Поэтому на ближний заряд тела </w:t>
      </w:r>
      <w:proofErr w:type="gramStart"/>
      <w:r w:rsidRPr="00496E4F">
        <w:rPr>
          <w:rFonts w:ascii="Times New Roman" w:hAnsi="Times New Roman" w:cs="Times New Roman"/>
          <w:sz w:val="28"/>
          <w:szCs w:val="28"/>
        </w:rPr>
        <w:t>действует б</w:t>
      </w:r>
      <m:oMath>
        <w:proofErr w:type="gramEnd"/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о</m:t>
            </m:r>
          </m:e>
          <m:sup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҆</m:t>
            </m:r>
          </m:sup>
        </m:sSup>
      </m:oMath>
      <w:r w:rsidRPr="00496E4F">
        <w:rPr>
          <w:rFonts w:ascii="Times New Roman" w:hAnsi="Times New Roman" w:cs="Times New Roman"/>
          <w:sz w:val="28"/>
          <w:szCs w:val="28"/>
        </w:rPr>
        <w:t>льшая сила притяжения, а на дальний – меньшая по модулю сила отталкивания. В результате любое тело притягивается к заряж</w:t>
      </w:r>
      <w:r w:rsidR="00720A31">
        <w:rPr>
          <w:rFonts w:ascii="Times New Roman" w:hAnsi="Times New Roman" w:cs="Times New Roman"/>
          <w:sz w:val="28"/>
          <w:szCs w:val="28"/>
        </w:rPr>
        <w:t>е</w:t>
      </w:r>
      <w:r w:rsidRPr="00496E4F">
        <w:rPr>
          <w:rFonts w:ascii="Times New Roman" w:hAnsi="Times New Roman" w:cs="Times New Roman"/>
          <w:sz w:val="28"/>
          <w:szCs w:val="28"/>
        </w:rPr>
        <w:t>нной палочке.</w:t>
      </w:r>
    </w:p>
    <w:p w:rsidR="00E2722B" w:rsidRPr="00496E4F" w:rsidRDefault="00E2722B" w:rsidP="00496E4F">
      <w:pPr>
        <w:jc w:val="both"/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sz w:val="28"/>
          <w:szCs w:val="28"/>
        </w:rPr>
        <w:t>Диэлектрические тела могут иметь неровные,  шероховатые края (пушинки, оторванные бумажки</w:t>
      </w:r>
      <w:proofErr w:type="gramStart"/>
      <w:r w:rsidRPr="00496E4F">
        <w:rPr>
          <w:rFonts w:ascii="Times New Roman" w:hAnsi="Times New Roman" w:cs="Times New Roman"/>
          <w:sz w:val="28"/>
          <w:szCs w:val="28"/>
        </w:rPr>
        <w:t xml:space="preserve">, …) </w:t>
      </w:r>
      <w:proofErr w:type="gramEnd"/>
      <w:r w:rsidRPr="00496E4F">
        <w:rPr>
          <w:rFonts w:ascii="Times New Roman" w:hAnsi="Times New Roman" w:cs="Times New Roman"/>
          <w:sz w:val="28"/>
          <w:szCs w:val="28"/>
        </w:rPr>
        <w:t>и ровные, гладкие (бумажки, отрезанные ножницами, пластиковые плёнки, …). При соприкосновении с заряж</w:t>
      </w:r>
      <w:r w:rsidR="00496E4F">
        <w:rPr>
          <w:rFonts w:ascii="Times New Roman" w:hAnsi="Times New Roman" w:cs="Times New Roman"/>
          <w:sz w:val="28"/>
          <w:szCs w:val="28"/>
        </w:rPr>
        <w:t>е</w:t>
      </w:r>
      <w:r w:rsidRPr="00496E4F">
        <w:rPr>
          <w:rFonts w:ascii="Times New Roman" w:hAnsi="Times New Roman" w:cs="Times New Roman"/>
          <w:sz w:val="28"/>
          <w:szCs w:val="28"/>
        </w:rPr>
        <w:t>нной палочкой гладкие бумажки теряют значительную часть заряда противоположного знака, а одноим</w:t>
      </w:r>
      <w:r w:rsidR="00720A31">
        <w:rPr>
          <w:rFonts w:ascii="Times New Roman" w:hAnsi="Times New Roman" w:cs="Times New Roman"/>
          <w:sz w:val="28"/>
          <w:szCs w:val="28"/>
        </w:rPr>
        <w:t>е</w:t>
      </w:r>
      <w:r w:rsidRPr="00496E4F">
        <w:rPr>
          <w:rFonts w:ascii="Times New Roman" w:hAnsi="Times New Roman" w:cs="Times New Roman"/>
          <w:sz w:val="28"/>
          <w:szCs w:val="28"/>
        </w:rPr>
        <w:t>нный заряд остаётся на теле</w:t>
      </w:r>
      <w:r w:rsidR="00496E4F">
        <w:rPr>
          <w:rFonts w:ascii="Times New Roman" w:hAnsi="Times New Roman" w:cs="Times New Roman"/>
          <w:sz w:val="28"/>
          <w:szCs w:val="28"/>
        </w:rPr>
        <w:t>,</w:t>
      </w:r>
      <w:r w:rsidRPr="00496E4F">
        <w:rPr>
          <w:rFonts w:ascii="Times New Roman" w:hAnsi="Times New Roman" w:cs="Times New Roman"/>
          <w:sz w:val="28"/>
          <w:szCs w:val="28"/>
        </w:rPr>
        <w:t xml:space="preserve"> и оно отскакивает под действием силы отталкивания. Неровные шероховатые тела касаются палочки только на очень маленькой площади, теряют очень мало заряда противоположного знака и остаются притянутыми к палочке.</w:t>
      </w:r>
    </w:p>
    <w:p w:rsidR="00E2722B" w:rsidRPr="00496E4F" w:rsidRDefault="00E2722B" w:rsidP="00496E4F">
      <w:pPr>
        <w:jc w:val="both"/>
        <w:rPr>
          <w:rFonts w:ascii="Times New Roman" w:hAnsi="Times New Roman" w:cs="Times New Roman"/>
          <w:sz w:val="28"/>
          <w:szCs w:val="28"/>
        </w:rPr>
      </w:pPr>
      <w:r w:rsidRPr="00496E4F">
        <w:rPr>
          <w:rFonts w:ascii="Times New Roman" w:hAnsi="Times New Roman" w:cs="Times New Roman"/>
          <w:sz w:val="28"/>
          <w:szCs w:val="28"/>
        </w:rPr>
        <w:t>Проводящие тела полностью теряют заряд противоположного знака, заряжаются от палочки одноим</w:t>
      </w:r>
      <w:r w:rsidR="00720A31">
        <w:rPr>
          <w:rFonts w:ascii="Times New Roman" w:hAnsi="Times New Roman" w:cs="Times New Roman"/>
          <w:sz w:val="28"/>
          <w:szCs w:val="28"/>
        </w:rPr>
        <w:t>е</w:t>
      </w:r>
      <w:r w:rsidRPr="00496E4F">
        <w:rPr>
          <w:rFonts w:ascii="Times New Roman" w:hAnsi="Times New Roman" w:cs="Times New Roman"/>
          <w:sz w:val="28"/>
          <w:szCs w:val="28"/>
        </w:rPr>
        <w:t>нным зарядом и отскакивают от неё. Если на поверхности проводящего тела имеется диэлектрический слой (оксид, жировая плёнка</w:t>
      </w:r>
      <w:proofErr w:type="gramStart"/>
      <w:r w:rsidRPr="00496E4F">
        <w:rPr>
          <w:rFonts w:ascii="Times New Roman" w:hAnsi="Times New Roman" w:cs="Times New Roman"/>
          <w:sz w:val="28"/>
          <w:szCs w:val="28"/>
        </w:rPr>
        <w:t xml:space="preserve">, …), </w:t>
      </w:r>
      <w:proofErr w:type="gramEnd"/>
      <w:r w:rsidRPr="00496E4F">
        <w:rPr>
          <w:rFonts w:ascii="Times New Roman" w:hAnsi="Times New Roman" w:cs="Times New Roman"/>
          <w:sz w:val="28"/>
          <w:szCs w:val="28"/>
        </w:rPr>
        <w:t>то проводящее тело ведёт себя как диэлектрическое.</w:t>
      </w:r>
    </w:p>
    <w:p w:rsidR="00E2722B" w:rsidRPr="00496E4F" w:rsidRDefault="00E2722B" w:rsidP="00E2722B">
      <w:pPr>
        <w:rPr>
          <w:rFonts w:ascii="Times New Roman" w:hAnsi="Times New Roman" w:cs="Times New Roman"/>
          <w:b/>
          <w:sz w:val="28"/>
          <w:szCs w:val="28"/>
        </w:rPr>
      </w:pPr>
    </w:p>
    <w:p w:rsidR="00136630" w:rsidRPr="00496E4F" w:rsidRDefault="00136630">
      <w:pPr>
        <w:rPr>
          <w:rFonts w:ascii="Times New Roman" w:hAnsi="Times New Roman" w:cs="Times New Roman"/>
        </w:rPr>
      </w:pPr>
    </w:p>
    <w:sectPr w:rsidR="00136630" w:rsidRPr="00496E4F" w:rsidSect="0044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722B"/>
    <w:rsid w:val="00136630"/>
    <w:rsid w:val="001642EE"/>
    <w:rsid w:val="0044096E"/>
    <w:rsid w:val="00496E4F"/>
    <w:rsid w:val="006E2DCA"/>
    <w:rsid w:val="00720A31"/>
    <w:rsid w:val="00E2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nmo2</cp:lastModifiedBy>
  <cp:revision>6</cp:revision>
  <cp:lastPrinted>2015-10-02T07:07:00Z</cp:lastPrinted>
  <dcterms:created xsi:type="dcterms:W3CDTF">2015-10-01T13:00:00Z</dcterms:created>
  <dcterms:modified xsi:type="dcterms:W3CDTF">2015-10-06T13:15:00Z</dcterms:modified>
</cp:coreProperties>
</file>