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3B" w:rsidRPr="00931896" w:rsidRDefault="001828FD" w:rsidP="00552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F313B" w:rsidRPr="00931896">
        <w:rPr>
          <w:b/>
          <w:sz w:val="28"/>
          <w:szCs w:val="28"/>
        </w:rPr>
        <w:t xml:space="preserve"> класс</w:t>
      </w:r>
    </w:p>
    <w:p w:rsidR="00931896" w:rsidRDefault="00931896" w:rsidP="005520E6">
      <w:pPr>
        <w:ind w:firstLine="540"/>
        <w:jc w:val="both"/>
      </w:pPr>
    </w:p>
    <w:p w:rsidR="00661A74" w:rsidRDefault="00661A74" w:rsidP="00661A74">
      <w:pPr>
        <w:ind w:firstLine="540"/>
        <w:jc w:val="both"/>
        <w:rPr>
          <w:b/>
        </w:rPr>
      </w:pPr>
      <w:r>
        <w:rPr>
          <w:b/>
        </w:rPr>
        <w:t xml:space="preserve">1. </w:t>
      </w:r>
      <w:r w:rsidR="000A7486">
        <w:rPr>
          <w:b/>
        </w:rPr>
        <w:t>Наблюдательный машинист</w:t>
      </w:r>
    </w:p>
    <w:p w:rsidR="00661A74" w:rsidRPr="00626CEA" w:rsidRDefault="000A7486" w:rsidP="00661A74">
      <w:pPr>
        <w:ind w:firstLine="540"/>
        <w:jc w:val="both"/>
      </w:pPr>
      <w:r>
        <w:t xml:space="preserve">Длинный поезд идет со скоростью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. </w:t>
      </w:r>
      <w:r w:rsidR="00626CEA">
        <w:t xml:space="preserve">По соседним путям его обгоняет электричка, скорость которой </w:t>
      </w:r>
      <m:oMath>
        <m:r>
          <w:rPr>
            <w:rFonts w:ascii="Cambria Math" w:hAnsi="Cambria Math"/>
          </w:rPr>
          <m:t>v=72</m:t>
        </m:r>
      </m:oMath>
      <w:r w:rsidR="00626CEA">
        <w:t xml:space="preserve"> км/ч. Машинист электрички заметил, что он проехал мимо поезда за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=100 </m:t>
        </m:r>
        <w:proofErr w:type="gramStart"/>
      </m:oMath>
      <w:r w:rsidR="00626CEA">
        <w:t>с</w:t>
      </w:r>
      <w:proofErr w:type="gramEnd"/>
      <w:r w:rsidR="00626CEA">
        <w:t xml:space="preserve">. </w:t>
      </w:r>
      <w:proofErr w:type="gramStart"/>
      <w:r w:rsidR="00626CEA">
        <w:t>На</w:t>
      </w:r>
      <w:proofErr w:type="gramEnd"/>
      <w:r w:rsidR="00626CEA">
        <w:t xml:space="preserve"> обратном пути электричка и поезд опять встретились. На этот раз оказалось, что время прохождения электрички мимо поезда равно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=20 </m:t>
        </m:r>
        <w:proofErr w:type="gramStart"/>
      </m:oMath>
      <w:r w:rsidR="00626CEA">
        <w:t>с</w:t>
      </w:r>
      <w:proofErr w:type="gramEnd"/>
      <w:r w:rsidR="00626CEA">
        <w:t xml:space="preserve">. </w:t>
      </w:r>
      <w:proofErr w:type="gramStart"/>
      <w:r w:rsidR="00626CEA">
        <w:t>Какова</w:t>
      </w:r>
      <w:proofErr w:type="gramEnd"/>
      <w:r w:rsidR="00626CEA">
        <w:t xml:space="preserve"> скорость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626CEA">
        <w:t xml:space="preserve"> поезда?</w:t>
      </w:r>
    </w:p>
    <w:p w:rsidR="0049452D" w:rsidRPr="00626CEA" w:rsidRDefault="0049452D" w:rsidP="00661A74">
      <w:pPr>
        <w:jc w:val="center"/>
        <w:rPr>
          <w:b/>
        </w:rPr>
      </w:pPr>
    </w:p>
    <w:p w:rsidR="00661A74" w:rsidRPr="00931896" w:rsidRDefault="00691C35" w:rsidP="0049452D">
      <w:pPr>
        <w:spacing w:after="120"/>
        <w:jc w:val="center"/>
        <w:rPr>
          <w:b/>
        </w:rPr>
      </w:pPr>
      <w:r>
        <w:rPr>
          <w:b/>
        </w:rPr>
        <w:t>Возможное р</w:t>
      </w:r>
      <w:r w:rsidR="00661A74" w:rsidRPr="00931896">
        <w:rPr>
          <w:b/>
        </w:rPr>
        <w:t>ешение</w:t>
      </w:r>
    </w:p>
    <w:p w:rsidR="00446E6B" w:rsidRDefault="000D7571" w:rsidP="009C5FD6">
      <w:pPr>
        <w:ind w:firstLine="709"/>
        <w:jc w:val="both"/>
      </w:pPr>
      <w:r>
        <w:t xml:space="preserve">Расстояние </w:t>
      </w:r>
      <w:r>
        <w:rPr>
          <w:i/>
          <w:lang w:val="en-US"/>
        </w:rPr>
        <w:t>l</w:t>
      </w:r>
      <w:r>
        <w:t xml:space="preserve">, на которое поезд смещается относительно электрички, когда проходит </w:t>
      </w:r>
      <w:r w:rsidR="009C5FD6">
        <w:t>мимо н</w:t>
      </w:r>
      <w:r>
        <w:t>ее</w:t>
      </w:r>
      <w:r w:rsidR="000130C5">
        <w:t>,</w:t>
      </w:r>
      <w:r>
        <w:t xml:space="preserve"> в первом случае равно:</w:t>
      </w:r>
    </w:p>
    <w:p w:rsidR="000D7571" w:rsidRPr="000130C5" w:rsidRDefault="000D7571" w:rsidP="00661A74">
      <w:pPr>
        <w:ind w:firstLine="540"/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l=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отн</m:t>
              </m:r>
              <m: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0130C5" w:rsidRDefault="000130C5" w:rsidP="009C5FD6">
      <w:pPr>
        <w:ind w:firstLine="709"/>
        <w:jc w:val="both"/>
      </w:pPr>
      <w:r>
        <w:t xml:space="preserve">То же самое расстояние </w:t>
      </w:r>
      <w:r>
        <w:rPr>
          <w:i/>
          <w:lang w:val="en-US"/>
        </w:rPr>
        <w:t>l</w:t>
      </w:r>
      <w:r>
        <w:t xml:space="preserve">, на которое поезд смещается относительно электрички, когда проходит </w:t>
      </w:r>
      <w:r w:rsidR="009C5FD6">
        <w:t>мимо н</w:t>
      </w:r>
      <w:r>
        <w:t>ее,</w:t>
      </w:r>
      <w:r w:rsidR="009C5FD6">
        <w:t xml:space="preserve"> </w:t>
      </w:r>
      <w:r>
        <w:t>во втором случае равно:</w:t>
      </w:r>
    </w:p>
    <w:p w:rsidR="000130C5" w:rsidRPr="000130C5" w:rsidRDefault="000130C5" w:rsidP="000130C5">
      <w:pPr>
        <w:ind w:firstLine="540"/>
        <w:jc w:val="both"/>
        <w:rPr>
          <w:lang w:val="en-US"/>
        </w:rPr>
      </w:pPr>
      <m:oMathPara>
        <m:oMath>
          <m:r>
            <w:rPr>
              <w:rFonts w:ascii="Cambria Math" w:hAnsi="Cambria Math"/>
            </w:rPr>
            <m:t>l=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отн</m:t>
              </m:r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v+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0130C5" w:rsidRDefault="000130C5" w:rsidP="009C5FD6">
      <w:pPr>
        <w:ind w:firstLine="709"/>
        <w:jc w:val="both"/>
      </w:pPr>
      <w:r>
        <w:t xml:space="preserve">Приравнивая </w:t>
      </w:r>
      <w:proofErr w:type="gramStart"/>
      <w:r>
        <w:t xml:space="preserve">полученные выражения для </w:t>
      </w:r>
      <w:r>
        <w:rPr>
          <w:i/>
          <w:lang w:val="en-US"/>
        </w:rPr>
        <w:t>l</w:t>
      </w:r>
      <w:r>
        <w:t xml:space="preserve"> и выражая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, находим:</w:t>
      </w:r>
    </w:p>
    <w:p w:rsidR="000130C5" w:rsidRPr="000130C5" w:rsidRDefault="004F0392" w:rsidP="00661A74">
      <w:pPr>
        <w:ind w:firstLine="540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lang w:val="en-US"/>
            </w:rPr>
            <m:t>=v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 xml:space="preserve">=48 </m:t>
          </m:r>
          <m:r>
            <w:rPr>
              <w:rFonts w:ascii="Cambria Math" w:hAnsi="Cambria Math"/>
            </w:rPr>
            <m:t>км/ч.</m:t>
          </m:r>
        </m:oMath>
      </m:oMathPara>
    </w:p>
    <w:p w:rsidR="00661A74" w:rsidRPr="005520E6" w:rsidRDefault="00661A74" w:rsidP="009C5FD6">
      <w:pPr>
        <w:ind w:firstLine="709"/>
        <w:jc w:val="both"/>
      </w:pPr>
      <w:r w:rsidRPr="00446E6B">
        <w:rPr>
          <w:b/>
        </w:rPr>
        <w:t>Ответ</w:t>
      </w:r>
      <w:r>
        <w:t xml:space="preserve">: </w:t>
      </w:r>
      <w:r w:rsidR="00A2168F">
        <w:t>Скорость поезда равна 48 км/ч</w:t>
      </w:r>
      <w:r>
        <w:t>.</w:t>
      </w:r>
    </w:p>
    <w:p w:rsidR="00661A74" w:rsidRDefault="00661A74" w:rsidP="00661A74">
      <w:pPr>
        <w:ind w:firstLine="540"/>
        <w:jc w:val="both"/>
        <w:rPr>
          <w:b/>
        </w:rPr>
      </w:pPr>
    </w:p>
    <w:p w:rsidR="00BF768C" w:rsidRPr="0068350D" w:rsidRDefault="00BF768C" w:rsidP="00BF768C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BF768C" w:rsidRDefault="00A2168F" w:rsidP="00BF768C">
      <w:pPr>
        <w:tabs>
          <w:tab w:val="left" w:pos="7371"/>
        </w:tabs>
        <w:jc w:val="both"/>
      </w:pPr>
      <w:r>
        <w:t xml:space="preserve">Записано выражение для </w:t>
      </w:r>
      <w:r>
        <w:rPr>
          <w:i/>
          <w:lang w:val="en-US"/>
        </w:rPr>
        <w:t>l</w:t>
      </w:r>
      <w:r>
        <w:t xml:space="preserve"> в первом случае.</w:t>
      </w:r>
      <w:r w:rsidR="00BF768C">
        <w:t>…………………………...</w:t>
      </w:r>
      <w:r w:rsidR="00BF768C">
        <w:tab/>
      </w:r>
      <w:r>
        <w:t>3</w:t>
      </w:r>
    </w:p>
    <w:p w:rsidR="00BF768C" w:rsidRDefault="00A2168F" w:rsidP="00BF768C">
      <w:pPr>
        <w:tabs>
          <w:tab w:val="left" w:pos="7371"/>
        </w:tabs>
        <w:jc w:val="both"/>
      </w:pPr>
      <w:r>
        <w:t xml:space="preserve">Записано выражение для </w:t>
      </w:r>
      <w:r>
        <w:rPr>
          <w:i/>
          <w:lang w:val="en-US"/>
        </w:rPr>
        <w:t>l</w:t>
      </w:r>
      <w:r>
        <w:t xml:space="preserve"> во</w:t>
      </w:r>
      <w:r w:rsidR="00923122">
        <w:t xml:space="preserve"> </w:t>
      </w:r>
      <w:r>
        <w:t>втором случае.</w:t>
      </w:r>
      <w:r w:rsidR="00BF768C">
        <w:t>………………………….</w:t>
      </w:r>
      <w:r w:rsidR="00BF768C">
        <w:tab/>
      </w:r>
      <w:r>
        <w:t>3</w:t>
      </w:r>
    </w:p>
    <w:p w:rsidR="00BF768C" w:rsidRDefault="00A2168F" w:rsidP="00BF768C">
      <w:pPr>
        <w:tabs>
          <w:tab w:val="left" w:pos="7371"/>
        </w:tabs>
        <w:jc w:val="both"/>
      </w:pPr>
      <w:r>
        <w:t>Найдена скорость поезда..</w:t>
      </w:r>
      <w:r w:rsidR="00BF768C">
        <w:t>……………………………………………….</w:t>
      </w:r>
      <w:r w:rsidR="00BF768C">
        <w:tab/>
      </w:r>
      <w:r>
        <w:t>4</w:t>
      </w:r>
    </w:p>
    <w:p w:rsidR="00BF768C" w:rsidRPr="00923122" w:rsidRDefault="009C5FD6" w:rsidP="00BF768C">
      <w:pPr>
        <w:jc w:val="both"/>
        <w:rPr>
          <w:b/>
        </w:rPr>
      </w:pPr>
      <w:r w:rsidRPr="00923122">
        <w:rPr>
          <w:b/>
        </w:rPr>
        <w:t>Максимальная оценка…………………………………………………….10</w:t>
      </w:r>
    </w:p>
    <w:p w:rsidR="00626CEA" w:rsidRPr="00923122" w:rsidRDefault="00626CEA" w:rsidP="00661A74">
      <w:pPr>
        <w:ind w:firstLine="540"/>
        <w:jc w:val="both"/>
        <w:rPr>
          <w:b/>
        </w:rPr>
      </w:pPr>
    </w:p>
    <w:p w:rsidR="009C5FD6" w:rsidRPr="00923122" w:rsidRDefault="009C5FD6" w:rsidP="00661A74">
      <w:pPr>
        <w:ind w:firstLine="540"/>
        <w:jc w:val="both"/>
        <w:rPr>
          <w:b/>
        </w:rPr>
      </w:pPr>
    </w:p>
    <w:p w:rsidR="00661A74" w:rsidRPr="008F31E2" w:rsidRDefault="00BF768C" w:rsidP="009C5FD6">
      <w:pPr>
        <w:ind w:firstLine="709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6985</wp:posOffset>
            </wp:positionV>
            <wp:extent cx="2009140" cy="1223645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1A74">
        <w:rPr>
          <w:b/>
        </w:rPr>
        <w:t>2</w:t>
      </w:r>
      <w:r w:rsidR="00661A74" w:rsidRPr="008F31E2">
        <w:rPr>
          <w:b/>
        </w:rPr>
        <w:t xml:space="preserve">. </w:t>
      </w:r>
      <w:r w:rsidR="00D86DDF">
        <w:rPr>
          <w:b/>
        </w:rPr>
        <w:t>«</w:t>
      </w:r>
      <w:r w:rsidR="00661A74">
        <w:rPr>
          <w:b/>
        </w:rPr>
        <w:t>Хитрый</w:t>
      </w:r>
      <w:r w:rsidR="00D86DDF">
        <w:rPr>
          <w:b/>
        </w:rPr>
        <w:t>»</w:t>
      </w:r>
      <w:r w:rsidR="00661A74">
        <w:rPr>
          <w:b/>
        </w:rPr>
        <w:t xml:space="preserve"> рычаг</w:t>
      </w:r>
    </w:p>
    <w:p w:rsidR="00661A74" w:rsidRDefault="00661A74" w:rsidP="009C5FD6">
      <w:pPr>
        <w:keepNext/>
        <w:ind w:firstLine="709"/>
        <w:jc w:val="both"/>
      </w:pPr>
      <w:r>
        <w:t xml:space="preserve">При какой массе груза </w:t>
      </w:r>
      <w:r w:rsidRPr="002F6DF0">
        <w:rPr>
          <w:i/>
          <w:lang w:val="en-US"/>
        </w:rPr>
        <w:t>m</w:t>
      </w:r>
      <w:r>
        <w:t xml:space="preserve">, закрепленного на блоке, возможно равновесие однородного рычага массой </w:t>
      </w:r>
      <w:r w:rsidRPr="002F6DF0">
        <w:rPr>
          <w:i/>
          <w:lang w:val="en-US"/>
        </w:rPr>
        <w:t>M</w:t>
      </w:r>
      <w:r w:rsidR="009F32DE">
        <w:t>, показанного на рисунке? Рычаг разделен штрихами на 7 равных частей, а массой блока можно пренебречь.</w:t>
      </w:r>
    </w:p>
    <w:p w:rsidR="00E40457" w:rsidRDefault="00E40457" w:rsidP="009F32DE">
      <w:pPr>
        <w:keepNext/>
        <w:ind w:firstLine="540"/>
        <w:jc w:val="center"/>
        <w:rPr>
          <w:b/>
        </w:rPr>
      </w:pPr>
    </w:p>
    <w:p w:rsidR="00E40457" w:rsidRDefault="00E40457" w:rsidP="009F32DE">
      <w:pPr>
        <w:keepNext/>
        <w:ind w:firstLine="540"/>
        <w:jc w:val="center"/>
        <w:rPr>
          <w:b/>
        </w:rPr>
      </w:pPr>
    </w:p>
    <w:p w:rsidR="009F32DE" w:rsidRPr="009F32DE" w:rsidRDefault="00691C35" w:rsidP="009F32DE">
      <w:pPr>
        <w:keepNext/>
        <w:ind w:firstLine="540"/>
        <w:jc w:val="center"/>
        <w:rPr>
          <w:b/>
        </w:rPr>
      </w:pPr>
      <w:r>
        <w:rPr>
          <w:b/>
        </w:rPr>
        <w:t>Возможное р</w:t>
      </w:r>
      <w:r w:rsidR="009F32DE" w:rsidRPr="009F32DE">
        <w:rPr>
          <w:b/>
        </w:rPr>
        <w:t>ешение</w:t>
      </w:r>
    </w:p>
    <w:p w:rsidR="008E3002" w:rsidRDefault="009F32DE" w:rsidP="009C5FD6">
      <w:pPr>
        <w:ind w:firstLine="709"/>
        <w:jc w:val="both"/>
      </w:pPr>
      <w:r>
        <w:t xml:space="preserve">Система находится в равновесии. Применим </w:t>
      </w:r>
      <w:r w:rsidR="008E3002">
        <w:t xml:space="preserve">для рычага </w:t>
      </w:r>
      <w:r>
        <w:t>правило моментов относительно опоры</w:t>
      </w:r>
      <w:r w:rsidR="008E3002">
        <w:t>,</w:t>
      </w:r>
      <w:r w:rsidR="009C5FD6">
        <w:t xml:space="preserve"> </w:t>
      </w:r>
      <w:r w:rsidR="008E3002">
        <w:t>учитывая, что центр тяжести однородного рычага находится в его середине</w:t>
      </w:r>
      <w:r>
        <w:t>:</w:t>
      </w:r>
    </w:p>
    <w:p w:rsidR="008E3002" w:rsidRPr="008E3002" w:rsidRDefault="008E3002" w:rsidP="00A6556F">
      <w:pPr>
        <w:ind w:firstLine="540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  <w:lang w:val="en-US"/>
            </w:rPr>
            <m:t>TL=Mg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L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9F32DE" w:rsidRPr="00923122" w:rsidRDefault="00A6556F" w:rsidP="008E3002">
      <w:r>
        <w:t xml:space="preserve">где </w:t>
      </w:r>
      <w:r w:rsidRPr="008E3002">
        <w:rPr>
          <w:i/>
          <w:lang w:val="en-US"/>
        </w:rPr>
        <w:t>L</w:t>
      </w:r>
      <w:r w:rsidRPr="00A6556F">
        <w:t xml:space="preserve"> –</w:t>
      </w:r>
      <w:r w:rsidR="00923122">
        <w:t xml:space="preserve"> длина одного фрагмента рычага, </w:t>
      </w:r>
      <m:oMath>
        <m:r>
          <w:rPr>
            <w:rFonts w:ascii="Cambria Math" w:hAnsi="Cambria Math"/>
            <w:lang w:val="en-US"/>
          </w:rPr>
          <m:t>T</m:t>
        </m:r>
      </m:oMath>
      <w:r w:rsidR="00923122">
        <w:t xml:space="preserve"> – сила натяжения нити.</w:t>
      </w:r>
    </w:p>
    <w:p w:rsidR="002874F5" w:rsidRDefault="00A6556F" w:rsidP="00A6556F">
      <w:pPr>
        <w:ind w:firstLine="540"/>
      </w:pPr>
      <w:r>
        <w:t xml:space="preserve">Условие равновесия </w:t>
      </w:r>
      <w:r w:rsidR="002874F5">
        <w:t xml:space="preserve">блока </w:t>
      </w:r>
      <w:r>
        <w:t xml:space="preserve">с грузом: </w:t>
      </w:r>
    </w:p>
    <w:p w:rsidR="002874F5" w:rsidRDefault="002874F5" w:rsidP="00A6556F">
      <w:pPr>
        <w:ind w:firstLine="540"/>
      </w:pPr>
      <m:oMathPara>
        <m:oMath>
          <m:r>
            <w:rPr>
              <w:rFonts w:ascii="Cambria Math" w:hAnsi="Cambria Math"/>
            </w:rPr>
            <m:t>mg=2T.</m:t>
          </m:r>
        </m:oMath>
      </m:oMathPara>
    </w:p>
    <w:p w:rsidR="002874F5" w:rsidRDefault="00A6556F" w:rsidP="009C5FD6">
      <w:pPr>
        <w:ind w:firstLine="709"/>
      </w:pPr>
      <w:r>
        <w:t>Получаем</w:t>
      </w:r>
      <w:r w:rsidR="002874F5">
        <w:t>:</w:t>
      </w:r>
    </w:p>
    <w:p w:rsidR="002874F5" w:rsidRDefault="002874F5" w:rsidP="00A6556F">
      <w:pPr>
        <w:ind w:firstLine="540"/>
      </w:pPr>
      <m:oMathPara>
        <m:oMath>
          <m:r>
            <w:rPr>
              <w:rFonts w:ascii="Cambria Math" w:hAnsi="Cambria Math"/>
              <w:lang w:val="en-US"/>
            </w:rPr>
            <m:t>mgL=Mg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L</m:t>
              </m:r>
            </m:num>
            <m:den>
              <m:r>
                <w:rPr>
                  <w:rFonts w:ascii="Cambria Math" w:hAnsi="Cambria Math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lang w:val="en-US"/>
            </w:rPr>
            <m:t>,</m:t>
          </m:r>
        </m:oMath>
      </m:oMathPara>
    </w:p>
    <w:p w:rsidR="00A6556F" w:rsidRDefault="00A6556F" w:rsidP="002874F5">
      <w:r>
        <w:t>следовательно</w:t>
      </w:r>
      <w:r w:rsidR="002874F5">
        <w:t>,</w:t>
      </w:r>
      <w:r w:rsidR="009C5FD6">
        <w:t xml:space="preserve"> </w:t>
      </w:r>
      <w:r w:rsidRPr="002874F5">
        <w:rPr>
          <w:i/>
          <w:lang w:val="en-US"/>
        </w:rPr>
        <w:t>m</w:t>
      </w:r>
      <w:r w:rsidRPr="00A6556F">
        <w:t xml:space="preserve"> = </w:t>
      </w:r>
      <w:r w:rsidRPr="002874F5">
        <w:rPr>
          <w:i/>
          <w:lang w:val="en-US"/>
        </w:rPr>
        <w:t>M</w:t>
      </w:r>
      <w:r w:rsidRPr="00A6556F">
        <w:t>/2</w:t>
      </w:r>
      <w:r>
        <w:t>.</w:t>
      </w:r>
    </w:p>
    <w:p w:rsidR="009C5FD6" w:rsidRPr="00A6556F" w:rsidRDefault="009C5FD6" w:rsidP="009C5FD6">
      <w:pPr>
        <w:ind w:firstLine="709"/>
      </w:pPr>
      <w:r w:rsidRPr="00923122">
        <w:rPr>
          <w:b/>
        </w:rPr>
        <w:t>Ответ:</w:t>
      </w:r>
      <w:r>
        <w:t xml:space="preserve"> </w:t>
      </w:r>
      <w:r w:rsidRPr="002874F5">
        <w:rPr>
          <w:i/>
          <w:lang w:val="en-US"/>
        </w:rPr>
        <w:t>m</w:t>
      </w:r>
      <w:r w:rsidRPr="00A6556F">
        <w:t xml:space="preserve"> = </w:t>
      </w:r>
      <w:r w:rsidRPr="002874F5">
        <w:rPr>
          <w:i/>
          <w:lang w:val="en-US"/>
        </w:rPr>
        <w:t>M</w:t>
      </w:r>
      <w:r w:rsidRPr="00A6556F">
        <w:t>/2</w:t>
      </w:r>
      <w:r>
        <w:t>.</w:t>
      </w:r>
    </w:p>
    <w:p w:rsidR="00A6556F" w:rsidRPr="00A6556F" w:rsidRDefault="00A6556F" w:rsidP="00931896"/>
    <w:p w:rsidR="002874F5" w:rsidRPr="0068350D" w:rsidRDefault="002874F5" w:rsidP="002874F5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2874F5" w:rsidRDefault="002874F5" w:rsidP="002874F5">
      <w:pPr>
        <w:tabs>
          <w:tab w:val="left" w:pos="7371"/>
        </w:tabs>
        <w:jc w:val="both"/>
      </w:pPr>
      <w:r>
        <w:t>Записано правило моментов для рычага…..…………………………...</w:t>
      </w:r>
      <w:r>
        <w:tab/>
      </w:r>
      <w:r w:rsidR="005D420D">
        <w:t>4</w:t>
      </w:r>
    </w:p>
    <w:p w:rsidR="002874F5" w:rsidRDefault="002874F5" w:rsidP="002874F5">
      <w:pPr>
        <w:tabs>
          <w:tab w:val="left" w:pos="7371"/>
        </w:tabs>
        <w:jc w:val="both"/>
      </w:pPr>
      <w:r>
        <w:t xml:space="preserve">Записано </w:t>
      </w:r>
      <w:r w:rsidR="005D420D">
        <w:t>условие равновесия блока с грузом...</w:t>
      </w:r>
      <w:r>
        <w:t>……………………….</w:t>
      </w:r>
      <w:r>
        <w:tab/>
      </w:r>
      <w:r w:rsidR="005D420D">
        <w:t>4</w:t>
      </w:r>
    </w:p>
    <w:p w:rsidR="002874F5" w:rsidRDefault="002874F5" w:rsidP="002874F5">
      <w:pPr>
        <w:tabs>
          <w:tab w:val="left" w:pos="7371"/>
        </w:tabs>
        <w:jc w:val="both"/>
      </w:pPr>
      <w:r>
        <w:t xml:space="preserve">Найдена </w:t>
      </w:r>
      <w:r w:rsidR="005D420D">
        <w:t>масса груза……</w:t>
      </w:r>
      <w:r>
        <w:t>..……………………………………………….</w:t>
      </w:r>
      <w:r>
        <w:tab/>
      </w:r>
      <w:r w:rsidR="005D420D">
        <w:t>2</w:t>
      </w:r>
    </w:p>
    <w:p w:rsidR="002874F5" w:rsidRPr="00923122" w:rsidRDefault="009C5FD6" w:rsidP="002874F5">
      <w:pPr>
        <w:jc w:val="both"/>
        <w:rPr>
          <w:b/>
        </w:rPr>
      </w:pPr>
      <w:r w:rsidRPr="00923122">
        <w:rPr>
          <w:b/>
        </w:rPr>
        <w:t>Максимальная оценка…………………………………………………….10</w:t>
      </w:r>
    </w:p>
    <w:p w:rsidR="00122EB6" w:rsidRDefault="00122EB6" w:rsidP="009C5FD6">
      <w:pPr>
        <w:pageBreakBefore/>
        <w:ind w:firstLine="709"/>
        <w:rPr>
          <w:b/>
        </w:rPr>
      </w:pPr>
      <w:r>
        <w:rPr>
          <w:b/>
        </w:rPr>
        <w:lastRenderedPageBreak/>
        <w:t>3</w:t>
      </w:r>
      <w:r w:rsidRPr="001629A1">
        <w:rPr>
          <w:b/>
        </w:rPr>
        <w:t>.</w:t>
      </w:r>
      <w:r>
        <w:rPr>
          <w:b/>
        </w:rPr>
        <w:t xml:space="preserve"> Плавает или тонет?</w:t>
      </w:r>
    </w:p>
    <w:p w:rsidR="00122EB6" w:rsidRDefault="00122EB6" w:rsidP="009C5FD6">
      <w:pPr>
        <w:keepNext/>
        <w:ind w:firstLine="709"/>
        <w:jc w:val="both"/>
      </w:pPr>
      <w:r>
        <w:t>Школьница Алиса проводит опыты с глубоким и широким сосудом, имеющим форму прямоугольного параллелепипеда. В сосуде находится неизвестная жидкость. Алиса аккуратно кладет в сосуд на поверхность жидкости кубики одинакового объема 1 дм</w:t>
      </w:r>
      <w:r>
        <w:rPr>
          <w:vertAlign w:val="superscript"/>
        </w:rPr>
        <w:t>3</w:t>
      </w:r>
      <w:r>
        <w:t xml:space="preserve">. Сначала в сосуд </w:t>
      </w:r>
      <w:proofErr w:type="gramStart"/>
      <w:r>
        <w:t xml:space="preserve">был помещен кубик массой 0,4 кг </w:t>
      </w:r>
      <w:r>
        <w:sym w:font="Symbol" w:char="F02D"/>
      </w:r>
      <w:r>
        <w:t xml:space="preserve"> после этого уровень жидкости в сосуде поднялся</w:t>
      </w:r>
      <w:proofErr w:type="gramEnd"/>
      <w:r>
        <w:t xml:space="preserve"> на 5 мм. Затем Алиса положила в сосуд кубик массой 0,6 кг </w:t>
      </w:r>
      <w:r>
        <w:sym w:font="Symbol" w:char="F02D"/>
      </w:r>
      <w:r>
        <w:t xml:space="preserve"> уровень </w:t>
      </w:r>
      <w:proofErr w:type="gramStart"/>
      <w:r>
        <w:t>жидкости</w:t>
      </w:r>
      <w:proofErr w:type="gramEnd"/>
      <w:r>
        <w:t xml:space="preserve"> после этого поднялся еще на 7,5 мм. Наконец, при погружении в сосуд кубика массой 1 кг подъем уровня жидкости составил еще 10 мм. Найдите плотность жидкости и площадь дна сосуда.</w:t>
      </w:r>
    </w:p>
    <w:p w:rsidR="005F0FA4" w:rsidRDefault="005F0FA4" w:rsidP="00122EB6">
      <w:pPr>
        <w:keepNext/>
        <w:ind w:firstLine="540"/>
        <w:jc w:val="both"/>
      </w:pPr>
    </w:p>
    <w:p w:rsidR="00122EB6" w:rsidRPr="00111F36" w:rsidRDefault="009E0A32" w:rsidP="005F0FA4">
      <w:pPr>
        <w:spacing w:after="120"/>
        <w:jc w:val="center"/>
        <w:rPr>
          <w:b/>
        </w:rPr>
      </w:pPr>
      <w:r>
        <w:rPr>
          <w:b/>
        </w:rPr>
        <w:t>Возможное р</w:t>
      </w:r>
      <w:r w:rsidR="00122EB6" w:rsidRPr="00111F36">
        <w:rPr>
          <w:b/>
        </w:rPr>
        <w:t>ешение</w:t>
      </w:r>
    </w:p>
    <w:p w:rsidR="00122EB6" w:rsidRDefault="00122EB6" w:rsidP="006B10E4">
      <w:pPr>
        <w:ind w:firstLine="709"/>
        <w:jc w:val="both"/>
      </w:pPr>
      <w:r>
        <w:t xml:space="preserve">При погружении кубика в жидкость следует рассматривать два случая: кубик объемом </w:t>
      </w:r>
      <w:r w:rsidRPr="00111F36">
        <w:rPr>
          <w:i/>
        </w:rPr>
        <w:t>V</w:t>
      </w:r>
      <w:r>
        <w:t xml:space="preserve"> может тонуть в жидкости или оставаться плавать на поверхности. В первом случае (реализуется, когда плотность кубика ρ больше плотности жидкости ρ</w:t>
      </w:r>
      <w:r>
        <w:rPr>
          <w:vertAlign w:val="subscript"/>
        </w:rPr>
        <w:t>0</w:t>
      </w:r>
      <w:r>
        <w:t xml:space="preserve">) уровень жидкости поднимается на </w:t>
      </w:r>
      <w:r w:rsidRPr="00111F36">
        <w:rPr>
          <w:i/>
        </w:rPr>
        <w:t>h</w:t>
      </w:r>
      <w:r>
        <w:t> = </w:t>
      </w:r>
      <w:r w:rsidRPr="00111F36">
        <w:rPr>
          <w:i/>
        </w:rPr>
        <w:t>V</w:t>
      </w:r>
      <w:r>
        <w:t>/</w:t>
      </w:r>
      <w:r w:rsidRPr="00111F36">
        <w:rPr>
          <w:i/>
        </w:rPr>
        <w:t>S</w:t>
      </w:r>
      <w:r>
        <w:t xml:space="preserve">, где </w:t>
      </w:r>
      <w:r w:rsidRPr="00111F36">
        <w:rPr>
          <w:i/>
        </w:rPr>
        <w:t>S</w:t>
      </w:r>
      <w:r>
        <w:t xml:space="preserve"> – площадь поперечного сечения сосуда.</w:t>
      </w:r>
    </w:p>
    <w:p w:rsidR="00122EB6" w:rsidRDefault="00122EB6" w:rsidP="006B10E4">
      <w:pPr>
        <w:ind w:firstLine="709"/>
        <w:jc w:val="both"/>
      </w:pPr>
      <w:r>
        <w:t xml:space="preserve">Во втором случае объем погруженной в жидкость части кубика </w:t>
      </w:r>
      <w:r w:rsidRPr="00111F36">
        <w:rPr>
          <w:i/>
        </w:rPr>
        <w:t>V</w:t>
      </w:r>
      <w:r>
        <w:rPr>
          <w:vertAlign w:val="subscript"/>
        </w:rPr>
        <w:t>1</w:t>
      </w:r>
      <w:r>
        <w:t xml:space="preserve"> определяется из условия равновесия: действующая на кубик сила тяжести ρ</w:t>
      </w:r>
      <w:r w:rsidRPr="00111F36">
        <w:rPr>
          <w:i/>
        </w:rPr>
        <w:t>gV</w:t>
      </w:r>
      <w:r>
        <w:t xml:space="preserve"> должна уравновешиваться силой Архимеда: ρ</w:t>
      </w:r>
      <w:r w:rsidRPr="00111F36">
        <w:rPr>
          <w:i/>
        </w:rPr>
        <w:t>gV</w:t>
      </w:r>
      <w:r>
        <w:t> = ρ</w:t>
      </w:r>
      <w:r>
        <w:rPr>
          <w:vertAlign w:val="subscript"/>
        </w:rPr>
        <w:t>0</w:t>
      </w:r>
      <w:r w:rsidRPr="00111F36">
        <w:rPr>
          <w:i/>
        </w:rPr>
        <w:t>gV</w:t>
      </w:r>
      <w:r>
        <w:rPr>
          <w:vertAlign w:val="subscript"/>
        </w:rPr>
        <w:t>1</w:t>
      </w:r>
      <w:r>
        <w:t xml:space="preserve">. Отсюда </w:t>
      </w:r>
      <w:r w:rsidRPr="00111F36">
        <w:rPr>
          <w:i/>
        </w:rPr>
        <w:t>V</w:t>
      </w:r>
      <w:r>
        <w:rPr>
          <w:vertAlign w:val="subscript"/>
        </w:rPr>
        <w:t>1</w:t>
      </w:r>
      <w:r>
        <w:t> = </w:t>
      </w:r>
      <w:proofErr w:type="spellStart"/>
      <w:r>
        <w:t>ρ</w:t>
      </w:r>
      <w:r w:rsidRPr="00111F36">
        <w:rPr>
          <w:i/>
        </w:rPr>
        <w:t>V</w:t>
      </w:r>
      <w:proofErr w:type="spellEnd"/>
      <w:r>
        <w:t>/ρ</w:t>
      </w:r>
      <w:r>
        <w:rPr>
          <w:vertAlign w:val="subscript"/>
        </w:rPr>
        <w:t>0</w:t>
      </w:r>
      <w:r>
        <w:t xml:space="preserve">, и уровень жидкости поднимается на </w:t>
      </w:r>
      <w:r w:rsidRPr="00111F36">
        <w:rPr>
          <w:i/>
        </w:rPr>
        <w:t>h</w:t>
      </w:r>
      <w:r>
        <w:t> = </w:t>
      </w:r>
      <w:r w:rsidRPr="00111F36">
        <w:rPr>
          <w:i/>
        </w:rPr>
        <w:t>V</w:t>
      </w:r>
      <w:r>
        <w:rPr>
          <w:vertAlign w:val="subscript"/>
        </w:rPr>
        <w:t>1</w:t>
      </w:r>
      <w:r>
        <w:t>/</w:t>
      </w:r>
      <w:r w:rsidRPr="00111F36">
        <w:rPr>
          <w:i/>
        </w:rPr>
        <w:t>S</w:t>
      </w:r>
      <w:r>
        <w:rPr>
          <w:i/>
        </w:rPr>
        <w:t> </w:t>
      </w:r>
      <w:r>
        <w:t>= </w:t>
      </w:r>
      <w:proofErr w:type="spellStart"/>
      <w:r>
        <w:t>ρ</w:t>
      </w:r>
      <w:r w:rsidRPr="00111F36">
        <w:rPr>
          <w:i/>
        </w:rPr>
        <w:t>V</w:t>
      </w:r>
      <w:proofErr w:type="spellEnd"/>
      <w:r>
        <w:t>/(</w:t>
      </w:r>
      <w:r w:rsidRPr="00111F36">
        <w:rPr>
          <w:i/>
        </w:rPr>
        <w:t>S</w:t>
      </w:r>
      <w:r>
        <w:t>ρ</w:t>
      </w:r>
      <w:r>
        <w:rPr>
          <w:vertAlign w:val="subscript"/>
        </w:rPr>
        <w:t>0</w:t>
      </w:r>
      <w:r>
        <w:t>).</w:t>
      </w:r>
    </w:p>
    <w:p w:rsidR="00EA1F85" w:rsidRDefault="00122EB6" w:rsidP="006B10E4">
      <w:pPr>
        <w:ind w:firstLine="709"/>
        <w:jc w:val="both"/>
      </w:pPr>
      <w:r>
        <w:t xml:space="preserve">Таким образом, высота </w:t>
      </w:r>
      <w:proofErr w:type="spellStart"/>
      <w:r w:rsidRPr="00111F36">
        <w:rPr>
          <w:i/>
        </w:rPr>
        <w:t>h</w:t>
      </w:r>
      <w:proofErr w:type="spellEnd"/>
      <w:r>
        <w:t xml:space="preserve"> подъема жидкости при ρ &lt; ρ</w:t>
      </w:r>
      <w:r>
        <w:rPr>
          <w:vertAlign w:val="subscript"/>
        </w:rPr>
        <w:t>0</w:t>
      </w:r>
      <w:r>
        <w:t xml:space="preserve"> оказывается пропорциональна ρ </w:t>
      </w:r>
      <w:r w:rsidR="009C5FD6">
        <w:br/>
      </w:r>
      <w:r>
        <w:t>(то есть массе кубика), а при ρ &gt; ρ</w:t>
      </w:r>
      <w:r>
        <w:rPr>
          <w:vertAlign w:val="subscript"/>
        </w:rPr>
        <w:t>0</w:t>
      </w:r>
      <w:r>
        <w:t xml:space="preserve"> является постоянной. Из представленных в условии числовых данных вытекает, что для первых двух кубиков зависимость </w:t>
      </w:r>
      <w:r w:rsidRPr="00C3388F">
        <w:rPr>
          <w:i/>
          <w:lang w:val="en-US"/>
        </w:rPr>
        <w:t>h</w:t>
      </w:r>
      <w:r>
        <w:t xml:space="preserve"> от массы кубика является прямо пропорциональной, а для третьего уже не является. </w:t>
      </w:r>
    </w:p>
    <w:p w:rsidR="00EA1F85" w:rsidRDefault="00122EB6" w:rsidP="006B10E4">
      <w:pPr>
        <w:ind w:firstLine="709"/>
        <w:jc w:val="both"/>
      </w:pPr>
      <w:r>
        <w:t xml:space="preserve">Следовательно, плотность третьего кубика превосходит плотность жидкости, поэтому для третьего кубика высота подъема </w:t>
      </w:r>
      <w:r w:rsidRPr="00111F36">
        <w:rPr>
          <w:i/>
        </w:rPr>
        <w:t>h</w:t>
      </w:r>
      <w:r>
        <w:rPr>
          <w:vertAlign w:val="subscript"/>
        </w:rPr>
        <w:t>3</w:t>
      </w:r>
      <w:r>
        <w:t> = </w:t>
      </w:r>
      <w:r w:rsidRPr="00111F36">
        <w:rPr>
          <w:i/>
        </w:rPr>
        <w:t>V</w:t>
      </w:r>
      <w:r>
        <w:t>/</w:t>
      </w:r>
      <w:r w:rsidRPr="00111F36">
        <w:rPr>
          <w:i/>
        </w:rPr>
        <w:t>S</w:t>
      </w:r>
      <w:r>
        <w:t xml:space="preserve"> и </w:t>
      </w:r>
      <w:r w:rsidRPr="00111F36">
        <w:rPr>
          <w:i/>
        </w:rPr>
        <w:t>S</w:t>
      </w:r>
      <w:r>
        <w:t> = </w:t>
      </w:r>
      <w:r w:rsidRPr="00111F36">
        <w:rPr>
          <w:i/>
        </w:rPr>
        <w:t>V</w:t>
      </w:r>
      <w:r>
        <w:t>/</w:t>
      </w:r>
      <w:r w:rsidRPr="00111F36">
        <w:rPr>
          <w:i/>
        </w:rPr>
        <w:t>h</w:t>
      </w:r>
      <w:r>
        <w:rPr>
          <w:vertAlign w:val="subscript"/>
        </w:rPr>
        <w:t>3</w:t>
      </w:r>
      <w:r>
        <w:t> = 10 дм</w:t>
      </w:r>
      <w:proofErr w:type="gramStart"/>
      <w:r>
        <w:rPr>
          <w:vertAlign w:val="superscript"/>
        </w:rPr>
        <w:t>2</w:t>
      </w:r>
      <w:proofErr w:type="gramEnd"/>
      <w:r>
        <w:t xml:space="preserve">. </w:t>
      </w:r>
    </w:p>
    <w:p w:rsidR="00122EB6" w:rsidRDefault="00122EB6" w:rsidP="006B10E4">
      <w:pPr>
        <w:ind w:firstLine="709"/>
        <w:jc w:val="both"/>
      </w:pPr>
      <w:r>
        <w:t>Первый и второй кубики плавают в жидкости. Поэтому высота подъема жидкости в первом случае выражается через плотность ρ</w:t>
      </w:r>
      <w:r>
        <w:rPr>
          <w:vertAlign w:val="subscript"/>
        </w:rPr>
        <w:t>1</w:t>
      </w:r>
      <w:r>
        <w:t xml:space="preserve"> и массу </w:t>
      </w:r>
      <w:r w:rsidRPr="00111F36">
        <w:rPr>
          <w:i/>
        </w:rPr>
        <w:t>m</w:t>
      </w:r>
      <w:r>
        <w:rPr>
          <w:vertAlign w:val="subscript"/>
        </w:rPr>
        <w:t>1</w:t>
      </w:r>
      <w:r>
        <w:t xml:space="preserve"> кубика как</w:t>
      </w:r>
      <w:r w:rsidR="009C5FD6">
        <w:t xml:space="preserve"> </w:t>
      </w:r>
      <w:r w:rsidRPr="00111F36">
        <w:rPr>
          <w:i/>
        </w:rPr>
        <w:t>h</w:t>
      </w:r>
      <w:r>
        <w:rPr>
          <w:vertAlign w:val="subscript"/>
        </w:rPr>
        <w:t>1</w:t>
      </w:r>
      <w:r>
        <w:t> = ρ</w:t>
      </w:r>
      <w:r>
        <w:rPr>
          <w:vertAlign w:val="subscript"/>
        </w:rPr>
        <w:t>1</w:t>
      </w:r>
      <w:r w:rsidRPr="00111F36">
        <w:rPr>
          <w:i/>
        </w:rPr>
        <w:t>V</w:t>
      </w:r>
      <w:r>
        <w:t>/(</w:t>
      </w:r>
      <w:r w:rsidRPr="00111F36">
        <w:rPr>
          <w:i/>
        </w:rPr>
        <w:t>S</w:t>
      </w:r>
      <w:r>
        <w:t>ρ</w:t>
      </w:r>
      <w:r>
        <w:rPr>
          <w:vertAlign w:val="subscript"/>
        </w:rPr>
        <w:t>0</w:t>
      </w:r>
      <w:r>
        <w:t>) = </w:t>
      </w:r>
      <w:r w:rsidRPr="00111F36">
        <w:rPr>
          <w:i/>
        </w:rPr>
        <w:t>m</w:t>
      </w:r>
      <w:r>
        <w:rPr>
          <w:vertAlign w:val="subscript"/>
        </w:rPr>
        <w:t>1</w:t>
      </w:r>
      <w:r>
        <w:t>/(</w:t>
      </w:r>
      <w:r w:rsidRPr="00111F36">
        <w:rPr>
          <w:i/>
        </w:rPr>
        <w:t>S</w:t>
      </w:r>
      <w:r>
        <w:t>ρ</w:t>
      </w:r>
      <w:r>
        <w:rPr>
          <w:vertAlign w:val="subscript"/>
        </w:rPr>
        <w:t>0</w:t>
      </w:r>
      <w:r>
        <w:t>). Отсюда ρ</w:t>
      </w:r>
      <w:r>
        <w:rPr>
          <w:vertAlign w:val="subscript"/>
        </w:rPr>
        <w:t>0</w:t>
      </w:r>
      <w:r>
        <w:t> = </w:t>
      </w:r>
      <w:r w:rsidRPr="00111F36">
        <w:rPr>
          <w:i/>
        </w:rPr>
        <w:t>m</w:t>
      </w:r>
      <w:r>
        <w:rPr>
          <w:vertAlign w:val="subscript"/>
        </w:rPr>
        <w:t>1</w:t>
      </w:r>
      <w:r>
        <w:t>/(</w:t>
      </w:r>
      <w:r w:rsidRPr="00111F36">
        <w:rPr>
          <w:i/>
        </w:rPr>
        <w:t>Sh</w:t>
      </w:r>
      <w:r>
        <w:rPr>
          <w:vertAlign w:val="subscript"/>
        </w:rPr>
        <w:t>1</w:t>
      </w:r>
      <w:r>
        <w:t>) = </w:t>
      </w:r>
      <w:r w:rsidRPr="00111F36">
        <w:rPr>
          <w:i/>
        </w:rPr>
        <w:t>m</w:t>
      </w:r>
      <w:r>
        <w:rPr>
          <w:vertAlign w:val="subscript"/>
        </w:rPr>
        <w:t>1</w:t>
      </w:r>
      <w:r w:rsidRPr="00111F36">
        <w:rPr>
          <w:i/>
        </w:rPr>
        <w:t>h</w:t>
      </w:r>
      <w:r>
        <w:rPr>
          <w:vertAlign w:val="subscript"/>
        </w:rPr>
        <w:t>3</w:t>
      </w:r>
      <w:r>
        <w:t>/(</w:t>
      </w:r>
      <w:r w:rsidRPr="00111F36">
        <w:rPr>
          <w:i/>
        </w:rPr>
        <w:t>Vh</w:t>
      </w:r>
      <w:r>
        <w:rPr>
          <w:vertAlign w:val="subscript"/>
        </w:rPr>
        <w:t>1</w:t>
      </w:r>
      <w:r>
        <w:t>) = 800 кг/м</w:t>
      </w:r>
      <w:r>
        <w:rPr>
          <w:vertAlign w:val="superscript"/>
        </w:rPr>
        <w:t>3</w:t>
      </w:r>
      <w:r>
        <w:t>.</w:t>
      </w:r>
    </w:p>
    <w:p w:rsidR="00EA1F85" w:rsidRDefault="00EA1F85" w:rsidP="00122EB6">
      <w:pPr>
        <w:ind w:firstLine="540"/>
        <w:jc w:val="both"/>
        <w:rPr>
          <w:b/>
          <w:bCs/>
        </w:rPr>
      </w:pPr>
    </w:p>
    <w:p w:rsidR="005F0FA4" w:rsidRDefault="00122EB6" w:rsidP="006B10E4">
      <w:pPr>
        <w:ind w:firstLine="709"/>
        <w:jc w:val="both"/>
      </w:pPr>
      <w:r>
        <w:rPr>
          <w:b/>
          <w:bCs/>
        </w:rPr>
        <w:t>Ответ:</w:t>
      </w:r>
      <w:r w:rsidR="009C5FD6">
        <w:rPr>
          <w:b/>
          <w:bCs/>
        </w:rPr>
        <w:t xml:space="preserve"> </w:t>
      </w:r>
      <w:r w:rsidR="005F0FA4">
        <w:t xml:space="preserve">1) </w:t>
      </w:r>
      <w:r w:rsidR="009C5FD6">
        <w:t>П</w:t>
      </w:r>
      <w:r>
        <w:t>лощадь дна сосуда составляет 10 дм</w:t>
      </w:r>
      <w:proofErr w:type="gramStart"/>
      <w:r>
        <w:rPr>
          <w:vertAlign w:val="superscript"/>
        </w:rPr>
        <w:t>2</w:t>
      </w:r>
      <w:proofErr w:type="gramEnd"/>
      <w:r>
        <w:t xml:space="preserve">, </w:t>
      </w:r>
    </w:p>
    <w:p w:rsidR="00122EB6" w:rsidRDefault="005F0FA4" w:rsidP="00122EB6">
      <w:pPr>
        <w:ind w:firstLine="540"/>
        <w:jc w:val="both"/>
        <w:rPr>
          <w:vertAlign w:val="superscript"/>
        </w:rPr>
      </w:pPr>
      <w:r>
        <w:t xml:space="preserve">        </w:t>
      </w:r>
      <w:r w:rsidR="006B10E4">
        <w:t xml:space="preserve">   </w:t>
      </w:r>
      <w:r>
        <w:t xml:space="preserve">  </w:t>
      </w:r>
      <w:r w:rsidR="006B10E4">
        <w:t xml:space="preserve"> </w:t>
      </w:r>
      <w:r>
        <w:t xml:space="preserve">  2) </w:t>
      </w:r>
      <w:r w:rsidR="00122EB6">
        <w:t>плотность жидкости 800 кг/м</w:t>
      </w:r>
      <w:r w:rsidR="00122EB6">
        <w:rPr>
          <w:vertAlign w:val="superscript"/>
        </w:rPr>
        <w:t>3</w:t>
      </w:r>
      <w:r w:rsidR="00122EB6">
        <w:t>.</w:t>
      </w:r>
    </w:p>
    <w:p w:rsidR="00091A74" w:rsidRDefault="00091A74" w:rsidP="00770DB3">
      <w:pPr>
        <w:ind w:firstLine="540"/>
        <w:jc w:val="both"/>
      </w:pPr>
    </w:p>
    <w:p w:rsidR="009E0A32" w:rsidRPr="0068350D" w:rsidRDefault="009E0A32" w:rsidP="009E0A32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506960" w:rsidRDefault="00506960" w:rsidP="00506960">
      <w:pPr>
        <w:tabs>
          <w:tab w:val="left" w:pos="7371"/>
        </w:tabs>
        <w:jc w:val="both"/>
      </w:pPr>
      <w:r>
        <w:t>Рассмотрен подъем уровня жидкости в случае тонущего кубика…...</w:t>
      </w:r>
      <w:r>
        <w:tab/>
      </w:r>
      <w:r w:rsidR="00B978DB">
        <w:t>2</w:t>
      </w:r>
    </w:p>
    <w:p w:rsidR="00506960" w:rsidRDefault="00506960" w:rsidP="00506960">
      <w:pPr>
        <w:tabs>
          <w:tab w:val="left" w:pos="7371"/>
        </w:tabs>
        <w:jc w:val="both"/>
      </w:pPr>
      <w:r>
        <w:t>Рассмотрен подъем уровня жидкости в случае плавающего кубика...</w:t>
      </w:r>
      <w:r>
        <w:tab/>
      </w:r>
      <w:r w:rsidR="00B978DB">
        <w:t>2</w:t>
      </w:r>
    </w:p>
    <w:p w:rsidR="009E0A32" w:rsidRDefault="00B978DB" w:rsidP="009E0A32">
      <w:pPr>
        <w:tabs>
          <w:tab w:val="left" w:pos="7371"/>
        </w:tabs>
        <w:jc w:val="both"/>
      </w:pPr>
      <w:r>
        <w:t>Установлено, что третий кубик тонет, а остальные плавают</w:t>
      </w:r>
      <w:r w:rsidR="009E0A32">
        <w:t>…</w:t>
      </w:r>
      <w:r>
        <w:t>…</w:t>
      </w:r>
      <w:r w:rsidR="009E0A32">
        <w:t>…….</w:t>
      </w:r>
      <w:r w:rsidR="009E0A32">
        <w:tab/>
      </w:r>
      <w:r>
        <w:t>2</w:t>
      </w:r>
    </w:p>
    <w:p w:rsidR="009E0A32" w:rsidRDefault="009E0A32" w:rsidP="009E0A32">
      <w:pPr>
        <w:tabs>
          <w:tab w:val="left" w:pos="7371"/>
        </w:tabs>
        <w:jc w:val="both"/>
      </w:pPr>
      <w:r>
        <w:t xml:space="preserve">Найдена </w:t>
      </w:r>
      <w:r w:rsidR="00B978DB">
        <w:t>площадь дна сосуда</w:t>
      </w:r>
      <w:r>
        <w:t>………………………………………</w:t>
      </w:r>
      <w:r w:rsidR="00B978DB">
        <w:t>..</w:t>
      </w:r>
      <w:r>
        <w:t>….</w:t>
      </w:r>
      <w:r>
        <w:tab/>
        <w:t>2</w:t>
      </w:r>
    </w:p>
    <w:p w:rsidR="00B978DB" w:rsidRDefault="00B978DB" w:rsidP="00B978DB">
      <w:pPr>
        <w:tabs>
          <w:tab w:val="left" w:pos="7371"/>
        </w:tabs>
        <w:jc w:val="both"/>
      </w:pPr>
      <w:r>
        <w:t>Найдена плотность жидкости………………………………………..….</w:t>
      </w:r>
      <w:r>
        <w:tab/>
        <w:t>2</w:t>
      </w:r>
    </w:p>
    <w:p w:rsidR="009E0A32" w:rsidRPr="00923122" w:rsidRDefault="009C5FD6" w:rsidP="009E0A32">
      <w:pPr>
        <w:jc w:val="both"/>
        <w:rPr>
          <w:b/>
        </w:rPr>
      </w:pPr>
      <w:r w:rsidRPr="00923122">
        <w:rPr>
          <w:b/>
        </w:rPr>
        <w:t>Максимальная оценка…………………………………………………….10</w:t>
      </w:r>
    </w:p>
    <w:p w:rsidR="00091A74" w:rsidRDefault="00091A74" w:rsidP="00091A74">
      <w:pPr>
        <w:jc w:val="both"/>
        <w:rPr>
          <w:sz w:val="28"/>
          <w:szCs w:val="28"/>
        </w:rPr>
      </w:pPr>
    </w:p>
    <w:p w:rsidR="00FC2E0E" w:rsidRDefault="00DB0BEF" w:rsidP="006B10E4">
      <w:pPr>
        <w:pageBreakBefore/>
        <w:ind w:firstLine="709"/>
        <w:rPr>
          <w:b/>
        </w:rPr>
      </w:pPr>
      <w:r w:rsidRPr="00506960">
        <w:rPr>
          <w:b/>
        </w:rPr>
        <w:lastRenderedPageBreak/>
        <w:t>4</w:t>
      </w:r>
      <w:r w:rsidR="00FC2E0E" w:rsidRPr="001629A1">
        <w:rPr>
          <w:b/>
        </w:rPr>
        <w:t>.</w:t>
      </w:r>
      <w:r w:rsidR="009C5FD6">
        <w:rPr>
          <w:b/>
        </w:rPr>
        <w:t xml:space="preserve"> </w:t>
      </w:r>
      <w:r w:rsidR="00A02230">
        <w:rPr>
          <w:b/>
        </w:rPr>
        <w:t>Тепловое равновесие</w:t>
      </w:r>
    </w:p>
    <w:p w:rsidR="00091A74" w:rsidRDefault="00CD06FB" w:rsidP="006B10E4">
      <w:pPr>
        <w:ind w:firstLine="709"/>
        <w:jc w:val="both"/>
      </w:pPr>
      <w:r>
        <w:t>Школьница Алиса проводит опыты с двумя</w:t>
      </w:r>
      <w:r w:rsidR="00FC2E0E">
        <w:t xml:space="preserve"> тела</w:t>
      </w:r>
      <w:r>
        <w:t>ми</w:t>
      </w:r>
      <w:r w:rsidR="00FC2E0E">
        <w:t xml:space="preserve"> равной массы и разной удельной теплоемкости</w:t>
      </w:r>
      <w:r w:rsidR="009A4FBD">
        <w:t>, которые находятся при</w:t>
      </w:r>
      <w:r w:rsidR="00FC2E0E">
        <w:t xml:space="preserve"> одинаков</w:t>
      </w:r>
      <w:r w:rsidR="009A4FBD">
        <w:t>ой</w:t>
      </w:r>
      <w:r w:rsidR="00FC2E0E">
        <w:t xml:space="preserve"> температур</w:t>
      </w:r>
      <w:r w:rsidR="009A4FBD">
        <w:t>е</w:t>
      </w:r>
      <w:r w:rsidR="00FC2E0E">
        <w:t>.</w:t>
      </w:r>
      <w:r w:rsidR="009A4FBD">
        <w:t xml:space="preserve"> Алиса обнаружила, что е</w:t>
      </w:r>
      <w:r w:rsidR="00FC2E0E">
        <w:t>сли первое тело нагреть на 110</w:t>
      </w:r>
      <w:proofErr w:type="gramStart"/>
      <w:r w:rsidR="00BB4607">
        <w:t> °С</w:t>
      </w:r>
      <w:proofErr w:type="gramEnd"/>
      <w:r w:rsidR="00FC2E0E">
        <w:t xml:space="preserve"> и привести его в тепловой контакт со вторым, то установившаяся температура окажется на 10</w:t>
      </w:r>
      <w:r w:rsidR="00BB4607">
        <w:t> °С</w:t>
      </w:r>
      <w:r w:rsidR="00FC2E0E">
        <w:t xml:space="preserve"> больше, чем в</w:t>
      </w:r>
      <w:r w:rsidR="00E40457">
        <w:t xml:space="preserve"> том</w:t>
      </w:r>
      <w:r w:rsidR="00FC2E0E">
        <w:t xml:space="preserve"> случае, когда на 110</w:t>
      </w:r>
      <w:r w:rsidR="00BB4607">
        <w:t> °С</w:t>
      </w:r>
      <w:r w:rsidR="00FC2E0E">
        <w:t xml:space="preserve"> нагрет</w:t>
      </w:r>
      <w:r w:rsidR="009A4FBD">
        <w:t>ь</w:t>
      </w:r>
      <w:r w:rsidR="00FC2E0E">
        <w:t xml:space="preserve"> второе тело и затем </w:t>
      </w:r>
      <w:r w:rsidR="009A4FBD">
        <w:t>привести его</w:t>
      </w:r>
      <w:r w:rsidR="00FC2E0E">
        <w:t xml:space="preserve"> в контакт с первым. </w:t>
      </w:r>
      <w:r w:rsidR="009A4FBD">
        <w:t>Помогите Алисе найти</w:t>
      </w:r>
      <w:r w:rsidR="00FC2E0E">
        <w:t xml:space="preserve"> отношение удельных теплоемкостей тел.</w:t>
      </w:r>
    </w:p>
    <w:p w:rsidR="005F0FA4" w:rsidRDefault="005F0FA4" w:rsidP="00FC2E0E">
      <w:pPr>
        <w:jc w:val="center"/>
        <w:rPr>
          <w:b/>
        </w:rPr>
      </w:pPr>
    </w:p>
    <w:p w:rsidR="00FC2E0E" w:rsidRPr="00111F36" w:rsidRDefault="00A02230" w:rsidP="005F0FA4">
      <w:pPr>
        <w:spacing w:after="120"/>
        <w:jc w:val="center"/>
        <w:rPr>
          <w:b/>
        </w:rPr>
      </w:pPr>
      <w:r>
        <w:rPr>
          <w:b/>
        </w:rPr>
        <w:t>Возможное р</w:t>
      </w:r>
      <w:r w:rsidR="00FC2E0E" w:rsidRPr="00111F36">
        <w:rPr>
          <w:b/>
        </w:rPr>
        <w:t>ешение</w:t>
      </w:r>
    </w:p>
    <w:p w:rsidR="007E7308" w:rsidRDefault="007E7308" w:rsidP="00FC2E0E">
      <w:pPr>
        <w:ind w:firstLine="540"/>
        <w:jc w:val="both"/>
      </w:pPr>
      <w:r>
        <w:t>Составляем уравнение теплового баланса в первом случае:</w:t>
      </w:r>
    </w:p>
    <w:p w:rsidR="00E40457" w:rsidRDefault="007E7308" w:rsidP="00E40457">
      <w:pPr>
        <w:jc w:val="right"/>
      </w:pPr>
      <w:proofErr w:type="gramStart"/>
      <w:r>
        <w:rPr>
          <w:lang w:val="en-US"/>
        </w:rPr>
        <w:t>mc</w:t>
      </w:r>
      <w:r w:rsidRPr="007E7308">
        <w:rPr>
          <w:vertAlign w:val="subscript"/>
        </w:rPr>
        <w:t>1</w:t>
      </w:r>
      <w:r w:rsidRPr="007E7308">
        <w:t>(</w:t>
      </w:r>
      <w:proofErr w:type="gramEnd"/>
      <w:r>
        <w:rPr>
          <w:lang w:val="en-US"/>
        </w:rPr>
        <w:t>T</w:t>
      </w:r>
      <w:r w:rsidRPr="007E7308">
        <w:t>–</w:t>
      </w:r>
      <w:r>
        <w:rPr>
          <w:lang w:val="en-US"/>
        </w:rPr>
        <w:t>T</w:t>
      </w:r>
      <w:r w:rsidRPr="007E7308">
        <w:rPr>
          <w:vertAlign w:val="subscript"/>
        </w:rPr>
        <w:t>1</w:t>
      </w:r>
      <w:r w:rsidRPr="007E7308">
        <w:t xml:space="preserve">) = </w:t>
      </w:r>
      <w:r>
        <w:rPr>
          <w:lang w:val="en-US"/>
        </w:rPr>
        <w:t>mc</w:t>
      </w:r>
      <w:r w:rsidRPr="007E7308">
        <w:rPr>
          <w:vertAlign w:val="subscript"/>
        </w:rPr>
        <w:t>2</w:t>
      </w:r>
      <w:r w:rsidRPr="007E7308">
        <w:t>(</w:t>
      </w:r>
      <w:r>
        <w:rPr>
          <w:lang w:val="en-US"/>
        </w:rPr>
        <w:t>T</w:t>
      </w:r>
      <w:r w:rsidRPr="007E7308">
        <w:rPr>
          <w:vertAlign w:val="subscript"/>
        </w:rPr>
        <w:t>1</w:t>
      </w:r>
      <w:r w:rsidRPr="007E7308">
        <w:t>–</w:t>
      </w:r>
      <w:r>
        <w:rPr>
          <w:lang w:val="en-US"/>
        </w:rPr>
        <w:t>T</w:t>
      </w:r>
      <w:r w:rsidRPr="007E7308">
        <w:rPr>
          <w:vertAlign w:val="subscript"/>
        </w:rPr>
        <w:t>0</w:t>
      </w:r>
      <w:r w:rsidRPr="007E7308">
        <w:t>)</w:t>
      </w:r>
      <w:r>
        <w:t xml:space="preserve">, </w:t>
      </w:r>
      <w:r w:rsidR="009C5FD6">
        <w:t xml:space="preserve">                                                                 </w:t>
      </w:r>
      <w:r w:rsidR="00E40457">
        <w:t>(1)</w:t>
      </w:r>
    </w:p>
    <w:p w:rsidR="007E7308" w:rsidRDefault="007E7308" w:rsidP="007E7308">
      <w:pPr>
        <w:jc w:val="both"/>
      </w:pPr>
      <w:r>
        <w:t xml:space="preserve">где </w:t>
      </w:r>
      <w:r>
        <w:rPr>
          <w:lang w:val="en-US"/>
        </w:rPr>
        <w:t>T</w:t>
      </w:r>
      <w:r w:rsidRPr="007E7308">
        <w:t xml:space="preserve"> –</w:t>
      </w:r>
      <w:r>
        <w:t xml:space="preserve"> температура нагретого тела, </w:t>
      </w:r>
      <w:r>
        <w:rPr>
          <w:lang w:val="en-US"/>
        </w:rPr>
        <w:t>T</w:t>
      </w:r>
      <w:r w:rsidRPr="007E7308">
        <w:rPr>
          <w:vertAlign w:val="subscript"/>
        </w:rPr>
        <w:t>0</w:t>
      </w:r>
      <w:r w:rsidRPr="007E7308">
        <w:t xml:space="preserve"> – </w:t>
      </w:r>
      <w:r w:rsidR="002A7688">
        <w:t xml:space="preserve">температура </w:t>
      </w:r>
      <w:r>
        <w:t>холодного</w:t>
      </w:r>
      <w:r w:rsidR="002A7688">
        <w:t xml:space="preserve"> тела</w:t>
      </w:r>
      <w:r>
        <w:t xml:space="preserve">, </w:t>
      </w:r>
      <w:r>
        <w:rPr>
          <w:lang w:val="en-US"/>
        </w:rPr>
        <w:t>T</w:t>
      </w:r>
      <w:r>
        <w:rPr>
          <w:vertAlign w:val="subscript"/>
        </w:rPr>
        <w:t>1</w:t>
      </w:r>
      <w:r w:rsidRPr="007E7308">
        <w:t xml:space="preserve"> – </w:t>
      </w:r>
      <w:r>
        <w:t>установившаяся</w:t>
      </w:r>
      <w:r w:rsidR="009C5FD6">
        <w:t xml:space="preserve"> </w:t>
      </w:r>
      <w:r w:rsidR="002A7688">
        <w:t>температура</w:t>
      </w:r>
      <w:r>
        <w:t>.</w:t>
      </w:r>
    </w:p>
    <w:p w:rsidR="007E7308" w:rsidRDefault="007E7308" w:rsidP="006B10E4">
      <w:pPr>
        <w:ind w:firstLine="709"/>
        <w:jc w:val="both"/>
      </w:pPr>
      <w:r>
        <w:t>Составляем уравнение теплового баланса в</w:t>
      </w:r>
      <w:r w:rsidR="006B10E4">
        <w:t>о</w:t>
      </w:r>
      <w:r>
        <w:t xml:space="preserve"> </w:t>
      </w:r>
      <w:r w:rsidR="006B10E4">
        <w:t>втор</w:t>
      </w:r>
      <w:r>
        <w:t>ом случае:</w:t>
      </w:r>
    </w:p>
    <w:p w:rsidR="001E39D3" w:rsidRDefault="007E7308" w:rsidP="001E39D3">
      <w:pPr>
        <w:jc w:val="right"/>
      </w:pPr>
      <w:proofErr w:type="gramStart"/>
      <w:r>
        <w:rPr>
          <w:lang w:val="en-US"/>
        </w:rPr>
        <w:t>mc</w:t>
      </w:r>
      <w:r w:rsidRPr="007E7308">
        <w:rPr>
          <w:vertAlign w:val="subscript"/>
        </w:rPr>
        <w:t>1</w:t>
      </w:r>
      <w:r w:rsidRPr="007E7308">
        <w:t>(</w:t>
      </w:r>
      <w:proofErr w:type="gramEnd"/>
      <w:r>
        <w:rPr>
          <w:lang w:val="en-US"/>
        </w:rPr>
        <w:t>T</w:t>
      </w:r>
      <w:r>
        <w:rPr>
          <w:vertAlign w:val="subscript"/>
        </w:rPr>
        <w:t>2</w:t>
      </w:r>
      <w:r w:rsidRPr="007E7308">
        <w:t>–</w:t>
      </w:r>
      <w:r>
        <w:rPr>
          <w:lang w:val="en-US"/>
        </w:rPr>
        <w:t>T</w:t>
      </w:r>
      <w:r>
        <w:rPr>
          <w:vertAlign w:val="subscript"/>
        </w:rPr>
        <w:t>0</w:t>
      </w:r>
      <w:r w:rsidRPr="007E7308">
        <w:t xml:space="preserve">) = </w:t>
      </w:r>
      <w:r>
        <w:rPr>
          <w:lang w:val="en-US"/>
        </w:rPr>
        <w:t>mc</w:t>
      </w:r>
      <w:r w:rsidRPr="007E7308">
        <w:rPr>
          <w:vertAlign w:val="subscript"/>
        </w:rPr>
        <w:t>2</w:t>
      </w:r>
      <w:r w:rsidRPr="007E7308">
        <w:t>(</w:t>
      </w:r>
      <w:r>
        <w:rPr>
          <w:lang w:val="en-US"/>
        </w:rPr>
        <w:t>T</w:t>
      </w:r>
      <w:r w:rsidRPr="007E7308">
        <w:t>–</w:t>
      </w:r>
      <w:r>
        <w:rPr>
          <w:lang w:val="en-US"/>
        </w:rPr>
        <w:t>T</w:t>
      </w:r>
      <w:r>
        <w:rPr>
          <w:vertAlign w:val="subscript"/>
        </w:rPr>
        <w:t>2</w:t>
      </w:r>
      <w:r w:rsidRPr="007E7308">
        <w:t>)</w:t>
      </w:r>
      <w:r>
        <w:t>,</w:t>
      </w:r>
      <w:r w:rsidR="009C5FD6">
        <w:t xml:space="preserve">                                                                </w:t>
      </w:r>
      <w:r w:rsidR="001E39D3">
        <w:t>(2)</w:t>
      </w:r>
    </w:p>
    <w:p w:rsidR="005A75FE" w:rsidRDefault="005A75FE" w:rsidP="005A75FE">
      <w:pPr>
        <w:jc w:val="both"/>
      </w:pPr>
      <w:r>
        <w:t xml:space="preserve">где </w:t>
      </w:r>
      <w:r>
        <w:rPr>
          <w:lang w:val="en-US"/>
        </w:rPr>
        <w:t>T</w:t>
      </w:r>
      <w:r w:rsidRPr="007E7308">
        <w:t xml:space="preserve"> –</w:t>
      </w:r>
      <w:r>
        <w:t xml:space="preserve"> температура нагретого тела, </w:t>
      </w:r>
      <w:r>
        <w:rPr>
          <w:lang w:val="en-US"/>
        </w:rPr>
        <w:t>T</w:t>
      </w:r>
      <w:r w:rsidRPr="007E7308">
        <w:rPr>
          <w:vertAlign w:val="subscript"/>
        </w:rPr>
        <w:t>0</w:t>
      </w:r>
      <w:r w:rsidRPr="007E7308">
        <w:t xml:space="preserve"> – </w:t>
      </w:r>
      <w:r w:rsidR="00923122">
        <w:t>температура холодного тела</w:t>
      </w:r>
      <w:r>
        <w:t xml:space="preserve">, </w:t>
      </w:r>
      <w:r>
        <w:rPr>
          <w:lang w:val="en-US"/>
        </w:rPr>
        <w:t>T</w:t>
      </w:r>
      <w:r>
        <w:rPr>
          <w:vertAlign w:val="subscript"/>
        </w:rPr>
        <w:t>1</w:t>
      </w:r>
      <w:r w:rsidRPr="007E7308">
        <w:t xml:space="preserve"> – </w:t>
      </w:r>
      <w:r>
        <w:t>установившаяся</w:t>
      </w:r>
      <w:r w:rsidR="009C5FD6">
        <w:t xml:space="preserve"> </w:t>
      </w:r>
      <w:r>
        <w:t>температура.</w:t>
      </w:r>
    </w:p>
    <w:p w:rsidR="007E7308" w:rsidRDefault="007E7308" w:rsidP="006B10E4">
      <w:pPr>
        <w:ind w:firstLine="709"/>
        <w:jc w:val="both"/>
      </w:pPr>
      <w:r>
        <w:t>Складываем (1) и (2):</w:t>
      </w:r>
    </w:p>
    <w:p w:rsidR="007E7308" w:rsidRPr="00923122" w:rsidRDefault="007E7308" w:rsidP="00DA683B">
      <w:pPr>
        <w:jc w:val="both"/>
        <w:rPr>
          <w:lang w:val="en-US"/>
        </w:rPr>
      </w:pPr>
      <w:proofErr w:type="gramStart"/>
      <w:r>
        <w:rPr>
          <w:lang w:val="en-US"/>
        </w:rPr>
        <w:t>mc</w:t>
      </w:r>
      <w:r w:rsidRPr="00923122">
        <w:rPr>
          <w:vertAlign w:val="subscript"/>
          <w:lang w:val="en-US"/>
        </w:rPr>
        <w:t>1</w:t>
      </w:r>
      <w:r w:rsidRPr="00923122">
        <w:rPr>
          <w:lang w:val="en-US"/>
        </w:rPr>
        <w:t>(</w:t>
      </w:r>
      <w:proofErr w:type="gramEnd"/>
      <w:r w:rsidRPr="00923122">
        <w:rPr>
          <w:lang w:val="en-US"/>
        </w:rPr>
        <w:t>(</w:t>
      </w:r>
      <w:r>
        <w:rPr>
          <w:lang w:val="en-US"/>
        </w:rPr>
        <w:t>T</w:t>
      </w:r>
      <w:r w:rsidRPr="00923122">
        <w:rPr>
          <w:lang w:val="en-US"/>
        </w:rPr>
        <w:t xml:space="preserve">– </w:t>
      </w:r>
      <w:r>
        <w:rPr>
          <w:lang w:val="en-US"/>
        </w:rPr>
        <w:t>T</w:t>
      </w:r>
      <w:r w:rsidRPr="00923122">
        <w:rPr>
          <w:vertAlign w:val="subscript"/>
          <w:lang w:val="en-US"/>
        </w:rPr>
        <w:t>0</w:t>
      </w:r>
      <w:r w:rsidRPr="00923122">
        <w:rPr>
          <w:lang w:val="en-US"/>
        </w:rPr>
        <w:t>)–(</w:t>
      </w:r>
      <w:r>
        <w:rPr>
          <w:lang w:val="en-US"/>
        </w:rPr>
        <w:t>T</w:t>
      </w:r>
      <w:r w:rsidRPr="00923122">
        <w:rPr>
          <w:vertAlign w:val="subscript"/>
          <w:lang w:val="en-US"/>
        </w:rPr>
        <w:t>1</w:t>
      </w:r>
      <w:r w:rsidRPr="00923122">
        <w:rPr>
          <w:lang w:val="en-US"/>
        </w:rPr>
        <w:t xml:space="preserve">– </w:t>
      </w:r>
      <w:r>
        <w:rPr>
          <w:lang w:val="en-US"/>
        </w:rPr>
        <w:t>T</w:t>
      </w:r>
      <w:r w:rsidRPr="00923122">
        <w:rPr>
          <w:vertAlign w:val="subscript"/>
          <w:lang w:val="en-US"/>
        </w:rPr>
        <w:t>2</w:t>
      </w:r>
      <w:r w:rsidRPr="00923122">
        <w:rPr>
          <w:lang w:val="en-US"/>
        </w:rPr>
        <w:t xml:space="preserve">)) = </w:t>
      </w:r>
      <w:r>
        <w:rPr>
          <w:lang w:val="en-US"/>
        </w:rPr>
        <w:t>mc</w:t>
      </w:r>
      <w:r w:rsidRPr="00923122">
        <w:rPr>
          <w:vertAlign w:val="subscript"/>
          <w:lang w:val="en-US"/>
        </w:rPr>
        <w:t>2</w:t>
      </w:r>
      <w:r w:rsidRPr="00923122">
        <w:rPr>
          <w:lang w:val="en-US"/>
        </w:rPr>
        <w:t>((</w:t>
      </w:r>
      <w:r>
        <w:rPr>
          <w:lang w:val="en-US"/>
        </w:rPr>
        <w:t>T</w:t>
      </w:r>
      <w:r w:rsidRPr="00923122">
        <w:rPr>
          <w:lang w:val="en-US"/>
        </w:rPr>
        <w:t>–</w:t>
      </w:r>
      <w:r>
        <w:rPr>
          <w:lang w:val="en-US"/>
        </w:rPr>
        <w:t>T</w:t>
      </w:r>
      <w:r w:rsidRPr="00923122">
        <w:rPr>
          <w:vertAlign w:val="subscript"/>
          <w:lang w:val="en-US"/>
        </w:rPr>
        <w:t>0</w:t>
      </w:r>
      <w:r w:rsidRPr="00923122">
        <w:rPr>
          <w:lang w:val="en-US"/>
        </w:rPr>
        <w:t>)+ (</w:t>
      </w:r>
      <w:r>
        <w:rPr>
          <w:lang w:val="en-US"/>
        </w:rPr>
        <w:t>T</w:t>
      </w:r>
      <w:r w:rsidRPr="00923122">
        <w:rPr>
          <w:vertAlign w:val="subscript"/>
          <w:lang w:val="en-US"/>
        </w:rPr>
        <w:t>1</w:t>
      </w:r>
      <w:r w:rsidRPr="00923122">
        <w:rPr>
          <w:lang w:val="en-US"/>
        </w:rPr>
        <w:t>–</w:t>
      </w:r>
      <w:r>
        <w:rPr>
          <w:lang w:val="en-US"/>
        </w:rPr>
        <w:t>T</w:t>
      </w:r>
      <w:r w:rsidRPr="00923122">
        <w:rPr>
          <w:vertAlign w:val="subscript"/>
          <w:lang w:val="en-US"/>
        </w:rPr>
        <w:t>2</w:t>
      </w:r>
      <w:r w:rsidRPr="00923122">
        <w:rPr>
          <w:lang w:val="en-US"/>
        </w:rPr>
        <w:t xml:space="preserve">)), </w:t>
      </w:r>
      <w:r>
        <w:t>т</w:t>
      </w:r>
      <w:r w:rsidRPr="00923122">
        <w:rPr>
          <w:lang w:val="en-US"/>
        </w:rPr>
        <w:t>.</w:t>
      </w:r>
      <w:r w:rsidR="009C5FD6" w:rsidRPr="00923122">
        <w:rPr>
          <w:lang w:val="en-US"/>
        </w:rPr>
        <w:t> </w:t>
      </w:r>
      <w:r>
        <w:t>е</w:t>
      </w:r>
      <w:r w:rsidRPr="00923122">
        <w:rPr>
          <w:lang w:val="en-US"/>
        </w:rPr>
        <w:t xml:space="preserve">. </w:t>
      </w:r>
      <w:r>
        <w:rPr>
          <w:lang w:val="en-US"/>
        </w:rPr>
        <w:t>c</w:t>
      </w:r>
      <w:r w:rsidRPr="00923122">
        <w:rPr>
          <w:vertAlign w:val="subscript"/>
          <w:lang w:val="en-US"/>
        </w:rPr>
        <w:t>1</w:t>
      </w:r>
      <w:r w:rsidRPr="00923122">
        <w:rPr>
          <w:lang w:val="en-US"/>
        </w:rPr>
        <w:t>(</w:t>
      </w:r>
      <w:r>
        <w:rPr>
          <w:lang w:val="en-US"/>
        </w:rPr>
        <w:sym w:font="Symbol" w:char="F044"/>
      </w:r>
      <w:r>
        <w:rPr>
          <w:lang w:val="en-US"/>
        </w:rPr>
        <w:t>T</w:t>
      </w:r>
      <w:r w:rsidRPr="00923122">
        <w:rPr>
          <w:vertAlign w:val="subscript"/>
          <w:lang w:val="en-US"/>
        </w:rPr>
        <w:t>1</w:t>
      </w:r>
      <w:r w:rsidRPr="00923122">
        <w:rPr>
          <w:lang w:val="en-US"/>
        </w:rPr>
        <w:t>–</w:t>
      </w:r>
      <w:r>
        <w:rPr>
          <w:lang w:val="en-US"/>
        </w:rPr>
        <w:sym w:font="Symbol" w:char="F044"/>
      </w:r>
      <w:r>
        <w:rPr>
          <w:lang w:val="en-US"/>
        </w:rPr>
        <w:t>T</w:t>
      </w:r>
      <w:r w:rsidRPr="00923122">
        <w:rPr>
          <w:vertAlign w:val="subscript"/>
          <w:lang w:val="en-US"/>
        </w:rPr>
        <w:t>2</w:t>
      </w:r>
      <w:r w:rsidRPr="00923122">
        <w:rPr>
          <w:lang w:val="en-US"/>
        </w:rPr>
        <w:t xml:space="preserve">) = </w:t>
      </w:r>
      <w:r>
        <w:rPr>
          <w:lang w:val="en-US"/>
        </w:rPr>
        <w:t>c</w:t>
      </w:r>
      <w:r w:rsidRPr="00923122">
        <w:rPr>
          <w:vertAlign w:val="subscript"/>
          <w:lang w:val="en-US"/>
        </w:rPr>
        <w:t>2</w:t>
      </w:r>
      <w:r w:rsidRPr="00923122">
        <w:rPr>
          <w:lang w:val="en-US"/>
        </w:rPr>
        <w:t>(</w:t>
      </w:r>
      <w:r>
        <w:rPr>
          <w:lang w:val="en-US"/>
        </w:rPr>
        <w:sym w:font="Symbol" w:char="F044"/>
      </w:r>
      <w:r>
        <w:rPr>
          <w:lang w:val="en-US"/>
        </w:rPr>
        <w:t>T</w:t>
      </w:r>
      <w:r w:rsidRPr="00923122">
        <w:rPr>
          <w:vertAlign w:val="subscript"/>
          <w:lang w:val="en-US"/>
        </w:rPr>
        <w:t>1</w:t>
      </w:r>
      <w:r w:rsidRPr="00923122">
        <w:rPr>
          <w:lang w:val="en-US"/>
        </w:rPr>
        <w:t xml:space="preserve">+ </w:t>
      </w:r>
      <w:r>
        <w:rPr>
          <w:lang w:val="en-US"/>
        </w:rPr>
        <w:sym w:font="Symbol" w:char="F044"/>
      </w:r>
      <w:r>
        <w:rPr>
          <w:lang w:val="en-US"/>
        </w:rPr>
        <w:t>T</w:t>
      </w:r>
      <w:r w:rsidRPr="00923122">
        <w:rPr>
          <w:vertAlign w:val="subscript"/>
          <w:lang w:val="en-US"/>
        </w:rPr>
        <w:t>2</w:t>
      </w:r>
      <w:r w:rsidRPr="00923122">
        <w:rPr>
          <w:lang w:val="en-US"/>
        </w:rPr>
        <w:t>)</w:t>
      </w:r>
      <w:r w:rsidR="00DA683B" w:rsidRPr="00923122">
        <w:rPr>
          <w:lang w:val="en-US"/>
        </w:rPr>
        <w:t>.</w:t>
      </w:r>
    </w:p>
    <w:p w:rsidR="00DA683B" w:rsidRDefault="00DA683B" w:rsidP="006B10E4">
      <w:pPr>
        <w:ind w:firstLine="709"/>
        <w:jc w:val="both"/>
      </w:pPr>
      <w:r>
        <w:t>Откуда получаем</w:t>
      </w:r>
      <w:r w:rsidR="009C5FD6">
        <w:t xml:space="preserve"> </w:t>
      </w:r>
      <w:r>
        <w:rPr>
          <w:lang w:val="en-US"/>
        </w:rPr>
        <w:t>c</w:t>
      </w:r>
      <w:r w:rsidRPr="00F56619">
        <w:rPr>
          <w:vertAlign w:val="subscript"/>
        </w:rPr>
        <w:t>1</w:t>
      </w:r>
      <w:r w:rsidRPr="00F56619">
        <w:t>/</w:t>
      </w:r>
      <w:r>
        <w:rPr>
          <w:lang w:val="en-US"/>
        </w:rPr>
        <w:t>c</w:t>
      </w:r>
      <w:r w:rsidRPr="00F56619">
        <w:rPr>
          <w:vertAlign w:val="subscript"/>
        </w:rPr>
        <w:t>2</w:t>
      </w:r>
      <w:r w:rsidRPr="00F56619">
        <w:t xml:space="preserve"> = (</w:t>
      </w:r>
      <w:r>
        <w:rPr>
          <w:lang w:val="en-US"/>
        </w:rPr>
        <w:sym w:font="Symbol" w:char="F044"/>
      </w:r>
      <w:r>
        <w:rPr>
          <w:lang w:val="en-US"/>
        </w:rPr>
        <w:t>T</w:t>
      </w:r>
      <w:r>
        <w:rPr>
          <w:vertAlign w:val="subscript"/>
        </w:rPr>
        <w:t>1</w:t>
      </w:r>
      <w:r w:rsidRPr="00F56619">
        <w:t>+</w:t>
      </w:r>
      <w:r>
        <w:rPr>
          <w:lang w:val="en-US"/>
        </w:rPr>
        <w:sym w:font="Symbol" w:char="F044"/>
      </w:r>
      <w:r>
        <w:rPr>
          <w:lang w:val="en-US"/>
        </w:rPr>
        <w:t>T</w:t>
      </w:r>
      <w:r>
        <w:rPr>
          <w:vertAlign w:val="subscript"/>
        </w:rPr>
        <w:t>2</w:t>
      </w:r>
      <w:r w:rsidRPr="00F56619">
        <w:t>)/ (</w:t>
      </w:r>
      <w:r>
        <w:rPr>
          <w:lang w:val="en-US"/>
        </w:rPr>
        <w:sym w:font="Symbol" w:char="F044"/>
      </w:r>
      <w:r>
        <w:rPr>
          <w:lang w:val="en-US"/>
        </w:rPr>
        <w:t>T</w:t>
      </w:r>
      <w:r>
        <w:rPr>
          <w:vertAlign w:val="subscript"/>
        </w:rPr>
        <w:t>1</w:t>
      </w:r>
      <w:r w:rsidRPr="00F56619">
        <w:t>–</w:t>
      </w:r>
      <w:r>
        <w:rPr>
          <w:lang w:val="en-US"/>
        </w:rPr>
        <w:sym w:font="Symbol" w:char="F044"/>
      </w:r>
      <w:r>
        <w:rPr>
          <w:lang w:val="en-US"/>
        </w:rPr>
        <w:t>T</w:t>
      </w:r>
      <w:r>
        <w:rPr>
          <w:vertAlign w:val="subscript"/>
        </w:rPr>
        <w:t>2</w:t>
      </w:r>
      <w:r w:rsidRPr="00F56619">
        <w:t>) = (110+10)/ (</w:t>
      </w:r>
      <w:r w:rsidRPr="00DA683B">
        <w:t>110</w:t>
      </w:r>
      <w:r w:rsidRPr="00F56619">
        <w:t>–</w:t>
      </w:r>
      <w:r w:rsidRPr="00DA683B">
        <w:t>10</w:t>
      </w:r>
      <w:r w:rsidRPr="00F56619">
        <w:t>)</w:t>
      </w:r>
      <w:r w:rsidRPr="00DA683B">
        <w:t xml:space="preserve"> = 1,2</w:t>
      </w:r>
      <w:r w:rsidR="009C5FD6">
        <w:t>.</w:t>
      </w:r>
    </w:p>
    <w:p w:rsidR="00D145B3" w:rsidRDefault="00D145B3" w:rsidP="007E7308">
      <w:pPr>
        <w:ind w:left="708" w:hanging="168"/>
        <w:jc w:val="both"/>
      </w:pPr>
    </w:p>
    <w:p w:rsidR="00D145B3" w:rsidRDefault="00D145B3" w:rsidP="006B10E4">
      <w:pPr>
        <w:ind w:firstLine="709"/>
        <w:jc w:val="both"/>
      </w:pPr>
      <w:r w:rsidRPr="00D145B3">
        <w:rPr>
          <w:b/>
        </w:rPr>
        <w:t>Ответ</w:t>
      </w:r>
      <w:r>
        <w:t xml:space="preserve">: </w:t>
      </w:r>
      <w:r w:rsidR="009C5FD6">
        <w:t>О</w:t>
      </w:r>
      <w:r>
        <w:t>тношение удельных теплоемкостей тел</w:t>
      </w:r>
      <w:r w:rsidR="009C5FD6">
        <w:t xml:space="preserve"> </w:t>
      </w:r>
      <w:r>
        <w:rPr>
          <w:lang w:val="en-US"/>
        </w:rPr>
        <w:t>c</w:t>
      </w:r>
      <w:r w:rsidRPr="00F56619">
        <w:rPr>
          <w:vertAlign w:val="subscript"/>
        </w:rPr>
        <w:t>1</w:t>
      </w:r>
      <w:r w:rsidRPr="00F56619">
        <w:t>/</w:t>
      </w:r>
      <w:r>
        <w:rPr>
          <w:lang w:val="en-US"/>
        </w:rPr>
        <w:t>c</w:t>
      </w:r>
      <w:r w:rsidRPr="00F56619">
        <w:rPr>
          <w:vertAlign w:val="subscript"/>
        </w:rPr>
        <w:t>2</w:t>
      </w:r>
      <w:r w:rsidRPr="00F56619">
        <w:t xml:space="preserve"> = </w:t>
      </w:r>
      <w:r w:rsidRPr="00DA683B">
        <w:t>1,2</w:t>
      </w:r>
      <w:r>
        <w:t>.</w:t>
      </w:r>
    </w:p>
    <w:p w:rsidR="0063043F" w:rsidRDefault="0063043F" w:rsidP="007E7308">
      <w:pPr>
        <w:ind w:left="708" w:hanging="168"/>
        <w:jc w:val="both"/>
      </w:pPr>
    </w:p>
    <w:p w:rsidR="0063043F" w:rsidRPr="0068350D" w:rsidRDefault="0063043F" w:rsidP="0063043F">
      <w:pPr>
        <w:spacing w:after="120"/>
        <w:jc w:val="center"/>
        <w:rPr>
          <w:b/>
        </w:rPr>
      </w:pPr>
      <w:r w:rsidRPr="0068350D">
        <w:rPr>
          <w:b/>
        </w:rPr>
        <w:t>Критерии оценивания</w:t>
      </w:r>
    </w:p>
    <w:p w:rsidR="0063043F" w:rsidRDefault="0063043F" w:rsidP="0063043F">
      <w:pPr>
        <w:tabs>
          <w:tab w:val="left" w:pos="7371"/>
        </w:tabs>
        <w:jc w:val="both"/>
      </w:pPr>
      <w:r>
        <w:t>Записано уравнение теплового баланса в первом случае…………...</w:t>
      </w:r>
      <w:r>
        <w:tab/>
        <w:t>3</w:t>
      </w:r>
    </w:p>
    <w:p w:rsidR="0063043F" w:rsidRDefault="0063043F" w:rsidP="0063043F">
      <w:pPr>
        <w:tabs>
          <w:tab w:val="left" w:pos="7371"/>
        </w:tabs>
        <w:jc w:val="both"/>
      </w:pPr>
      <w:r>
        <w:t>Записано уравнение теплового баланса во втором случае…………...</w:t>
      </w:r>
      <w:r>
        <w:tab/>
        <w:t>3</w:t>
      </w:r>
    </w:p>
    <w:p w:rsidR="0063043F" w:rsidRDefault="0063043F" w:rsidP="0063043F">
      <w:pPr>
        <w:tabs>
          <w:tab w:val="left" w:pos="7371"/>
        </w:tabs>
        <w:jc w:val="both"/>
      </w:pPr>
      <w:r>
        <w:t>Найдено</w:t>
      </w:r>
      <w:r w:rsidR="009C5FD6">
        <w:t xml:space="preserve"> </w:t>
      </w:r>
      <w:r>
        <w:t>отношение удельных теплоемкостей……………………….</w:t>
      </w:r>
      <w:r>
        <w:tab/>
        <w:t>4</w:t>
      </w:r>
    </w:p>
    <w:p w:rsidR="009C5FD6" w:rsidRPr="00923122" w:rsidRDefault="009C5FD6" w:rsidP="009C5FD6">
      <w:pPr>
        <w:jc w:val="both"/>
        <w:rPr>
          <w:b/>
        </w:rPr>
      </w:pPr>
      <w:bookmarkStart w:id="0" w:name="_GoBack"/>
      <w:bookmarkEnd w:id="0"/>
      <w:r w:rsidRPr="00923122">
        <w:rPr>
          <w:b/>
        </w:rPr>
        <w:t>Максимальная оценка…………………………………………………….10</w:t>
      </w:r>
    </w:p>
    <w:p w:rsidR="0063043F" w:rsidRPr="008F31E2" w:rsidRDefault="0063043F" w:rsidP="0063043F">
      <w:pPr>
        <w:jc w:val="both"/>
      </w:pPr>
    </w:p>
    <w:p w:rsidR="0063043F" w:rsidRPr="00923122" w:rsidRDefault="006B10E4" w:rsidP="006B10E4">
      <w:pPr>
        <w:jc w:val="both"/>
        <w:rPr>
          <w:b/>
        </w:rPr>
      </w:pPr>
      <w:r w:rsidRPr="00923122">
        <w:rPr>
          <w:b/>
        </w:rPr>
        <w:t>Итоговая максимальная оценка………………</w:t>
      </w:r>
      <w:r w:rsidR="00923122">
        <w:rPr>
          <w:b/>
        </w:rPr>
        <w:t>..</w:t>
      </w:r>
      <w:r w:rsidRPr="00923122">
        <w:rPr>
          <w:b/>
        </w:rPr>
        <w:t>……………………….40</w:t>
      </w:r>
    </w:p>
    <w:sectPr w:rsidR="0063043F" w:rsidRPr="00923122" w:rsidSect="00E404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CF313B"/>
    <w:rsid w:val="000130C5"/>
    <w:rsid w:val="00091A74"/>
    <w:rsid w:val="000A7486"/>
    <w:rsid w:val="000D7571"/>
    <w:rsid w:val="00122EB6"/>
    <w:rsid w:val="001828FD"/>
    <w:rsid w:val="001D0D6E"/>
    <w:rsid w:val="001E39D3"/>
    <w:rsid w:val="00233040"/>
    <w:rsid w:val="002874F5"/>
    <w:rsid w:val="002A7688"/>
    <w:rsid w:val="002F6DF0"/>
    <w:rsid w:val="00343813"/>
    <w:rsid w:val="00383890"/>
    <w:rsid w:val="00387D70"/>
    <w:rsid w:val="00410DFB"/>
    <w:rsid w:val="0041195F"/>
    <w:rsid w:val="00446E6B"/>
    <w:rsid w:val="0049452D"/>
    <w:rsid w:val="004B0B9F"/>
    <w:rsid w:val="004F0392"/>
    <w:rsid w:val="00506960"/>
    <w:rsid w:val="005435E7"/>
    <w:rsid w:val="005520E6"/>
    <w:rsid w:val="00597D66"/>
    <w:rsid w:val="005A75FE"/>
    <w:rsid w:val="005D420D"/>
    <w:rsid w:val="005F0FA4"/>
    <w:rsid w:val="00626CEA"/>
    <w:rsid w:val="0063043F"/>
    <w:rsid w:val="00661A74"/>
    <w:rsid w:val="00691C35"/>
    <w:rsid w:val="006B10E4"/>
    <w:rsid w:val="006E186E"/>
    <w:rsid w:val="00722B83"/>
    <w:rsid w:val="0073056B"/>
    <w:rsid w:val="00770DB3"/>
    <w:rsid w:val="007A198A"/>
    <w:rsid w:val="007E7308"/>
    <w:rsid w:val="008D7177"/>
    <w:rsid w:val="008E3002"/>
    <w:rsid w:val="008F31E2"/>
    <w:rsid w:val="00923122"/>
    <w:rsid w:val="00931896"/>
    <w:rsid w:val="00942FAB"/>
    <w:rsid w:val="009A4FBD"/>
    <w:rsid w:val="009C5FD6"/>
    <w:rsid w:val="009E0A32"/>
    <w:rsid w:val="009F32DE"/>
    <w:rsid w:val="00A02230"/>
    <w:rsid w:val="00A2168F"/>
    <w:rsid w:val="00A6556F"/>
    <w:rsid w:val="00A70766"/>
    <w:rsid w:val="00B43667"/>
    <w:rsid w:val="00B54423"/>
    <w:rsid w:val="00B7403E"/>
    <w:rsid w:val="00B978DB"/>
    <w:rsid w:val="00BB4607"/>
    <w:rsid w:val="00BF768C"/>
    <w:rsid w:val="00CD06FB"/>
    <w:rsid w:val="00CF313B"/>
    <w:rsid w:val="00D13204"/>
    <w:rsid w:val="00D145B3"/>
    <w:rsid w:val="00D23251"/>
    <w:rsid w:val="00D86DDF"/>
    <w:rsid w:val="00DA683B"/>
    <w:rsid w:val="00DB0BEF"/>
    <w:rsid w:val="00E40457"/>
    <w:rsid w:val="00EA1F85"/>
    <w:rsid w:val="00F11E30"/>
    <w:rsid w:val="00F56619"/>
    <w:rsid w:val="00FA1CE2"/>
    <w:rsid w:val="00FC2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452D"/>
    <w:rPr>
      <w:color w:val="808080"/>
    </w:rPr>
  </w:style>
  <w:style w:type="paragraph" w:styleId="a4">
    <w:name w:val="Balloon Text"/>
    <w:basedOn w:val="a"/>
    <w:link w:val="a5"/>
    <w:rsid w:val="00494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94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laceholder Text"/>
    <w:basedOn w:val="a0"/>
    <w:uiPriority w:val="99"/>
    <w:semiHidden/>
    <w:rsid w:val="0049452D"/>
    <w:rPr>
      <w:color w:val="808080"/>
    </w:rPr>
  </w:style>
  <w:style w:type="paragraph" w:styleId="a4">
    <w:name w:val="Balloon Text"/>
    <w:basedOn w:val="a"/>
    <w:link w:val="a5"/>
    <w:rsid w:val="00494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94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класс</vt:lpstr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класс</dc:title>
  <dc:subject/>
  <dc:creator>Михаил</dc:creator>
  <cp:keywords/>
  <dc:description/>
  <cp:lastModifiedBy>nmo5</cp:lastModifiedBy>
  <cp:revision>40</cp:revision>
  <dcterms:created xsi:type="dcterms:W3CDTF">2016-09-25T10:10:00Z</dcterms:created>
  <dcterms:modified xsi:type="dcterms:W3CDTF">2016-10-06T10:57:00Z</dcterms:modified>
</cp:coreProperties>
</file>