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679" w:rsidRPr="00E47248" w:rsidRDefault="00F45679" w:rsidP="00F456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8"/>
        </w:rPr>
      </w:pPr>
      <w:r w:rsidRPr="00E47248">
        <w:rPr>
          <w:rFonts w:ascii="Times New Roman" w:eastAsia="Times New Roman" w:hAnsi="Times New Roman"/>
          <w:b/>
          <w:bCs/>
          <w:szCs w:val="28"/>
        </w:rPr>
        <w:t xml:space="preserve">МУНИЦИПАЛЬНЫЙ ЭТАП </w:t>
      </w:r>
    </w:p>
    <w:p w:rsidR="00F45679" w:rsidRPr="00E47248" w:rsidRDefault="00F45679" w:rsidP="00F45679">
      <w:pPr>
        <w:spacing w:after="0" w:line="240" w:lineRule="auto"/>
        <w:jc w:val="center"/>
        <w:rPr>
          <w:rFonts w:ascii="Times New Roman" w:eastAsia="Times New Roman" w:hAnsi="Times New Roman"/>
          <w:szCs w:val="28"/>
        </w:rPr>
      </w:pPr>
      <w:r w:rsidRPr="00E47248">
        <w:rPr>
          <w:rFonts w:ascii="Times New Roman" w:eastAsia="Times New Roman" w:hAnsi="Times New Roman"/>
          <w:b/>
          <w:bCs/>
          <w:szCs w:val="28"/>
        </w:rPr>
        <w:t>ВСЕРОССИЙСКОЙ ОЛИМПИАДЫ ШКОЛЬНИКОВ</w:t>
      </w:r>
    </w:p>
    <w:p w:rsidR="00F45679" w:rsidRPr="00E47248" w:rsidRDefault="00F45679" w:rsidP="00F45679">
      <w:pPr>
        <w:spacing w:after="0" w:line="240" w:lineRule="auto"/>
        <w:jc w:val="center"/>
        <w:rPr>
          <w:rFonts w:ascii="Times New Roman" w:eastAsia="Times New Roman" w:hAnsi="Times New Roman"/>
          <w:szCs w:val="28"/>
        </w:rPr>
      </w:pPr>
      <w:r w:rsidRPr="00E47248">
        <w:rPr>
          <w:rFonts w:ascii="Times New Roman" w:eastAsia="Times New Roman" w:hAnsi="Times New Roman"/>
          <w:b/>
          <w:bCs/>
          <w:szCs w:val="28"/>
        </w:rPr>
        <w:t xml:space="preserve">ПО </w:t>
      </w:r>
      <w:r>
        <w:rPr>
          <w:rFonts w:ascii="Times New Roman" w:eastAsia="Times New Roman" w:hAnsi="Times New Roman"/>
          <w:b/>
          <w:bCs/>
          <w:szCs w:val="28"/>
        </w:rPr>
        <w:t>ФИЗИКЕ</w:t>
      </w:r>
    </w:p>
    <w:p w:rsidR="00F45679" w:rsidRPr="00E47248" w:rsidRDefault="00F45679" w:rsidP="00F4567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47248">
        <w:rPr>
          <w:rFonts w:ascii="Times New Roman" w:eastAsiaTheme="minorHAnsi" w:hAnsi="Times New Roman"/>
          <w:b/>
          <w:sz w:val="28"/>
          <w:szCs w:val="28"/>
        </w:rPr>
        <w:t>2018/2019 учебного года</w:t>
      </w:r>
    </w:p>
    <w:p w:rsidR="00B973F2" w:rsidRDefault="00F45679" w:rsidP="00F4567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8</w:t>
      </w:r>
      <w:r w:rsidRPr="00CF55D4">
        <w:rPr>
          <w:rFonts w:ascii="Times New Roman" w:hAnsi="Times New Roman"/>
          <w:b/>
          <w:i/>
          <w:sz w:val="28"/>
          <w:szCs w:val="28"/>
        </w:rPr>
        <w:t xml:space="preserve"> класс</w:t>
      </w:r>
    </w:p>
    <w:p w:rsidR="00F45679" w:rsidRPr="00F45679" w:rsidRDefault="00F45679" w:rsidP="00F4567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81D26" w:rsidRPr="003A6D9E" w:rsidRDefault="00081D26" w:rsidP="003A6D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D9E">
        <w:rPr>
          <w:rFonts w:ascii="Times New Roman" w:hAnsi="Times New Roman" w:cs="Times New Roman"/>
          <w:b/>
          <w:sz w:val="28"/>
          <w:szCs w:val="28"/>
        </w:rPr>
        <w:t>Задача</w:t>
      </w:r>
      <w:r w:rsidR="003C533C" w:rsidRPr="003A6D9E">
        <w:rPr>
          <w:rFonts w:ascii="Times New Roman" w:hAnsi="Times New Roman" w:cs="Times New Roman"/>
          <w:b/>
          <w:sz w:val="28"/>
          <w:szCs w:val="28"/>
        </w:rPr>
        <w:t>1.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5"/>
        <w:gridCol w:w="6367"/>
      </w:tblGrid>
      <w:tr w:rsidR="003B6A35" w:rsidRPr="003A6D9E" w:rsidTr="003B6A35">
        <w:tc>
          <w:tcPr>
            <w:tcW w:w="3085" w:type="dxa"/>
          </w:tcPr>
          <w:p w:rsidR="003B6A35" w:rsidRPr="003A6D9E" w:rsidRDefault="003B6A35" w:rsidP="003A6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D9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120630" cy="1978465"/>
                  <wp:effectExtent l="0" t="0" r="0" b="3175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600" cy="2002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</w:tcPr>
          <w:p w:rsidR="003B6A35" w:rsidRPr="003A6D9E" w:rsidRDefault="003B6A35" w:rsidP="003A6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D9E">
              <w:rPr>
                <w:rFonts w:ascii="Times New Roman" w:hAnsi="Times New Roman" w:cs="Times New Roman"/>
                <w:sz w:val="28"/>
                <w:szCs w:val="28"/>
              </w:rPr>
              <w:t>Имеется система из одинаковых блоков, невесомых нитей, динамометров и грузов, которые подвешены, как показано на рисунке. Динамометры №1 и №3 показывают по 20 Н, а динамометр №2 показывает 50 Н. Чему равны веса грузов А и Б?</w:t>
            </w:r>
          </w:p>
        </w:tc>
      </w:tr>
    </w:tbl>
    <w:p w:rsidR="003B6A35" w:rsidRPr="003A6D9E" w:rsidRDefault="003B6A35" w:rsidP="003A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A35" w:rsidRPr="003A6D9E" w:rsidRDefault="00A06E09" w:rsidP="003A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D9E">
        <w:rPr>
          <w:rFonts w:ascii="Times New Roman" w:hAnsi="Times New Roman" w:cs="Times New Roman"/>
          <w:b/>
          <w:sz w:val="28"/>
          <w:szCs w:val="28"/>
        </w:rPr>
        <w:t>Задача 2</w:t>
      </w:r>
    </w:p>
    <w:p w:rsidR="003B6A35" w:rsidRPr="003A6D9E" w:rsidRDefault="009C7DFB" w:rsidP="003A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D9E">
        <w:rPr>
          <w:rFonts w:ascii="Times New Roman" w:hAnsi="Times New Roman" w:cs="Times New Roman"/>
          <w:sz w:val="28"/>
          <w:szCs w:val="28"/>
        </w:rPr>
        <w:t>В заводском цеху изготовили из хрома плотности 7,19 г/см</w:t>
      </w:r>
      <w:r w:rsidRPr="003A6D9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A6D9E">
        <w:rPr>
          <w:rFonts w:ascii="Times New Roman" w:hAnsi="Times New Roman" w:cs="Times New Roman"/>
          <w:sz w:val="28"/>
          <w:szCs w:val="28"/>
        </w:rPr>
        <w:t xml:space="preserve"> куб с ребром 5 см. Внутри куба осталась полость, которую залили латунью плотности 8,50 г/см</w:t>
      </w:r>
      <w:r w:rsidRPr="003A6D9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A6D9E">
        <w:rPr>
          <w:rFonts w:ascii="Times New Roman" w:hAnsi="Times New Roman" w:cs="Times New Roman"/>
          <w:sz w:val="28"/>
          <w:szCs w:val="28"/>
        </w:rPr>
        <w:t xml:space="preserve">. В результате измерений неопытный лаборант подумал, что перед ним кубик из </w:t>
      </w:r>
      <w:r w:rsidR="00586414" w:rsidRPr="003A6D9E">
        <w:rPr>
          <w:rFonts w:ascii="Times New Roman" w:hAnsi="Times New Roman" w:cs="Times New Roman"/>
          <w:sz w:val="28"/>
          <w:szCs w:val="28"/>
        </w:rPr>
        <w:t>меди плотности 8,00 г/см</w:t>
      </w:r>
      <w:r w:rsidR="00586414" w:rsidRPr="003A6D9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586414" w:rsidRPr="003A6D9E">
        <w:rPr>
          <w:rFonts w:ascii="Times New Roman" w:hAnsi="Times New Roman" w:cs="Times New Roman"/>
          <w:sz w:val="28"/>
          <w:szCs w:val="28"/>
        </w:rPr>
        <w:t>. Определите объем полости в кубе.</w:t>
      </w:r>
    </w:p>
    <w:p w:rsidR="00F45679" w:rsidRDefault="00F45679" w:rsidP="003A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54B" w:rsidRPr="003A6D9E" w:rsidRDefault="0075154B" w:rsidP="003A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D9E">
        <w:rPr>
          <w:rFonts w:ascii="Times New Roman" w:hAnsi="Times New Roman" w:cs="Times New Roman"/>
          <w:b/>
          <w:sz w:val="28"/>
          <w:szCs w:val="28"/>
        </w:rPr>
        <w:t>Задача 3.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9"/>
      </w:tblGrid>
      <w:tr w:rsidR="00CF47D8" w:rsidRPr="003A6D9E" w:rsidTr="00CF47D8">
        <w:tc>
          <w:tcPr>
            <w:tcW w:w="3227" w:type="dxa"/>
          </w:tcPr>
          <w:p w:rsidR="00CF47D8" w:rsidRPr="003A6D9E" w:rsidRDefault="00CF47D8" w:rsidP="003A6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D9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290750" cy="1614791"/>
                  <wp:effectExtent l="0" t="0" r="0" b="5080"/>
                  <wp:docPr id="1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912" cy="1637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4" w:type="dxa"/>
          </w:tcPr>
          <w:p w:rsidR="00CF47D8" w:rsidRPr="003A6D9E" w:rsidRDefault="00CF47D8" w:rsidP="00637B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D9E">
              <w:rPr>
                <w:rFonts w:ascii="Times New Roman" w:hAnsi="Times New Roman" w:cs="Times New Roman"/>
                <w:sz w:val="28"/>
                <w:szCs w:val="28"/>
              </w:rPr>
              <w:t>Внутри плавающей банки лежит гайка. Объѐм погружѐнной в воду части банки V</w:t>
            </w:r>
            <w:r w:rsidRPr="006265B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3A6D9E">
              <w:rPr>
                <w:rFonts w:ascii="Times New Roman" w:hAnsi="Times New Roman" w:cs="Times New Roman"/>
                <w:sz w:val="28"/>
                <w:szCs w:val="28"/>
              </w:rPr>
              <w:t xml:space="preserve"> = 388 мл. Гайку вынули из банки и, привязав тонкой невесомой нитью к банке, опустили в воду. Гайка повисла на нити, не касаясь дна водоѐма. Объѐм погружѐнной в воду части банки стал V</w:t>
            </w:r>
            <w:r w:rsidRPr="006265B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A6D9E">
              <w:rPr>
                <w:rFonts w:ascii="Times New Roman" w:hAnsi="Times New Roman" w:cs="Times New Roman"/>
                <w:sz w:val="28"/>
                <w:szCs w:val="28"/>
              </w:rPr>
              <w:t xml:space="preserve"> = 372 мл. После обрыва нити объѐм погружѐнной в воду части банки уменьшился до V</w:t>
            </w:r>
            <w:r w:rsidRPr="006265B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A6D9E">
              <w:rPr>
                <w:rFonts w:ascii="Times New Roman" w:hAnsi="Times New Roman" w:cs="Times New Roman"/>
                <w:sz w:val="28"/>
                <w:szCs w:val="28"/>
              </w:rPr>
              <w:t xml:space="preserve"> = 220 мл. Во сколько раз плотность гайки больше плотности воды?</w:t>
            </w:r>
          </w:p>
        </w:tc>
      </w:tr>
    </w:tbl>
    <w:p w:rsidR="008B01AF" w:rsidRPr="003A6D9E" w:rsidRDefault="008B01AF" w:rsidP="003A6D9E">
      <w:pPr>
        <w:pStyle w:val="Default"/>
        <w:jc w:val="both"/>
        <w:rPr>
          <w:b/>
          <w:sz w:val="28"/>
          <w:szCs w:val="28"/>
        </w:rPr>
      </w:pPr>
      <w:r w:rsidRPr="003A6D9E">
        <w:rPr>
          <w:b/>
          <w:sz w:val="28"/>
          <w:szCs w:val="28"/>
        </w:rPr>
        <w:t>Задача 4.</w:t>
      </w:r>
    </w:p>
    <w:p w:rsidR="008D6AED" w:rsidRPr="003A6D9E" w:rsidRDefault="008D6AED" w:rsidP="003A6D9E">
      <w:pPr>
        <w:pStyle w:val="Default"/>
        <w:jc w:val="both"/>
        <w:rPr>
          <w:sz w:val="28"/>
          <w:szCs w:val="28"/>
        </w:rPr>
      </w:pPr>
      <w:r w:rsidRPr="003A6D9E">
        <w:rPr>
          <w:sz w:val="28"/>
          <w:szCs w:val="28"/>
        </w:rPr>
        <w:t>В теплоизолированный сосуд поместили 1 кг льда при температуре (-20</w:t>
      </w:r>
      <w:r w:rsidRPr="003A6D9E">
        <w:rPr>
          <w:sz w:val="28"/>
          <w:szCs w:val="28"/>
          <w:vertAlign w:val="superscript"/>
        </w:rPr>
        <w:t>◦</w:t>
      </w:r>
      <w:r w:rsidRPr="003A6D9E">
        <w:rPr>
          <w:sz w:val="28"/>
          <w:szCs w:val="28"/>
        </w:rPr>
        <w:t>С), 1 кг воды при температуре 50</w:t>
      </w:r>
      <w:r w:rsidRPr="003A6D9E">
        <w:rPr>
          <w:sz w:val="28"/>
          <w:szCs w:val="28"/>
          <w:vertAlign w:val="superscript"/>
        </w:rPr>
        <w:t>◦</w:t>
      </w:r>
      <w:r w:rsidRPr="003A6D9E">
        <w:rPr>
          <w:sz w:val="28"/>
          <w:szCs w:val="28"/>
        </w:rPr>
        <w:t xml:space="preserve">С и 1 кг водяного пара при температуре </w:t>
      </w:r>
      <w:r w:rsidR="009A6FB1" w:rsidRPr="003A6D9E">
        <w:rPr>
          <w:sz w:val="28"/>
          <w:szCs w:val="28"/>
        </w:rPr>
        <w:t>100</w:t>
      </w:r>
      <w:r w:rsidR="009A6FB1" w:rsidRPr="003A6D9E">
        <w:rPr>
          <w:sz w:val="28"/>
          <w:szCs w:val="28"/>
          <w:vertAlign w:val="superscript"/>
        </w:rPr>
        <w:t>◦</w:t>
      </w:r>
      <w:r w:rsidR="009A6FB1" w:rsidRPr="003A6D9E">
        <w:rPr>
          <w:sz w:val="28"/>
          <w:szCs w:val="28"/>
        </w:rPr>
        <w:t>С</w:t>
      </w:r>
      <w:r w:rsidRPr="003A6D9E">
        <w:rPr>
          <w:sz w:val="28"/>
          <w:szCs w:val="28"/>
        </w:rPr>
        <w:t>. Какая температура будет в сосуде после установления термодинамического равновесия? Сколько воды при этом останется в сосуде?</w:t>
      </w:r>
    </w:p>
    <w:p w:rsidR="008D6AED" w:rsidRPr="003A6D9E" w:rsidRDefault="008D6AED" w:rsidP="003A6D9E">
      <w:pPr>
        <w:pStyle w:val="Default"/>
        <w:jc w:val="both"/>
        <w:rPr>
          <w:i/>
          <w:sz w:val="28"/>
          <w:szCs w:val="28"/>
        </w:rPr>
      </w:pPr>
      <w:r w:rsidRPr="003A6D9E">
        <w:rPr>
          <w:i/>
          <w:sz w:val="28"/>
          <w:szCs w:val="28"/>
        </w:rPr>
        <w:t>Примечание.</w:t>
      </w:r>
    </w:p>
    <w:p w:rsidR="008D6AED" w:rsidRPr="003A6D9E" w:rsidRDefault="008D6AED" w:rsidP="003A6D9E">
      <w:pPr>
        <w:pStyle w:val="Default"/>
        <w:jc w:val="both"/>
        <w:rPr>
          <w:sz w:val="28"/>
          <w:szCs w:val="28"/>
        </w:rPr>
      </w:pPr>
      <w:r w:rsidRPr="003A6D9E">
        <w:rPr>
          <w:sz w:val="28"/>
          <w:szCs w:val="28"/>
        </w:rPr>
        <w:t>Удельная теплоемкость льда 2100 Дж/кг*</w:t>
      </w:r>
      <w:r w:rsidRPr="003A6D9E">
        <w:rPr>
          <w:sz w:val="28"/>
          <w:szCs w:val="28"/>
          <w:vertAlign w:val="superscript"/>
        </w:rPr>
        <w:t>◦</w:t>
      </w:r>
      <w:r w:rsidRPr="003A6D9E">
        <w:rPr>
          <w:sz w:val="28"/>
          <w:szCs w:val="28"/>
        </w:rPr>
        <w:t>С, удельная теплоемкость воды 4200 Дж/кг*</w:t>
      </w:r>
      <w:r w:rsidRPr="003A6D9E">
        <w:rPr>
          <w:sz w:val="28"/>
          <w:szCs w:val="28"/>
          <w:vertAlign w:val="superscript"/>
        </w:rPr>
        <w:t>◦</w:t>
      </w:r>
      <w:r w:rsidRPr="003A6D9E">
        <w:rPr>
          <w:sz w:val="28"/>
          <w:szCs w:val="28"/>
        </w:rPr>
        <w:t>С, удельная теплота плавления льда 335 кДж/кг, удельная теплота парообразования 2,26 МДж/кг. Система при проведении всего эксперимента находится при атмосферном давлении.</w:t>
      </w:r>
    </w:p>
    <w:p w:rsidR="00CF47D8" w:rsidRPr="003A6D9E" w:rsidRDefault="008B01AF" w:rsidP="003A6D9E">
      <w:pPr>
        <w:pStyle w:val="Default"/>
        <w:jc w:val="both"/>
        <w:rPr>
          <w:b/>
          <w:sz w:val="28"/>
          <w:szCs w:val="28"/>
        </w:rPr>
      </w:pPr>
      <w:r w:rsidRPr="003A6D9E">
        <w:rPr>
          <w:b/>
          <w:sz w:val="28"/>
          <w:szCs w:val="28"/>
        </w:rPr>
        <w:t>Задача 5.</w:t>
      </w:r>
    </w:p>
    <w:p w:rsidR="00A55146" w:rsidRPr="003A6D9E" w:rsidRDefault="008B01AF" w:rsidP="00637B22">
      <w:pPr>
        <w:spacing w:after="0" w:line="240" w:lineRule="auto"/>
        <w:jc w:val="both"/>
        <w:rPr>
          <w:rFonts w:eastAsia="Times New Roman"/>
          <w:iCs/>
          <w:sz w:val="28"/>
          <w:szCs w:val="28"/>
        </w:rPr>
      </w:pPr>
      <w:r w:rsidRPr="003A6D9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Сплошной цилиндр из чугуна хорошо прогрет в кипящей воде. Когда он быстрее охладится до комнатной температуры: если его поставить на стол вертикально или положить</w:t>
      </w:r>
      <w:r w:rsidRPr="003A6D9E">
        <w:rPr>
          <w:rFonts w:ascii="Times New Roman" w:eastAsia="Times New Roman" w:hAnsi="Times New Roman" w:cs="Times New Roman"/>
          <w:color w:val="000000"/>
          <w:sz w:val="28"/>
          <w:szCs w:val="28"/>
        </w:rPr>
        <w:t>? Ответ пояснить. Диаметр основания цилиндра равен его высоте.</w:t>
      </w:r>
      <w:bookmarkStart w:id="0" w:name="_GoBack"/>
      <w:bookmarkEnd w:id="0"/>
    </w:p>
    <w:sectPr w:rsidR="00A55146" w:rsidRPr="003A6D9E" w:rsidSect="00F45679">
      <w:pgSz w:w="11906" w:h="16838"/>
      <w:pgMar w:top="426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B0434"/>
    <w:multiLevelType w:val="hybridMultilevel"/>
    <w:tmpl w:val="ED021ACA"/>
    <w:lvl w:ilvl="0" w:tplc="2FBCC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391FAA"/>
    <w:multiLevelType w:val="hybridMultilevel"/>
    <w:tmpl w:val="E806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97BFB"/>
    <w:multiLevelType w:val="hybridMultilevel"/>
    <w:tmpl w:val="501E0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06"/>
    <w:rsid w:val="00002DDC"/>
    <w:rsid w:val="0003468B"/>
    <w:rsid w:val="00054B7C"/>
    <w:rsid w:val="00081D26"/>
    <w:rsid w:val="000D577D"/>
    <w:rsid w:val="0016736A"/>
    <w:rsid w:val="001845FD"/>
    <w:rsid w:val="001A0C48"/>
    <w:rsid w:val="001A29D1"/>
    <w:rsid w:val="00220442"/>
    <w:rsid w:val="0022095B"/>
    <w:rsid w:val="002A2510"/>
    <w:rsid w:val="002C0CBB"/>
    <w:rsid w:val="002D51EF"/>
    <w:rsid w:val="002F1E33"/>
    <w:rsid w:val="00341840"/>
    <w:rsid w:val="00383C4B"/>
    <w:rsid w:val="00394C7D"/>
    <w:rsid w:val="003A1649"/>
    <w:rsid w:val="003A6ACB"/>
    <w:rsid w:val="003A6D9E"/>
    <w:rsid w:val="003B6A35"/>
    <w:rsid w:val="003C533C"/>
    <w:rsid w:val="003D3FCE"/>
    <w:rsid w:val="00487E06"/>
    <w:rsid w:val="004B05E8"/>
    <w:rsid w:val="004B277E"/>
    <w:rsid w:val="004B68A1"/>
    <w:rsid w:val="004C38BF"/>
    <w:rsid w:val="004D1DF5"/>
    <w:rsid w:val="004E346A"/>
    <w:rsid w:val="00560579"/>
    <w:rsid w:val="00586414"/>
    <w:rsid w:val="00626022"/>
    <w:rsid w:val="006265B9"/>
    <w:rsid w:val="00637B22"/>
    <w:rsid w:val="00661C3E"/>
    <w:rsid w:val="00680A1F"/>
    <w:rsid w:val="00692D11"/>
    <w:rsid w:val="00693A5D"/>
    <w:rsid w:val="006D404D"/>
    <w:rsid w:val="006F0584"/>
    <w:rsid w:val="006F181B"/>
    <w:rsid w:val="00703D45"/>
    <w:rsid w:val="007263B6"/>
    <w:rsid w:val="00744205"/>
    <w:rsid w:val="0075154B"/>
    <w:rsid w:val="007B6A80"/>
    <w:rsid w:val="007B6EE8"/>
    <w:rsid w:val="007D6E80"/>
    <w:rsid w:val="007F731B"/>
    <w:rsid w:val="00805C17"/>
    <w:rsid w:val="00826127"/>
    <w:rsid w:val="00840A5A"/>
    <w:rsid w:val="008B01AF"/>
    <w:rsid w:val="008D6AED"/>
    <w:rsid w:val="008E4E58"/>
    <w:rsid w:val="00921775"/>
    <w:rsid w:val="00962571"/>
    <w:rsid w:val="009A6FB1"/>
    <w:rsid w:val="009C7DFB"/>
    <w:rsid w:val="009F1061"/>
    <w:rsid w:val="00A06E09"/>
    <w:rsid w:val="00A22FA3"/>
    <w:rsid w:val="00A24DD3"/>
    <w:rsid w:val="00A439E2"/>
    <w:rsid w:val="00A55146"/>
    <w:rsid w:val="00AA062B"/>
    <w:rsid w:val="00AD381F"/>
    <w:rsid w:val="00AE3226"/>
    <w:rsid w:val="00AF3B71"/>
    <w:rsid w:val="00B8586E"/>
    <w:rsid w:val="00B973F2"/>
    <w:rsid w:val="00C11E1A"/>
    <w:rsid w:val="00C44BA7"/>
    <w:rsid w:val="00C56961"/>
    <w:rsid w:val="00C57A0C"/>
    <w:rsid w:val="00C8394A"/>
    <w:rsid w:val="00CF47D8"/>
    <w:rsid w:val="00D412C9"/>
    <w:rsid w:val="00D465A4"/>
    <w:rsid w:val="00D62B06"/>
    <w:rsid w:val="00D77327"/>
    <w:rsid w:val="00E24B95"/>
    <w:rsid w:val="00E46226"/>
    <w:rsid w:val="00E5645D"/>
    <w:rsid w:val="00E56F33"/>
    <w:rsid w:val="00F45679"/>
    <w:rsid w:val="00F8621D"/>
    <w:rsid w:val="00FB1551"/>
    <w:rsid w:val="00FB3F8A"/>
    <w:rsid w:val="00FB7A9B"/>
    <w:rsid w:val="00FF0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4D50C-D688-4453-A64D-CE9C420C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E0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1775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1A0C48"/>
    <w:rPr>
      <w:color w:val="808080"/>
    </w:rPr>
  </w:style>
  <w:style w:type="table" w:styleId="a7">
    <w:name w:val="Table Grid"/>
    <w:basedOn w:val="a1"/>
    <w:uiPriority w:val="59"/>
    <w:rsid w:val="003B6A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B6A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8B01A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mi">
    <w:name w:val="mi"/>
    <w:basedOn w:val="a0"/>
    <w:rsid w:val="00FF0DA5"/>
  </w:style>
  <w:style w:type="character" w:customStyle="1" w:styleId="mn">
    <w:name w:val="mn"/>
    <w:basedOn w:val="a0"/>
    <w:rsid w:val="00FF0DA5"/>
  </w:style>
  <w:style w:type="character" w:customStyle="1" w:styleId="mo">
    <w:name w:val="mo"/>
    <w:basedOn w:val="a0"/>
    <w:rsid w:val="00FF0DA5"/>
  </w:style>
  <w:style w:type="paragraph" w:styleId="a9">
    <w:name w:val="Plain Text"/>
    <w:basedOn w:val="a"/>
    <w:link w:val="aa"/>
    <w:rsid w:val="003A164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3A1649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Малышева</cp:lastModifiedBy>
  <cp:revision>3</cp:revision>
  <cp:lastPrinted>2018-11-26T10:47:00Z</cp:lastPrinted>
  <dcterms:created xsi:type="dcterms:W3CDTF">2018-11-26T10:43:00Z</dcterms:created>
  <dcterms:modified xsi:type="dcterms:W3CDTF">2018-11-26T10:47:00Z</dcterms:modified>
</cp:coreProperties>
</file>