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C2" w:rsidRPr="006B0EAF" w:rsidRDefault="00CD57C2" w:rsidP="00CD57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МУНИЦИПАЛЬНЫЙ ЭТАП</w:t>
      </w:r>
    </w:p>
    <w:p w:rsidR="00CD57C2" w:rsidRPr="006B0EAF" w:rsidRDefault="00CD57C2" w:rsidP="00CD57C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>ВСЕРОССИЙСКОЙ ОЛИМПИАДЫ ШКОЛЬНИКОВ</w:t>
      </w:r>
    </w:p>
    <w:p w:rsidR="00CD57C2" w:rsidRPr="00B07EBE" w:rsidRDefault="00CD57C2" w:rsidP="00CD57C2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bidi="en-US"/>
        </w:rPr>
      </w:pPr>
      <w:r w:rsidRPr="006B0EAF">
        <w:rPr>
          <w:rFonts w:ascii="Times New Roman" w:hAnsi="Times New Roman"/>
          <w:b/>
          <w:bCs/>
          <w:sz w:val="24"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 w:val="24"/>
          <w:szCs w:val="28"/>
          <w:lang w:bidi="en-US"/>
        </w:rPr>
        <w:t>МАТЕМАТИКЕ</w:t>
      </w:r>
    </w:p>
    <w:p w:rsidR="00CD57C2" w:rsidRPr="006B0EAF" w:rsidRDefault="00CD57C2" w:rsidP="00CD57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A834C4" w:rsidRPr="00CD57C2" w:rsidRDefault="00C2639E" w:rsidP="0041207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D57C2">
        <w:rPr>
          <w:rFonts w:ascii="Times New Roman" w:hAnsi="Times New Roman" w:cs="Times New Roman"/>
          <w:b/>
          <w:sz w:val="32"/>
        </w:rPr>
        <w:t>10 класс</w:t>
      </w:r>
    </w:p>
    <w:p w:rsidR="00C2639E" w:rsidRPr="00CD57C2" w:rsidRDefault="00C2639E" w:rsidP="0041207F">
      <w:pPr>
        <w:spacing w:after="0"/>
        <w:jc w:val="both"/>
        <w:rPr>
          <w:rFonts w:ascii="Times New Roman" w:hAnsi="Times New Roman" w:cs="Times New Roman"/>
          <w:sz w:val="32"/>
        </w:rPr>
      </w:pPr>
      <w:r w:rsidRPr="00CD57C2">
        <w:rPr>
          <w:rFonts w:ascii="Times New Roman" w:hAnsi="Times New Roman" w:cs="Times New Roman"/>
          <w:sz w:val="32"/>
        </w:rPr>
        <w:t>№1. Сколькими способами можно переставлять буквы в слове «</w:t>
      </w:r>
      <w:proofErr w:type="spellStart"/>
      <w:r w:rsidRPr="00CD57C2">
        <w:rPr>
          <w:rFonts w:ascii="Times New Roman" w:hAnsi="Times New Roman" w:cs="Times New Roman"/>
          <w:sz w:val="32"/>
        </w:rPr>
        <w:t>фацетия</w:t>
      </w:r>
      <w:proofErr w:type="spellEnd"/>
      <w:r w:rsidRPr="00CD57C2">
        <w:rPr>
          <w:rFonts w:ascii="Times New Roman" w:hAnsi="Times New Roman" w:cs="Times New Roman"/>
          <w:sz w:val="32"/>
        </w:rPr>
        <w:t>» так, чтобы не менялся порядок гласных букв?</w:t>
      </w:r>
    </w:p>
    <w:p w:rsidR="0041207F" w:rsidRPr="00CD57C2" w:rsidRDefault="0041207F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</w:p>
    <w:p w:rsidR="00C2639E" w:rsidRPr="00CD57C2" w:rsidRDefault="00C2639E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CD57C2">
        <w:rPr>
          <w:rFonts w:ascii="Times New Roman" w:eastAsiaTheme="minorEastAsia" w:hAnsi="Times New Roman" w:cs="Times New Roman"/>
          <w:sz w:val="32"/>
        </w:rPr>
        <w:t xml:space="preserve">№2. </w:t>
      </w:r>
      <w:r w:rsidR="00863DC7" w:rsidRPr="00CD57C2">
        <w:rPr>
          <w:rFonts w:ascii="Times New Roman" w:eastAsiaTheme="minorEastAsia" w:hAnsi="Times New Roman" w:cs="Times New Roman"/>
          <w:sz w:val="32"/>
        </w:rPr>
        <w:t xml:space="preserve">Найти наименьшее значение произведения </w:t>
      </w:r>
      <w:proofErr w:type="spellStart"/>
      <w:r w:rsidR="00863DC7" w:rsidRPr="00CD57C2">
        <w:rPr>
          <w:rFonts w:ascii="Times New Roman" w:eastAsiaTheme="minorEastAsia" w:hAnsi="Times New Roman" w:cs="Times New Roman"/>
          <w:i/>
          <w:sz w:val="32"/>
        </w:rPr>
        <w:t>ху</w:t>
      </w:r>
      <w:proofErr w:type="spellEnd"/>
      <w:r w:rsidR="00863DC7" w:rsidRPr="00CD57C2">
        <w:rPr>
          <w:rFonts w:ascii="Times New Roman" w:eastAsiaTheme="minorEastAsia" w:hAnsi="Times New Roman" w:cs="Times New Roman"/>
          <w:sz w:val="32"/>
        </w:rPr>
        <w:t xml:space="preserve">, где </w:t>
      </w:r>
      <w:r w:rsidR="00863DC7" w:rsidRPr="00CD57C2">
        <w:rPr>
          <w:rFonts w:ascii="Times New Roman" w:eastAsiaTheme="minorEastAsia" w:hAnsi="Times New Roman" w:cs="Times New Roman"/>
          <w:i/>
          <w:sz w:val="32"/>
        </w:rPr>
        <w:t>х</w:t>
      </w:r>
      <w:r w:rsidR="00863DC7" w:rsidRPr="00CD57C2">
        <w:rPr>
          <w:rFonts w:ascii="Times New Roman" w:eastAsiaTheme="minorEastAsia" w:hAnsi="Times New Roman" w:cs="Times New Roman"/>
          <w:sz w:val="32"/>
        </w:rPr>
        <w:t xml:space="preserve"> и </w:t>
      </w:r>
      <w:r w:rsidR="00863DC7" w:rsidRPr="00CD57C2">
        <w:rPr>
          <w:rFonts w:ascii="Times New Roman" w:eastAsiaTheme="minorEastAsia" w:hAnsi="Times New Roman" w:cs="Times New Roman"/>
          <w:i/>
          <w:sz w:val="32"/>
        </w:rPr>
        <w:t>у</w:t>
      </w:r>
      <w:r w:rsidR="00863DC7" w:rsidRPr="00CD57C2">
        <w:rPr>
          <w:rFonts w:ascii="Times New Roman" w:eastAsiaTheme="minorEastAsia" w:hAnsi="Times New Roman" w:cs="Times New Roman"/>
          <w:sz w:val="32"/>
        </w:rPr>
        <w:t xml:space="preserve"> удовлетворяют системе</w:t>
      </w:r>
      <m:oMath>
        <m:d>
          <m:dPr>
            <m:begChr m:val="{"/>
            <m:endChr m:val=""/>
            <m:ctrlPr>
              <w:rPr>
                <w:rFonts w:ascii="Cambria Math" w:eastAsiaTheme="minorEastAsia" w:hAnsi="Times New Roman" w:cs="Times New Roman"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Times New Roman" w:cs="Times New Roman"/>
                    <w:i/>
                    <w:sz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32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32"/>
                  </w:rPr>
                  <m:t>y</m:t>
                </m:r>
                <m:r>
                  <w:rPr>
                    <w:rFonts w:ascii="Cambria Math" w:eastAsiaTheme="minorEastAsia" w:hAnsi="Times New Roman" w:cs="Times New Roman"/>
                    <w:sz w:val="32"/>
                  </w:rPr>
                  <m:t>=3</m:t>
                </m:r>
                <m:r>
                  <w:rPr>
                    <w:rFonts w:ascii="Cambria Math" w:eastAsiaTheme="minorEastAsia" w:hAnsi="Cambria Math" w:cs="Times New Roman"/>
                    <w:sz w:val="32"/>
                  </w:rPr>
                  <m:t>a</m:t>
                </m:r>
                <m:r>
                  <w:rPr>
                    <w:rFonts w:ascii="Times New Roman" w:eastAsiaTheme="minorEastAsia" w:hAnsi="Times New Roman" w:cs="Times New Roman"/>
                    <w:sz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</w:rPr>
                  <m:t>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32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32"/>
                  </w:rPr>
                  <m:t>=4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32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32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32"/>
                  </w:rPr>
                  <m:t>+2.</m:t>
                </m:r>
              </m:e>
            </m:eqArr>
          </m:e>
        </m:d>
      </m:oMath>
    </w:p>
    <w:p w:rsidR="0041207F" w:rsidRPr="00CD57C2" w:rsidRDefault="0041207F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</w:p>
    <w:p w:rsidR="008B704B" w:rsidRPr="00CD57C2" w:rsidRDefault="008B704B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CD57C2">
        <w:rPr>
          <w:rFonts w:ascii="Times New Roman" w:eastAsiaTheme="minorEastAsia" w:hAnsi="Times New Roman" w:cs="Times New Roman"/>
          <w:sz w:val="32"/>
        </w:rPr>
        <w:t xml:space="preserve">№3. 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Окружность, вписанная в треугольник </w:t>
      </w:r>
      <w:r w:rsidR="00B929B4" w:rsidRPr="00CD57C2">
        <w:rPr>
          <w:rFonts w:ascii="Times New Roman" w:eastAsiaTheme="minorEastAsia" w:hAnsi="Times New Roman" w:cs="Times New Roman"/>
          <w:i/>
          <w:sz w:val="32"/>
        </w:rPr>
        <w:t>АВС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, делит основание </w:t>
      </w:r>
      <w:r w:rsidR="00B929B4" w:rsidRPr="00CD57C2">
        <w:rPr>
          <w:rFonts w:ascii="Times New Roman" w:eastAsiaTheme="minorEastAsia" w:hAnsi="Times New Roman" w:cs="Times New Roman"/>
          <w:i/>
          <w:sz w:val="32"/>
        </w:rPr>
        <w:t>АС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 точкой касания </w:t>
      </w:r>
      <w:r w:rsidR="00B929B4" w:rsidRPr="00CD57C2">
        <w:rPr>
          <w:rFonts w:ascii="Times New Roman" w:eastAsiaTheme="minorEastAsia" w:hAnsi="Times New Roman" w:cs="Times New Roman"/>
          <w:i/>
          <w:sz w:val="32"/>
          <w:lang w:val="en-US"/>
        </w:rPr>
        <w:t>D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 на </w:t>
      </w:r>
      <w:proofErr w:type="gramStart"/>
      <w:r w:rsidR="00B929B4" w:rsidRPr="00CD57C2">
        <w:rPr>
          <w:rFonts w:ascii="Times New Roman" w:eastAsiaTheme="minorEastAsia" w:hAnsi="Times New Roman" w:cs="Times New Roman"/>
          <w:sz w:val="32"/>
        </w:rPr>
        <w:t>отрезки</w:t>
      </w:r>
      <w:proofErr w:type="gramEnd"/>
      <w:r w:rsidR="00B929B4" w:rsidRPr="00CD57C2">
        <w:rPr>
          <w:rFonts w:ascii="Times New Roman" w:eastAsiaTheme="minorEastAsia" w:hAnsi="Times New Roman" w:cs="Times New Roman"/>
          <w:sz w:val="32"/>
        </w:rPr>
        <w:t xml:space="preserve"> </w:t>
      </w:r>
      <w:r w:rsidR="00B929B4" w:rsidRPr="00CD57C2">
        <w:rPr>
          <w:rFonts w:ascii="Times New Roman" w:eastAsiaTheme="minorEastAsia" w:hAnsi="Times New Roman" w:cs="Times New Roman"/>
          <w:i/>
          <w:sz w:val="32"/>
        </w:rPr>
        <w:t>а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 и </w:t>
      </w:r>
      <w:r w:rsidR="00B929B4" w:rsidRPr="00CD57C2">
        <w:rPr>
          <w:rFonts w:ascii="Times New Roman" w:eastAsiaTheme="minorEastAsia" w:hAnsi="Times New Roman" w:cs="Times New Roman"/>
          <w:i/>
          <w:sz w:val="32"/>
          <w:lang w:val="en-US"/>
        </w:rPr>
        <w:t>b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 (рис.1). Найдите площадь треугольника </w:t>
      </w:r>
      <w:r w:rsidR="00B929B4" w:rsidRPr="00CD57C2">
        <w:rPr>
          <w:rFonts w:ascii="Times New Roman" w:eastAsiaTheme="minorEastAsia" w:hAnsi="Times New Roman" w:cs="Times New Roman"/>
          <w:i/>
          <w:sz w:val="32"/>
        </w:rPr>
        <w:t>АВС</w:t>
      </w:r>
      <w:r w:rsidR="00B929B4" w:rsidRPr="00CD57C2">
        <w:rPr>
          <w:rFonts w:ascii="Times New Roman" w:eastAsiaTheme="minorEastAsia" w:hAnsi="Times New Roman" w:cs="Times New Roman"/>
          <w:sz w:val="32"/>
        </w:rPr>
        <w:t xml:space="preserve">, если известно, </w:t>
      </w:r>
      <w:proofErr w:type="gramStart"/>
      <w:r w:rsidR="00B929B4" w:rsidRPr="00CD57C2">
        <w:rPr>
          <w:rFonts w:ascii="Times New Roman" w:eastAsiaTheme="minorEastAsia" w:hAnsi="Times New Roman" w:cs="Times New Roman"/>
          <w:sz w:val="32"/>
        </w:rPr>
        <w:t xml:space="preserve">что </w:t>
      </w:r>
      <m:oMath>
        <m:r>
          <w:rPr>
            <w:rFonts w:ascii="Cambria Math" w:eastAsiaTheme="minorEastAsia" w:hAnsi="Cambria Math" w:cs="Times New Roman"/>
            <w:sz w:val="32"/>
          </w:rPr>
          <m:t>∠</m:t>
        </m:r>
        <m:r>
          <w:rPr>
            <w:rFonts w:ascii="Cambria Math" w:eastAsiaTheme="minorEastAsia" w:hAnsi="Times New Roman" w:cs="Times New Roman"/>
            <w:sz w:val="32"/>
          </w:rPr>
          <m:t>В</m:t>
        </m:r>
        <m:r>
          <w:rPr>
            <w:rFonts w:ascii="Cambria Math" w:eastAsiaTheme="minorEastAsia" w:hAnsi="Times New Roman" w:cs="Times New Roman"/>
            <w:sz w:val="32"/>
          </w:rPr>
          <m:t>=60</m:t>
        </m:r>
        <m:r>
          <w:rPr>
            <w:rFonts w:ascii="Cambria Math" w:eastAsiaTheme="minorEastAsia" w:hAnsi="Times New Roman" w:cs="Times New Roman"/>
            <w:sz w:val="32"/>
          </w:rPr>
          <m:t>°</m:t>
        </m:r>
      </m:oMath>
      <w:r w:rsidR="00B929B4" w:rsidRPr="00CD57C2">
        <w:rPr>
          <w:rFonts w:ascii="Times New Roman" w:eastAsiaTheme="minorEastAsia" w:hAnsi="Times New Roman" w:cs="Times New Roman"/>
          <w:sz w:val="32"/>
        </w:rPr>
        <w:t>.</w:t>
      </w:r>
      <w:proofErr w:type="gramEnd"/>
    </w:p>
    <w:p w:rsidR="009D1D2D" w:rsidRPr="00CD57C2" w:rsidRDefault="009D1D2D" w:rsidP="0041207F">
      <w:pPr>
        <w:spacing w:after="0"/>
        <w:jc w:val="both"/>
        <w:rPr>
          <w:rFonts w:ascii="Times New Roman" w:eastAsiaTheme="minorEastAsia" w:hAnsi="Times New Roman" w:cs="Times New Roman"/>
          <w:sz w:val="6"/>
          <w:lang w:val="en-US"/>
        </w:rPr>
      </w:pPr>
      <w:r w:rsidRPr="00CD57C2">
        <w:rPr>
          <w:rFonts w:ascii="Times New Roman" w:eastAsiaTheme="minorEastAsia" w:hAnsi="Times New Roman" w:cs="Times New Roman"/>
          <w:noProof/>
          <w:sz w:val="32"/>
          <w:lang w:eastAsia="ru-RU"/>
        </w:rPr>
        <w:drawing>
          <wp:inline distT="0" distB="0" distL="0" distR="0">
            <wp:extent cx="2312458" cy="1971675"/>
            <wp:effectExtent l="0" t="0" r="0" b="0"/>
            <wp:docPr id="1" name="Рисунок 1" descr="C:\Users\USER\Desktop\олимпиады 2017 год\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лимпиады 2017 год\черте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40" cy="199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D2D" w:rsidRPr="00CD57C2" w:rsidRDefault="009D1D2D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CD57C2">
        <w:rPr>
          <w:rFonts w:ascii="Times New Roman" w:eastAsiaTheme="minorEastAsia" w:hAnsi="Times New Roman" w:cs="Times New Roman"/>
          <w:sz w:val="32"/>
        </w:rPr>
        <w:t xml:space="preserve">            рис 1.</w:t>
      </w:r>
    </w:p>
    <w:p w:rsidR="0041207F" w:rsidRPr="00CD57C2" w:rsidRDefault="0041207F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</w:p>
    <w:p w:rsidR="00802378" w:rsidRPr="00CD57C2" w:rsidRDefault="00802378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CD57C2">
        <w:rPr>
          <w:rFonts w:ascii="Times New Roman" w:eastAsiaTheme="minorEastAsia" w:hAnsi="Times New Roman" w:cs="Times New Roman"/>
          <w:sz w:val="32"/>
        </w:rPr>
        <w:t>№4. В банк помещен вклад в размере 3900 тыс.</w:t>
      </w:r>
      <w:r w:rsidR="00AE2BFC" w:rsidRPr="00CD57C2">
        <w:rPr>
          <w:rFonts w:ascii="Times New Roman" w:eastAsiaTheme="minorEastAsia" w:hAnsi="Times New Roman" w:cs="Times New Roman"/>
          <w:sz w:val="32"/>
        </w:rPr>
        <w:t xml:space="preserve"> </w:t>
      </w:r>
      <w:proofErr w:type="spellStart"/>
      <w:r w:rsidRPr="00CD57C2">
        <w:rPr>
          <w:rFonts w:ascii="Times New Roman" w:eastAsiaTheme="minorEastAsia" w:hAnsi="Times New Roman" w:cs="Times New Roman"/>
          <w:sz w:val="32"/>
        </w:rPr>
        <w:t>руб</w:t>
      </w:r>
      <w:proofErr w:type="spellEnd"/>
      <w:r w:rsidRPr="00CD57C2">
        <w:rPr>
          <w:rFonts w:ascii="Times New Roman" w:eastAsiaTheme="minorEastAsia" w:hAnsi="Times New Roman" w:cs="Times New Roman"/>
          <w:sz w:val="32"/>
        </w:rPr>
        <w:t xml:space="preserve"> под 50% годовых. В конце каждого из первых четырех лет хранения после начисления процентов вкладчик дополнительно вносил на счет одну и ту же фиксированную сумму. К концу пятого года после начисления процентов оказалось, что размер вклада увеличился по сравнению с первоначальным на 725%. Какую сумму вкладчик ежегодно добавлял </w:t>
      </w:r>
      <w:r w:rsidR="00AE2BFC" w:rsidRPr="00CD57C2">
        <w:rPr>
          <w:rFonts w:ascii="Times New Roman" w:eastAsiaTheme="minorEastAsia" w:hAnsi="Times New Roman" w:cs="Times New Roman"/>
          <w:sz w:val="32"/>
        </w:rPr>
        <w:t>к</w:t>
      </w:r>
      <w:r w:rsidR="00B416CC" w:rsidRPr="00CD57C2">
        <w:rPr>
          <w:rFonts w:ascii="Times New Roman" w:eastAsiaTheme="minorEastAsia" w:hAnsi="Times New Roman" w:cs="Times New Roman"/>
          <w:sz w:val="32"/>
        </w:rPr>
        <w:t xml:space="preserve"> вкладу?</w:t>
      </w:r>
    </w:p>
    <w:p w:rsidR="0041207F" w:rsidRPr="00CD57C2" w:rsidRDefault="0041207F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</w:p>
    <w:p w:rsidR="00D27699" w:rsidRPr="00CD57C2" w:rsidRDefault="00D27699" w:rsidP="0041207F">
      <w:pPr>
        <w:spacing w:after="0"/>
        <w:jc w:val="both"/>
        <w:rPr>
          <w:rFonts w:ascii="Times New Roman" w:eastAsiaTheme="minorEastAsia" w:hAnsi="Times New Roman" w:cs="Times New Roman"/>
          <w:sz w:val="32"/>
        </w:rPr>
      </w:pPr>
      <w:r w:rsidRPr="00CD57C2">
        <w:rPr>
          <w:rFonts w:ascii="Times New Roman" w:eastAsiaTheme="minorEastAsia" w:hAnsi="Times New Roman" w:cs="Times New Roman"/>
          <w:sz w:val="32"/>
        </w:rPr>
        <w:t xml:space="preserve">№5. Докажите, что уравнение </w:t>
      </w:r>
      <w:r w:rsidRPr="00CD57C2">
        <w:rPr>
          <w:rFonts w:ascii="Times New Roman" w:eastAsiaTheme="minorEastAsia" w:hAnsi="Times New Roman" w:cs="Times New Roman"/>
          <w:i/>
          <w:sz w:val="32"/>
        </w:rPr>
        <w:t>у</w:t>
      </w:r>
      <w:r w:rsidRPr="00CD57C2">
        <w:rPr>
          <w:rFonts w:ascii="Times New Roman" w:eastAsiaTheme="minorEastAsia" w:hAnsi="Times New Roman" w:cs="Times New Roman"/>
          <w:sz w:val="32"/>
          <w:vertAlign w:val="superscript"/>
        </w:rPr>
        <w:t>2</w:t>
      </w:r>
      <w:r w:rsidRPr="00CD57C2">
        <w:rPr>
          <w:rFonts w:ascii="Times New Roman" w:eastAsiaTheme="minorEastAsia" w:hAnsi="Times New Roman" w:cs="Times New Roman"/>
          <w:sz w:val="32"/>
        </w:rPr>
        <w:t xml:space="preserve"> = 5</w:t>
      </w:r>
      <w:r w:rsidRPr="00CD57C2">
        <w:rPr>
          <w:rFonts w:ascii="Times New Roman" w:eastAsiaTheme="minorEastAsia" w:hAnsi="Times New Roman" w:cs="Times New Roman"/>
          <w:i/>
          <w:sz w:val="32"/>
        </w:rPr>
        <w:t>х</w:t>
      </w:r>
      <w:r w:rsidRPr="00CD57C2">
        <w:rPr>
          <w:rFonts w:ascii="Times New Roman" w:eastAsiaTheme="minorEastAsia" w:hAnsi="Times New Roman" w:cs="Times New Roman"/>
          <w:sz w:val="32"/>
          <w:vertAlign w:val="superscript"/>
        </w:rPr>
        <w:t>2</w:t>
      </w:r>
      <w:r w:rsidRPr="00CD57C2">
        <w:rPr>
          <w:rFonts w:ascii="Times New Roman" w:eastAsiaTheme="minorEastAsia" w:hAnsi="Times New Roman" w:cs="Times New Roman"/>
          <w:sz w:val="32"/>
        </w:rPr>
        <w:t>+6 не имеет решений в целых числах.</w:t>
      </w:r>
    </w:p>
    <w:sectPr w:rsidR="00D27699" w:rsidRPr="00CD57C2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3102"/>
    <w:multiLevelType w:val="multilevel"/>
    <w:tmpl w:val="6198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9E"/>
    <w:rsid w:val="00000F9E"/>
    <w:rsid w:val="00063FC5"/>
    <w:rsid w:val="00066308"/>
    <w:rsid w:val="000A579E"/>
    <w:rsid w:val="000D14E8"/>
    <w:rsid w:val="000D2F93"/>
    <w:rsid w:val="00116584"/>
    <w:rsid w:val="00132556"/>
    <w:rsid w:val="00196A99"/>
    <w:rsid w:val="001E77D5"/>
    <w:rsid w:val="00287A6C"/>
    <w:rsid w:val="002B3E2A"/>
    <w:rsid w:val="002B47B5"/>
    <w:rsid w:val="002D2182"/>
    <w:rsid w:val="00350BDF"/>
    <w:rsid w:val="00380557"/>
    <w:rsid w:val="003D5C34"/>
    <w:rsid w:val="00404A16"/>
    <w:rsid w:val="0041207F"/>
    <w:rsid w:val="0041639C"/>
    <w:rsid w:val="00420C7F"/>
    <w:rsid w:val="0042158A"/>
    <w:rsid w:val="0044393A"/>
    <w:rsid w:val="004765A3"/>
    <w:rsid w:val="005258DF"/>
    <w:rsid w:val="005D2249"/>
    <w:rsid w:val="005F356D"/>
    <w:rsid w:val="005F592D"/>
    <w:rsid w:val="00601DFD"/>
    <w:rsid w:val="00607428"/>
    <w:rsid w:val="00693990"/>
    <w:rsid w:val="006A1005"/>
    <w:rsid w:val="006D10F7"/>
    <w:rsid w:val="006D2B7C"/>
    <w:rsid w:val="00740A1E"/>
    <w:rsid w:val="007A7DE4"/>
    <w:rsid w:val="00802378"/>
    <w:rsid w:val="008319BB"/>
    <w:rsid w:val="00835630"/>
    <w:rsid w:val="00837316"/>
    <w:rsid w:val="00863DC7"/>
    <w:rsid w:val="00883F08"/>
    <w:rsid w:val="008A08F2"/>
    <w:rsid w:val="008B704B"/>
    <w:rsid w:val="008C2FA5"/>
    <w:rsid w:val="00924D20"/>
    <w:rsid w:val="009928EB"/>
    <w:rsid w:val="00997645"/>
    <w:rsid w:val="009D1D2D"/>
    <w:rsid w:val="00A306FE"/>
    <w:rsid w:val="00A37072"/>
    <w:rsid w:val="00A7198E"/>
    <w:rsid w:val="00A740A2"/>
    <w:rsid w:val="00A834C4"/>
    <w:rsid w:val="00AE2BFC"/>
    <w:rsid w:val="00B416CC"/>
    <w:rsid w:val="00B929B4"/>
    <w:rsid w:val="00BE5855"/>
    <w:rsid w:val="00C21260"/>
    <w:rsid w:val="00C2639E"/>
    <w:rsid w:val="00C43092"/>
    <w:rsid w:val="00C83B87"/>
    <w:rsid w:val="00CD57C2"/>
    <w:rsid w:val="00D17AD2"/>
    <w:rsid w:val="00D27699"/>
    <w:rsid w:val="00D76B93"/>
    <w:rsid w:val="00E20EB4"/>
    <w:rsid w:val="00E5132B"/>
    <w:rsid w:val="00E608BC"/>
    <w:rsid w:val="00F62D75"/>
    <w:rsid w:val="00F62DDE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48C3-5334-4F17-96F4-F032EFD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C4"/>
  </w:style>
  <w:style w:type="paragraph" w:styleId="1">
    <w:name w:val="heading 1"/>
    <w:basedOn w:val="a"/>
    <w:link w:val="10"/>
    <w:uiPriority w:val="9"/>
    <w:qFormat/>
    <w:rsid w:val="00B41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41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1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2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1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16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416CC"/>
    <w:rPr>
      <w:color w:val="0000FF"/>
      <w:u w:val="single"/>
    </w:rPr>
  </w:style>
  <w:style w:type="paragraph" w:customStyle="1" w:styleId="11">
    <w:name w:val="Дата1"/>
    <w:basedOn w:val="a"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4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B416CC"/>
  </w:style>
  <w:style w:type="character" w:customStyle="1" w:styleId="mo">
    <w:name w:val="mo"/>
    <w:basedOn w:val="a0"/>
    <w:rsid w:val="00B416CC"/>
  </w:style>
  <w:style w:type="character" w:customStyle="1" w:styleId="mi">
    <w:name w:val="mi"/>
    <w:basedOn w:val="a0"/>
    <w:rsid w:val="00B416CC"/>
  </w:style>
  <w:style w:type="character" w:customStyle="1" w:styleId="mtext">
    <w:name w:val="mtext"/>
    <w:basedOn w:val="a0"/>
    <w:rsid w:val="00B416CC"/>
  </w:style>
  <w:style w:type="character" w:styleId="a8">
    <w:name w:val="Strong"/>
    <w:basedOn w:val="a0"/>
    <w:uiPriority w:val="22"/>
    <w:qFormat/>
    <w:rsid w:val="00B416CC"/>
    <w:rPr>
      <w:b/>
      <w:bCs/>
    </w:rPr>
  </w:style>
  <w:style w:type="character" w:styleId="a9">
    <w:name w:val="Emphasis"/>
    <w:basedOn w:val="a0"/>
    <w:uiPriority w:val="20"/>
    <w:qFormat/>
    <w:rsid w:val="00B416CC"/>
    <w:rPr>
      <w:i/>
      <w:iCs/>
    </w:rPr>
  </w:style>
  <w:style w:type="character" w:styleId="aa">
    <w:name w:val="annotation reference"/>
    <w:basedOn w:val="a0"/>
    <w:uiPriority w:val="99"/>
    <w:semiHidden/>
    <w:unhideWhenUsed/>
    <w:rsid w:val="009D1D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1D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1D2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1D2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1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Малышева</cp:lastModifiedBy>
  <cp:revision>2</cp:revision>
  <dcterms:created xsi:type="dcterms:W3CDTF">2017-11-16T07:11:00Z</dcterms:created>
  <dcterms:modified xsi:type="dcterms:W3CDTF">2017-11-16T07:11:00Z</dcterms:modified>
</cp:coreProperties>
</file>