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F2" w:rsidRPr="00D5325C" w:rsidRDefault="00C117F2" w:rsidP="00C117F2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О</w:t>
      </w:r>
      <w:r w:rsidRPr="00D5325C">
        <w:rPr>
          <w:b/>
        </w:rPr>
        <w:t>ценк</w:t>
      </w:r>
      <w:r>
        <w:rPr>
          <w:b/>
        </w:rPr>
        <w:t>а заданий 11 класса</w:t>
      </w:r>
    </w:p>
    <w:p w:rsidR="00C117F2" w:rsidRPr="00E01F29" w:rsidRDefault="00C117F2" w:rsidP="00C117F2">
      <w:pPr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На выполнение заданий отводится 3 часа. </w:t>
      </w:r>
      <w:r w:rsidRPr="00E01F29">
        <w:rPr>
          <w:b/>
          <w:sz w:val="24"/>
          <w:szCs w:val="24"/>
        </w:rPr>
        <w:t xml:space="preserve">Общее максимальное количество баллов – </w:t>
      </w:r>
      <w:r>
        <w:rPr>
          <w:b/>
          <w:sz w:val="24"/>
          <w:szCs w:val="24"/>
        </w:rPr>
        <w:t>227</w:t>
      </w:r>
      <w:r w:rsidRPr="00E01F29">
        <w:rPr>
          <w:b/>
          <w:sz w:val="24"/>
          <w:szCs w:val="24"/>
        </w:rPr>
        <w:t>.</w:t>
      </w:r>
      <w:r w:rsidRPr="00E01F29">
        <w:rPr>
          <w:sz w:val="24"/>
          <w:szCs w:val="24"/>
        </w:rPr>
        <w:t xml:space="preserve"> Выполнив все задания правиль</w:t>
      </w:r>
      <w:r>
        <w:rPr>
          <w:sz w:val="24"/>
          <w:szCs w:val="24"/>
        </w:rPr>
        <w:t>но, участник может набрать  225</w:t>
      </w:r>
      <w:r w:rsidRPr="00E01F29">
        <w:rPr>
          <w:sz w:val="24"/>
          <w:szCs w:val="24"/>
        </w:rPr>
        <w:t xml:space="preserve"> балл</w:t>
      </w:r>
      <w:r w:rsidR="00F31F2D">
        <w:rPr>
          <w:sz w:val="24"/>
          <w:szCs w:val="24"/>
        </w:rPr>
        <w:t>ов</w:t>
      </w:r>
      <w:r w:rsidRPr="00E01F29">
        <w:rPr>
          <w:sz w:val="24"/>
          <w:szCs w:val="24"/>
        </w:rPr>
        <w:t xml:space="preserve"> и дополнительно может получить </w:t>
      </w:r>
      <w:r>
        <w:rPr>
          <w:sz w:val="24"/>
          <w:szCs w:val="24"/>
        </w:rPr>
        <w:t>2</w:t>
      </w:r>
      <w:r w:rsidRPr="00E01F29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E01F29">
        <w:rPr>
          <w:sz w:val="24"/>
          <w:szCs w:val="24"/>
        </w:rPr>
        <w:t xml:space="preserve"> </w:t>
      </w:r>
      <w:r w:rsidRPr="00967AD8">
        <w:rPr>
          <w:sz w:val="24"/>
          <w:szCs w:val="24"/>
        </w:rPr>
        <w:t>за грамотность</w:t>
      </w:r>
      <w:r>
        <w:rPr>
          <w:sz w:val="24"/>
          <w:szCs w:val="24"/>
        </w:rPr>
        <w:t>, логичность и аккуратность сделанных записей, продемонстрировав культуру представления информации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567"/>
        <w:jc w:val="center"/>
        <w:rPr>
          <w:i/>
          <w:sz w:val="24"/>
          <w:szCs w:val="24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>
        <w:rPr>
          <w:b/>
          <w:bCs/>
          <w:sz w:val="24"/>
          <w:szCs w:val="24"/>
          <w:u w:val="single"/>
        </w:rPr>
        <w:t>1</w:t>
      </w:r>
      <w:r w:rsidRPr="00B87BAF">
        <w:rPr>
          <w:b/>
          <w:sz w:val="24"/>
          <w:szCs w:val="24"/>
          <w:u w:val="single"/>
        </w:rPr>
        <w:t>«Знатоки музыки»</w:t>
      </w:r>
      <w:r w:rsidRPr="00B87BAF">
        <w:rPr>
          <w:bCs/>
          <w:sz w:val="24"/>
          <w:szCs w:val="24"/>
          <w:u w:val="single"/>
        </w:rPr>
        <w:t>.</w:t>
      </w:r>
    </w:p>
    <w:p w:rsidR="00C117F2" w:rsidRPr="00061B56" w:rsidRDefault="00C117F2" w:rsidP="00C117F2">
      <w:pPr>
        <w:autoSpaceDE w:val="0"/>
        <w:autoSpaceDN w:val="0"/>
        <w:adjustRightInd w:val="0"/>
        <w:spacing w:line="240" w:lineRule="auto"/>
        <w:ind w:firstLine="567"/>
        <w:rPr>
          <w:bCs/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p w:rsidR="00C117F2" w:rsidRPr="00B87BAF" w:rsidRDefault="00C117F2" w:rsidP="00C117F2">
      <w:pPr>
        <w:autoSpaceDE w:val="0"/>
        <w:autoSpaceDN w:val="0"/>
        <w:adjustRightInd w:val="0"/>
        <w:spacing w:line="240" w:lineRule="auto"/>
        <w:ind w:firstLine="567"/>
        <w:rPr>
          <w:bCs/>
          <w:sz w:val="24"/>
          <w:szCs w:val="24"/>
          <w:u w:val="single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126"/>
        <w:gridCol w:w="6520"/>
      </w:tblGrid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Номер ряда</w:t>
            </w:r>
          </w:p>
        </w:tc>
        <w:tc>
          <w:tcPr>
            <w:tcW w:w="2126" w:type="dxa"/>
          </w:tcPr>
          <w:p w:rsidR="00C117F2" w:rsidRPr="00243CAC" w:rsidRDefault="00C117F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Лишнее слово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jc w:val="center"/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Краткое обоснование выбора</w:t>
            </w:r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романтизм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</w:t>
            </w:r>
            <w:r w:rsidRPr="00F6728F">
              <w:rPr>
                <w:color w:val="auto"/>
                <w:sz w:val="24"/>
                <w:szCs w:val="24"/>
              </w:rPr>
              <w:t xml:space="preserve">дейное и художественное направление в культуре конца </w:t>
            </w:r>
            <w:hyperlink r:id="rId6" w:tooltip="XVIII век" w:history="1">
              <w:r w:rsidRPr="00F6728F">
                <w:rPr>
                  <w:rStyle w:val="a5"/>
                  <w:color w:val="auto"/>
                  <w:sz w:val="24"/>
                  <w:szCs w:val="24"/>
                </w:rPr>
                <w:t>XVIII века</w:t>
              </w:r>
            </w:hyperlink>
            <w:r w:rsidRPr="00F6728F">
              <w:rPr>
                <w:color w:val="auto"/>
                <w:sz w:val="24"/>
                <w:szCs w:val="24"/>
              </w:rPr>
              <w:t xml:space="preserve"> — первой половины </w:t>
            </w:r>
            <w:hyperlink r:id="rId7" w:tooltip="XI век" w:history="1">
              <w:r w:rsidRPr="00F6728F">
                <w:rPr>
                  <w:rStyle w:val="a5"/>
                  <w:color w:val="auto"/>
                  <w:sz w:val="24"/>
                  <w:szCs w:val="24"/>
                </w:rPr>
                <w:t>XIX века</w:t>
              </w:r>
            </w:hyperlink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117F2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пластика</w:t>
            </w:r>
          </w:p>
        </w:tc>
        <w:tc>
          <w:tcPr>
            <w:tcW w:w="6520" w:type="dxa"/>
          </w:tcPr>
          <w:p w:rsidR="00C117F2" w:rsidRPr="00243CAC" w:rsidRDefault="00C117F2" w:rsidP="00F31F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Названы средства выразительности в музыке, пластика</w:t>
            </w:r>
            <w:r w:rsidR="00F31F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является средством выразительности скульптуры и графики</w:t>
            </w:r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117F2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флейта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Названные музыкальные инструменты относятся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струнным, флейта – духовой музыкальный инструмент</w:t>
            </w:r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117F2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Ария – голосовое музыкальное исполнение в опере, все остальное исполняется только симфоническим оркестром</w:t>
            </w:r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117F2" w:rsidRDefault="00C117F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432D99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 w:rsidRPr="00243CA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Ю</w:t>
            </w:r>
            <w:r w:rsidRPr="002B244D">
              <w:rPr>
                <w:sz w:val="24"/>
                <w:szCs w:val="24"/>
              </w:rPr>
              <w:t>нона и авось</w:t>
            </w:r>
            <w:r>
              <w:rPr>
                <w:sz w:val="24"/>
                <w:szCs w:val="24"/>
              </w:rPr>
              <w:t xml:space="preserve">» является </w:t>
            </w:r>
            <w:proofErr w:type="gramStart"/>
            <w:r>
              <w:rPr>
                <w:sz w:val="24"/>
                <w:szCs w:val="24"/>
              </w:rPr>
              <w:t>рок-оперой</w:t>
            </w:r>
            <w:proofErr w:type="gramEnd"/>
            <w:r>
              <w:rPr>
                <w:sz w:val="24"/>
                <w:szCs w:val="24"/>
              </w:rPr>
              <w:t xml:space="preserve">, написанной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советским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Pr="002B244D">
              <w:rPr>
                <w:color w:val="222222"/>
                <w:sz w:val="24"/>
                <w:szCs w:val="24"/>
                <w:shd w:val="clear" w:color="auto" w:fill="FFFFFF"/>
              </w:rPr>
              <w:t>композитором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hyperlink r:id="rId8" w:history="1">
              <w:r w:rsidRPr="002B244D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Алексеем Рыбниковым</w:t>
              </w:r>
            </w:hyperlink>
            <w:r w:rsidRPr="002B244D">
              <w:rPr>
                <w:color w:val="auto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 xml:space="preserve"> остальные</w:t>
            </w:r>
            <w:r w:rsidR="00F31F2D">
              <w:rPr>
                <w:sz w:val="24"/>
                <w:szCs w:val="24"/>
              </w:rPr>
              <w:t xml:space="preserve"> из </w:t>
            </w:r>
            <w:r>
              <w:rPr>
                <w:sz w:val="24"/>
                <w:szCs w:val="24"/>
              </w:rPr>
              <w:t xml:space="preserve"> перечисленных произведений  являются операми  Моцарта</w:t>
            </w:r>
          </w:p>
        </w:tc>
      </w:tr>
      <w:tr w:rsidR="00C117F2" w:rsidRPr="00243CAC" w:rsidTr="004E40D9">
        <w:tc>
          <w:tcPr>
            <w:tcW w:w="993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117F2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Мусоргский</w:t>
            </w:r>
          </w:p>
        </w:tc>
        <w:tc>
          <w:tcPr>
            <w:tcW w:w="6520" w:type="dxa"/>
          </w:tcPr>
          <w:p w:rsidR="00C117F2" w:rsidRPr="00243CAC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перечисленные композиторы, кроме Мусоргского</w:t>
            </w:r>
            <w:r w:rsidR="00F31F2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имели отношение к Тамбовской области</w:t>
            </w:r>
          </w:p>
        </w:tc>
      </w:tr>
    </w:tbl>
    <w:p w:rsidR="00C117F2" w:rsidRPr="00E01F29" w:rsidRDefault="00C117F2" w:rsidP="00C117F2">
      <w:pPr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117F2" w:rsidRPr="00E01F29" w:rsidRDefault="00F31F2D" w:rsidP="00C117F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C117F2" w:rsidRPr="00E01F29">
        <w:rPr>
          <w:sz w:val="24"/>
          <w:szCs w:val="24"/>
        </w:rPr>
        <w:t xml:space="preserve"> </w:t>
      </w:r>
      <w:r w:rsidR="00C117F2">
        <w:rPr>
          <w:sz w:val="24"/>
          <w:szCs w:val="24"/>
        </w:rPr>
        <w:t>правильно определяет лишнее слово -</w:t>
      </w:r>
      <w:r>
        <w:rPr>
          <w:sz w:val="24"/>
          <w:szCs w:val="24"/>
        </w:rPr>
        <w:t xml:space="preserve"> </w:t>
      </w:r>
      <w:r w:rsidR="00C117F2">
        <w:rPr>
          <w:sz w:val="24"/>
          <w:szCs w:val="24"/>
        </w:rPr>
        <w:t>1 балла за каждый правильный ответ (всего 6 баллов)</w:t>
      </w:r>
    </w:p>
    <w:p w:rsidR="00C117F2" w:rsidRPr="00E01F29" w:rsidRDefault="00F31F2D" w:rsidP="00C117F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C117F2" w:rsidRPr="00E01F29">
        <w:rPr>
          <w:sz w:val="24"/>
          <w:szCs w:val="24"/>
        </w:rPr>
        <w:t xml:space="preserve"> а</w:t>
      </w:r>
      <w:r w:rsidR="00C117F2">
        <w:rPr>
          <w:sz w:val="24"/>
          <w:szCs w:val="24"/>
        </w:rPr>
        <w:t>ргументирова</w:t>
      </w:r>
      <w:r>
        <w:rPr>
          <w:sz w:val="24"/>
          <w:szCs w:val="24"/>
        </w:rPr>
        <w:t>н</w:t>
      </w:r>
      <w:r w:rsidR="00C117F2">
        <w:rPr>
          <w:sz w:val="24"/>
          <w:szCs w:val="24"/>
        </w:rPr>
        <w:t>но объясняет свой выбор -</w:t>
      </w:r>
      <w:r>
        <w:rPr>
          <w:sz w:val="24"/>
          <w:szCs w:val="24"/>
        </w:rPr>
        <w:t xml:space="preserve"> </w:t>
      </w:r>
      <w:r w:rsidR="00C117F2">
        <w:rPr>
          <w:sz w:val="24"/>
          <w:szCs w:val="24"/>
        </w:rPr>
        <w:t>2 балла за каждый правильный ответ (всего 12 баллов)</w:t>
      </w:r>
    </w:p>
    <w:p w:rsidR="00C117F2" w:rsidRPr="00E01F29" w:rsidRDefault="00C117F2" w:rsidP="00C117F2">
      <w:pPr>
        <w:spacing w:line="240" w:lineRule="auto"/>
        <w:ind w:firstLine="709"/>
        <w:jc w:val="center"/>
        <w:rPr>
          <w:b/>
          <w:sz w:val="24"/>
          <w:szCs w:val="24"/>
        </w:rPr>
      </w:pPr>
      <w:r w:rsidRPr="00E01F29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18</w:t>
      </w:r>
      <w:r w:rsidRPr="00E01F29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ов.</w:t>
      </w:r>
    </w:p>
    <w:p w:rsidR="00C117F2" w:rsidRPr="009544A6" w:rsidRDefault="00C117F2" w:rsidP="00C117F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i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>Пример ответа на задание 2</w:t>
      </w:r>
      <w:r w:rsidRPr="00B87BAF">
        <w:rPr>
          <w:bCs/>
          <w:sz w:val="24"/>
          <w:szCs w:val="24"/>
          <w:u w:val="single"/>
        </w:rPr>
        <w:t xml:space="preserve"> </w:t>
      </w:r>
      <w:r w:rsidRPr="009544A6">
        <w:rPr>
          <w:b/>
          <w:sz w:val="24"/>
          <w:szCs w:val="24"/>
          <w:u w:val="single"/>
        </w:rPr>
        <w:t>«Знатоки скульптуры»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  <w:szCs w:val="24"/>
        </w:rPr>
      </w:pP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p w:rsidR="00C117F2" w:rsidRPr="000744DD" w:rsidRDefault="00C117F2" w:rsidP="00C117F2">
      <w:pPr>
        <w:ind w:left="426"/>
        <w:rPr>
          <w:sz w:val="24"/>
          <w:szCs w:val="24"/>
        </w:rPr>
      </w:pPr>
      <w:r w:rsidRPr="000744DD">
        <w:rPr>
          <w:sz w:val="24"/>
          <w:szCs w:val="24"/>
        </w:rPr>
        <w:t>1. Напишите 4-5 слов или словосочетаний, передающих настроение этих скульптур.</w:t>
      </w:r>
    </w:p>
    <w:p w:rsidR="00C117F2" w:rsidRPr="000744DD" w:rsidRDefault="00C117F2" w:rsidP="00C117F2">
      <w:pPr>
        <w:ind w:left="426"/>
        <w:rPr>
          <w:sz w:val="24"/>
          <w:szCs w:val="24"/>
        </w:rPr>
      </w:pPr>
      <w:r w:rsidRPr="000744DD">
        <w:rPr>
          <w:sz w:val="24"/>
          <w:szCs w:val="24"/>
        </w:rPr>
        <w:t xml:space="preserve">2. Анализируя пластическую форму, напишите </w:t>
      </w:r>
      <w:r>
        <w:rPr>
          <w:sz w:val="24"/>
          <w:szCs w:val="24"/>
        </w:rPr>
        <w:t>4</w:t>
      </w:r>
      <w:r w:rsidRPr="000744DD">
        <w:rPr>
          <w:sz w:val="24"/>
          <w:szCs w:val="24"/>
        </w:rPr>
        <w:t>-</w:t>
      </w:r>
      <w:r>
        <w:rPr>
          <w:sz w:val="24"/>
          <w:szCs w:val="24"/>
        </w:rPr>
        <w:t>5</w:t>
      </w:r>
      <w:r w:rsidRPr="000744DD">
        <w:rPr>
          <w:sz w:val="24"/>
          <w:szCs w:val="24"/>
        </w:rPr>
        <w:t xml:space="preserve"> средств выразительности каждой скульптуры. </w:t>
      </w:r>
    </w:p>
    <w:p w:rsidR="00C117F2" w:rsidRDefault="00C117F2" w:rsidP="00C117F2">
      <w:pPr>
        <w:ind w:left="426"/>
        <w:rPr>
          <w:sz w:val="24"/>
          <w:szCs w:val="24"/>
        </w:rPr>
      </w:pPr>
      <w:r w:rsidRPr="000744DD">
        <w:rPr>
          <w:sz w:val="24"/>
          <w:szCs w:val="24"/>
        </w:rPr>
        <w:t>3. Напишите в таблице название, автора, время создания и м</w:t>
      </w:r>
      <w:r>
        <w:rPr>
          <w:sz w:val="24"/>
          <w:szCs w:val="24"/>
        </w:rPr>
        <w:t>есто нахождения этих скульптур.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4"/>
        <w:gridCol w:w="3062"/>
        <w:gridCol w:w="2652"/>
        <w:gridCol w:w="1088"/>
      </w:tblGrid>
      <w:tr w:rsidR="00C117F2" w:rsidRPr="00E01F29" w:rsidTr="004E40D9">
        <w:tc>
          <w:tcPr>
            <w:tcW w:w="8647" w:type="dxa"/>
            <w:gridSpan w:val="3"/>
          </w:tcPr>
          <w:p w:rsidR="00C117F2" w:rsidRPr="0012037D" w:rsidRDefault="00C117F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Ответы</w:t>
            </w:r>
          </w:p>
        </w:tc>
        <w:tc>
          <w:tcPr>
            <w:tcW w:w="1103" w:type="dxa"/>
          </w:tcPr>
          <w:p w:rsidR="00C117F2" w:rsidRPr="0012037D" w:rsidRDefault="00C117F2" w:rsidP="004E40D9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C117F2" w:rsidRPr="00E01F29" w:rsidTr="004E40D9">
        <w:tc>
          <w:tcPr>
            <w:tcW w:w="9750" w:type="dxa"/>
            <w:gridSpan w:val="4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Слова / словосочетания, передающие настроение работ:</w:t>
            </w:r>
          </w:p>
        </w:tc>
      </w:tr>
      <w:tr w:rsidR="00C117F2" w:rsidRPr="00E01F29" w:rsidTr="004E40D9">
        <w:trPr>
          <w:trHeight w:val="2260"/>
        </w:trPr>
        <w:tc>
          <w:tcPr>
            <w:tcW w:w="2835" w:type="dxa"/>
          </w:tcPr>
          <w:p w:rsidR="00C117F2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lastRenderedPageBreak/>
              <w:t>1</w:t>
            </w:r>
          </w:p>
          <w:p w:rsidR="00C117F2" w:rsidRPr="001E06EB" w:rsidRDefault="00C117F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1E06EB">
              <w:rPr>
                <w:color w:val="auto"/>
                <w:sz w:val="24"/>
                <w:szCs w:val="24"/>
                <w:shd w:val="clear" w:color="auto" w:fill="FFFFFF"/>
              </w:rPr>
              <w:t>Возвышенность образа, романтичность, лицо поэта озаряет творческое вдохновение, простота и естественность позы.</w:t>
            </w:r>
          </w:p>
        </w:tc>
        <w:tc>
          <w:tcPr>
            <w:tcW w:w="3119" w:type="dxa"/>
          </w:tcPr>
          <w:p w:rsidR="00C117F2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  <w:p w:rsidR="00C117F2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Неподвижность, сосредоточенность мысли,</w:t>
            </w:r>
          </w:p>
          <w:p w:rsidR="00C117F2" w:rsidRPr="0012037D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погруженность во внутренний мир, устремленный в будущее взгляд, отрешенность от внешнего мира  и др.</w:t>
            </w:r>
          </w:p>
        </w:tc>
        <w:tc>
          <w:tcPr>
            <w:tcW w:w="2693" w:type="dxa"/>
          </w:tcPr>
          <w:p w:rsidR="00C117F2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  <w:p w:rsidR="00C117F2" w:rsidRPr="00076931" w:rsidRDefault="00F31F2D" w:rsidP="004E40D9">
            <w:pPr>
              <w:spacing w:line="240" w:lineRule="auto"/>
              <w:rPr>
                <w:sz w:val="24"/>
                <w:szCs w:val="24"/>
              </w:rPr>
            </w:pPr>
            <w:r w:rsidRPr="00076931">
              <w:rPr>
                <w:sz w:val="24"/>
                <w:szCs w:val="24"/>
              </w:rPr>
              <w:t>Образ,</w:t>
            </w:r>
            <w:r w:rsidR="00C117F2" w:rsidRPr="00076931">
              <w:rPr>
                <w:sz w:val="24"/>
                <w:szCs w:val="24"/>
              </w:rPr>
              <w:t xml:space="preserve"> символизирующий нерушимый союз рабочих и крестьян,</w:t>
            </w:r>
          </w:p>
          <w:p w:rsidR="00C117F2" w:rsidRPr="0012037D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076931">
              <w:rPr>
                <w:sz w:val="24"/>
                <w:szCs w:val="24"/>
                <w:shd w:val="clear" w:color="auto" w:fill="FFFFFF"/>
              </w:rPr>
              <w:t>стремительное движение к светлому будущему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="00F31F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91B30">
              <w:rPr>
                <w:color w:val="auto"/>
                <w:sz w:val="24"/>
                <w:szCs w:val="24"/>
                <w:shd w:val="clear" w:color="auto" w:fill="FFFFFF"/>
              </w:rPr>
              <w:t>огромная сила и необыкновенная экспрессия</w:t>
            </w:r>
            <w:r w:rsidRPr="00091B30">
              <w:rPr>
                <w:color w:val="auto"/>
                <w:sz w:val="24"/>
                <w:szCs w:val="24"/>
              </w:rPr>
              <w:t xml:space="preserve">, </w:t>
            </w:r>
            <w:r w:rsidRPr="00091B30">
              <w:rPr>
                <w:color w:val="auto"/>
                <w:sz w:val="24"/>
                <w:szCs w:val="24"/>
                <w:shd w:val="clear" w:color="auto" w:fill="FFFFFF"/>
              </w:rPr>
              <w:t>л</w:t>
            </w:r>
            <w:r w:rsidRPr="00091B30">
              <w:rPr>
                <w:sz w:val="24"/>
                <w:szCs w:val="24"/>
                <w:shd w:val="clear" w:color="auto" w:fill="FFFFFF"/>
              </w:rPr>
              <w:t>егкость</w:t>
            </w:r>
            <w:r w:rsidRPr="00091B30"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F31F2D">
              <w:rPr>
                <w:sz w:val="24"/>
                <w:szCs w:val="24"/>
                <w:shd w:val="clear" w:color="auto" w:fill="FFFFFF"/>
              </w:rPr>
              <w:t>и нацеленность вперед</w:t>
            </w:r>
            <w:r w:rsidRPr="00F31F2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091B30">
              <w:rPr>
                <w:sz w:val="24"/>
                <w:szCs w:val="24"/>
                <w:shd w:val="clear" w:color="auto" w:fill="FFFFFF"/>
              </w:rPr>
              <w:t>молодос</w:t>
            </w:r>
            <w:r>
              <w:rPr>
                <w:sz w:val="24"/>
                <w:szCs w:val="24"/>
                <w:shd w:val="clear" w:color="auto" w:fill="FFFFFF"/>
              </w:rPr>
              <w:t>т</w:t>
            </w:r>
            <w:r w:rsidRPr="00091B30">
              <w:rPr>
                <w:sz w:val="24"/>
                <w:szCs w:val="24"/>
                <w:shd w:val="clear" w:color="auto" w:fill="FFFFFF"/>
              </w:rPr>
              <w:t>ь и одухотворенность героев</w:t>
            </w:r>
            <w:r>
              <w:rPr>
                <w:sz w:val="24"/>
                <w:szCs w:val="24"/>
                <w:shd w:val="clear" w:color="auto" w:fill="FFFFFF"/>
              </w:rPr>
              <w:t>, величественность и др.</w:t>
            </w:r>
          </w:p>
        </w:tc>
        <w:tc>
          <w:tcPr>
            <w:tcW w:w="1103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</w:tr>
      <w:tr w:rsidR="00C117F2" w:rsidRPr="00E01F29" w:rsidTr="004E40D9">
        <w:tc>
          <w:tcPr>
            <w:tcW w:w="9750" w:type="dxa"/>
            <w:gridSpan w:val="4"/>
          </w:tcPr>
          <w:p w:rsidR="00C117F2" w:rsidRPr="0012037D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Средства выразительности</w:t>
            </w:r>
            <w:r w:rsidR="00F31F2D">
              <w:rPr>
                <w:sz w:val="24"/>
                <w:szCs w:val="24"/>
              </w:rPr>
              <w:t>:</w:t>
            </w:r>
          </w:p>
        </w:tc>
      </w:tr>
      <w:tr w:rsidR="00C117F2" w:rsidRPr="00E01F29" w:rsidTr="004E40D9">
        <w:trPr>
          <w:trHeight w:val="2390"/>
        </w:trPr>
        <w:tc>
          <w:tcPr>
            <w:tcW w:w="2835" w:type="dxa"/>
          </w:tcPr>
          <w:p w:rsidR="00C117F2" w:rsidRPr="001E06EB" w:rsidRDefault="00C117F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</w:t>
            </w:r>
            <w:r w:rsidRPr="001E06EB">
              <w:rPr>
                <w:color w:val="auto"/>
                <w:sz w:val="24"/>
                <w:szCs w:val="24"/>
              </w:rPr>
              <w:t xml:space="preserve">билие криволинейных поверхностей, </w:t>
            </w:r>
            <w:r w:rsidRPr="001E06EB">
              <w:rPr>
                <w:color w:val="auto"/>
                <w:sz w:val="24"/>
                <w:szCs w:val="24"/>
                <w:shd w:val="clear" w:color="auto" w:fill="FFFFFF"/>
              </w:rPr>
              <w:t>фигуре характерна пластичность и четкость силуэта, динамика,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1E06EB">
              <w:rPr>
                <w:color w:val="auto"/>
                <w:sz w:val="24"/>
                <w:szCs w:val="24"/>
                <w:shd w:val="clear" w:color="auto" w:fill="FFFFFF"/>
              </w:rPr>
              <w:t xml:space="preserve">размах, </w:t>
            </w:r>
            <w:r w:rsidRPr="001E06EB">
              <w:rPr>
                <w:color w:val="auto"/>
                <w:sz w:val="24"/>
                <w:szCs w:val="24"/>
              </w:rPr>
              <w:t>бронза.</w:t>
            </w:r>
          </w:p>
        </w:tc>
        <w:tc>
          <w:tcPr>
            <w:tcW w:w="3119" w:type="dxa"/>
          </w:tcPr>
          <w:p w:rsidR="00C117F2" w:rsidRPr="0012037D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Статика, символика образа, пропорциональность, пластика, ярко выраженный контур линий, бронза</w:t>
            </w:r>
          </w:p>
        </w:tc>
        <w:tc>
          <w:tcPr>
            <w:tcW w:w="2693" w:type="dxa"/>
          </w:tcPr>
          <w:p w:rsidR="00C117F2" w:rsidRPr="00486ACD" w:rsidRDefault="00C117F2" w:rsidP="004E40D9">
            <w:pPr>
              <w:spacing w:line="240" w:lineRule="auto"/>
              <w:rPr>
                <w:sz w:val="24"/>
                <w:szCs w:val="24"/>
              </w:rPr>
            </w:pPr>
            <w:r w:rsidRPr="00486ACD">
              <w:rPr>
                <w:sz w:val="24"/>
                <w:szCs w:val="24"/>
              </w:rPr>
              <w:t>масштаб</w:t>
            </w:r>
            <w:r w:rsidRPr="00486ACD">
              <w:rPr>
                <w:sz w:val="24"/>
                <w:szCs w:val="24"/>
              </w:rPr>
              <w:softHyphen/>
              <w:t xml:space="preserve">ное соотношение </w:t>
            </w:r>
            <w:r>
              <w:rPr>
                <w:sz w:val="24"/>
                <w:szCs w:val="24"/>
              </w:rPr>
              <w:t>фигур и</w:t>
            </w:r>
            <w:r w:rsidRPr="00486ACD">
              <w:rPr>
                <w:sz w:val="24"/>
                <w:szCs w:val="24"/>
              </w:rPr>
              <w:t xml:space="preserve">  его постамента, динамика, монументальность, </w:t>
            </w:r>
            <w:r>
              <w:rPr>
                <w:sz w:val="24"/>
                <w:szCs w:val="24"/>
              </w:rPr>
              <w:t>пластика форм</w:t>
            </w:r>
            <w:r w:rsidRPr="00486AC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сложные объемы, листовая сталь</w:t>
            </w:r>
          </w:p>
        </w:tc>
        <w:tc>
          <w:tcPr>
            <w:tcW w:w="1103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4</w:t>
            </w:r>
          </w:p>
        </w:tc>
      </w:tr>
      <w:tr w:rsidR="00C117F2" w:rsidRPr="00E01F29" w:rsidTr="004E40D9">
        <w:tc>
          <w:tcPr>
            <w:tcW w:w="9750" w:type="dxa"/>
            <w:gridSpan w:val="4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Название, ав</w:t>
            </w:r>
            <w:r>
              <w:rPr>
                <w:sz w:val="24"/>
                <w:szCs w:val="24"/>
              </w:rPr>
              <w:t>тор</w:t>
            </w:r>
            <w:r w:rsidRPr="0012037D">
              <w:rPr>
                <w:sz w:val="24"/>
                <w:szCs w:val="24"/>
              </w:rPr>
              <w:t>, время создания и место нахождения этих скульпту</w:t>
            </w:r>
            <w:r w:rsidR="00F31F2D">
              <w:rPr>
                <w:sz w:val="24"/>
                <w:szCs w:val="24"/>
              </w:rPr>
              <w:t>р:</w:t>
            </w:r>
          </w:p>
        </w:tc>
      </w:tr>
      <w:tr w:rsidR="00C117F2" w:rsidRPr="00E01F29" w:rsidTr="004E40D9">
        <w:tc>
          <w:tcPr>
            <w:tcW w:w="2835" w:type="dxa"/>
          </w:tcPr>
          <w:p w:rsidR="00C117F2" w:rsidRPr="00955C4D" w:rsidRDefault="00C117F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r w:rsidRPr="00955C4D">
              <w:rPr>
                <w:color w:val="auto"/>
                <w:sz w:val="24"/>
                <w:szCs w:val="24"/>
              </w:rPr>
              <w:t xml:space="preserve">Памятник А.С. Пушкину </w:t>
            </w:r>
            <w:hyperlink r:id="rId9" w:tooltip="Аникушин, Михаил Константинович" w:history="1">
              <w:r w:rsidRPr="00955C4D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М. К. </w:t>
              </w:r>
              <w:proofErr w:type="spellStart"/>
              <w:r w:rsidRPr="00955C4D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Аникушина</w:t>
              </w:r>
              <w:proofErr w:type="spellEnd"/>
            </w:hyperlink>
            <w:r w:rsidRPr="00955C4D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</w:p>
          <w:p w:rsidR="00C117F2" w:rsidRDefault="00C117F2" w:rsidP="004E40D9">
            <w:pPr>
              <w:spacing w:line="240" w:lineRule="auto"/>
            </w:pPr>
            <w:r w:rsidRPr="00955C4D">
              <w:rPr>
                <w:color w:val="auto"/>
                <w:sz w:val="24"/>
                <w:szCs w:val="24"/>
              </w:rPr>
              <w:t>1957 г.,</w:t>
            </w:r>
            <w:r w:rsidRPr="004D7E16">
              <w:t xml:space="preserve"> </w:t>
            </w:r>
          </w:p>
          <w:p w:rsidR="00C117F2" w:rsidRPr="00955C4D" w:rsidRDefault="00C117F2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proofErr w:type="spellStart"/>
            <w:r>
              <w:t>Г.</w:t>
            </w:r>
            <w:r w:rsidRPr="00955C4D">
              <w:rPr>
                <w:color w:val="auto"/>
                <w:sz w:val="24"/>
                <w:szCs w:val="24"/>
              </w:rPr>
              <w:t>Санкт</w:t>
            </w:r>
            <w:proofErr w:type="spellEnd"/>
            <w:r w:rsidRPr="00955C4D">
              <w:rPr>
                <w:color w:val="auto"/>
                <w:sz w:val="24"/>
                <w:szCs w:val="24"/>
              </w:rPr>
              <w:t>-Петербург</w:t>
            </w:r>
          </w:p>
          <w:p w:rsidR="00C117F2" w:rsidRPr="00955C4D" w:rsidRDefault="00D97516" w:rsidP="004E40D9">
            <w:pPr>
              <w:spacing w:line="240" w:lineRule="auto"/>
              <w:rPr>
                <w:color w:val="auto"/>
                <w:sz w:val="24"/>
                <w:szCs w:val="24"/>
              </w:rPr>
            </w:pPr>
            <w:hyperlink r:id="rId10" w:tooltip="Площадь Искусств (Санкт-Петербург)" w:history="1">
              <w:r w:rsidR="00C117F2" w:rsidRPr="00955C4D">
                <w:rPr>
                  <w:rStyle w:val="a5"/>
                  <w:color w:val="auto"/>
                  <w:sz w:val="24"/>
                  <w:szCs w:val="24"/>
                  <w:bdr w:val="none" w:sz="0" w:space="0" w:color="auto" w:frame="1"/>
                  <w:shd w:val="clear" w:color="auto" w:fill="F8F9FA"/>
                </w:rPr>
                <w:t>(Площадь Искусств)</w:t>
              </w:r>
            </w:hyperlink>
            <w:r w:rsidR="00C117F2" w:rsidRPr="00955C4D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</w:tcPr>
          <w:p w:rsidR="00C117F2" w:rsidRPr="00471F43" w:rsidRDefault="00F31F2D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Памятник В.И.</w:t>
            </w:r>
            <w:r w:rsidR="00C117F2" w:rsidRPr="00471F43">
              <w:rPr>
                <w:sz w:val="24"/>
                <w:szCs w:val="24"/>
              </w:rPr>
              <w:t xml:space="preserve"> Вернадскому, Александр Рукавишников,</w:t>
            </w:r>
          </w:p>
          <w:p w:rsidR="00C117F2" w:rsidRPr="00471F43" w:rsidRDefault="00C117F2" w:rsidP="004E40D9">
            <w:pPr>
              <w:rPr>
                <w:sz w:val="24"/>
                <w:szCs w:val="24"/>
              </w:rPr>
            </w:pPr>
            <w:r w:rsidRPr="00471F43">
              <w:rPr>
                <w:sz w:val="24"/>
                <w:szCs w:val="24"/>
              </w:rPr>
              <w:t>2014 г.,</w:t>
            </w:r>
          </w:p>
          <w:p w:rsidR="00C117F2" w:rsidRPr="0012037D" w:rsidRDefault="00C117F2" w:rsidP="004E40D9">
            <w:pPr>
              <w:rPr>
                <w:sz w:val="24"/>
                <w:szCs w:val="24"/>
              </w:rPr>
            </w:pPr>
            <w:proofErr w:type="spellStart"/>
            <w:r w:rsidRPr="00471F43">
              <w:rPr>
                <w:sz w:val="24"/>
                <w:szCs w:val="24"/>
              </w:rPr>
              <w:t>г</w:t>
            </w:r>
            <w:proofErr w:type="gramStart"/>
            <w:r w:rsidRPr="00471F43">
              <w:rPr>
                <w:sz w:val="24"/>
                <w:szCs w:val="24"/>
              </w:rPr>
              <w:t>.Т</w:t>
            </w:r>
            <w:proofErr w:type="gramEnd"/>
            <w:r w:rsidRPr="00471F43">
              <w:rPr>
                <w:sz w:val="24"/>
                <w:szCs w:val="24"/>
              </w:rPr>
              <w:t>амбов</w:t>
            </w:r>
            <w:proofErr w:type="spellEnd"/>
          </w:p>
        </w:tc>
        <w:tc>
          <w:tcPr>
            <w:tcW w:w="2693" w:type="dxa"/>
          </w:tcPr>
          <w:p w:rsidR="00C117F2" w:rsidRPr="006E1CCB" w:rsidRDefault="00C117F2" w:rsidP="004E40D9">
            <w:pPr>
              <w:rPr>
                <w:sz w:val="24"/>
                <w:szCs w:val="24"/>
                <w:shd w:val="clear" w:color="auto" w:fill="FFFFFF"/>
              </w:rPr>
            </w:pPr>
            <w:r w:rsidRPr="006E1CCB">
              <w:rPr>
                <w:sz w:val="24"/>
                <w:szCs w:val="24"/>
                <w:shd w:val="clear" w:color="auto" w:fill="FFFFFF"/>
              </w:rPr>
              <w:t>Скульптурн</w:t>
            </w:r>
            <w:r>
              <w:rPr>
                <w:sz w:val="24"/>
                <w:szCs w:val="24"/>
                <w:shd w:val="clear" w:color="auto" w:fill="FFFFFF"/>
              </w:rPr>
              <w:t xml:space="preserve">ая </w:t>
            </w:r>
            <w:r w:rsidRPr="006E1CCB">
              <w:rPr>
                <w:sz w:val="24"/>
                <w:szCs w:val="24"/>
                <w:shd w:val="clear" w:color="auto" w:fill="FFFFFF"/>
              </w:rPr>
              <w:t>композици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="00F31F2D">
              <w:rPr>
                <w:sz w:val="24"/>
                <w:szCs w:val="24"/>
                <w:shd w:val="clear" w:color="auto" w:fill="FFFFFF"/>
              </w:rPr>
              <w:t xml:space="preserve"> «Рабочий и колхозница»,</w:t>
            </w:r>
          </w:p>
          <w:p w:rsidR="00C117F2" w:rsidRPr="006E1CCB" w:rsidRDefault="00C117F2" w:rsidP="004E40D9">
            <w:pPr>
              <w:rPr>
                <w:sz w:val="24"/>
                <w:szCs w:val="24"/>
                <w:shd w:val="clear" w:color="auto" w:fill="FFFFFF"/>
              </w:rPr>
            </w:pPr>
            <w:r w:rsidRPr="006E1CCB">
              <w:rPr>
                <w:sz w:val="24"/>
                <w:szCs w:val="24"/>
                <w:shd w:val="clear" w:color="auto" w:fill="FFFFFF"/>
              </w:rPr>
              <w:t>В.И. Мухина</w:t>
            </w:r>
            <w:r w:rsidR="00F31F2D">
              <w:rPr>
                <w:sz w:val="24"/>
                <w:szCs w:val="24"/>
                <w:shd w:val="clear" w:color="auto" w:fill="FFFFFF"/>
              </w:rPr>
              <w:t>,</w:t>
            </w:r>
            <w:r w:rsidRPr="006E1CCB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C117F2" w:rsidRPr="006E1CCB" w:rsidRDefault="00C117F2" w:rsidP="004E40D9">
            <w:pPr>
              <w:rPr>
                <w:sz w:val="24"/>
                <w:szCs w:val="24"/>
              </w:rPr>
            </w:pPr>
            <w:r w:rsidRPr="006E1CC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937</w:t>
            </w:r>
            <w:r w:rsidRPr="006E1CCB">
              <w:rPr>
                <w:sz w:val="24"/>
                <w:szCs w:val="24"/>
              </w:rPr>
              <w:t xml:space="preserve"> год,</w:t>
            </w:r>
          </w:p>
          <w:p w:rsidR="00C117F2" w:rsidRPr="00486ACD" w:rsidRDefault="00C117F2" w:rsidP="004E40D9">
            <w:pPr>
              <w:rPr>
                <w:sz w:val="24"/>
                <w:szCs w:val="24"/>
              </w:rPr>
            </w:pPr>
            <w:r w:rsidRPr="006E1CCB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1103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C117F2" w:rsidRPr="000744DD" w:rsidRDefault="00C117F2" w:rsidP="00C117F2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Pr="000744DD">
        <w:rPr>
          <w:i/>
          <w:sz w:val="24"/>
          <w:szCs w:val="24"/>
        </w:rPr>
        <w:t>Описание выполнения</w:t>
      </w:r>
      <w:r w:rsidRPr="000744DD">
        <w:rPr>
          <w:sz w:val="24"/>
          <w:szCs w:val="24"/>
        </w:rPr>
        <w:t xml:space="preserve">.  </w:t>
      </w:r>
    </w:p>
    <w:p w:rsidR="00C117F2" w:rsidRPr="000744DD" w:rsidRDefault="00F31F2D" w:rsidP="00C117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Участник</w:t>
      </w:r>
      <w:r w:rsidR="00C117F2" w:rsidRPr="000744DD">
        <w:rPr>
          <w:sz w:val="24"/>
          <w:szCs w:val="24"/>
        </w:rPr>
        <w:t xml:space="preserve"> приводит </w:t>
      </w:r>
      <w:r w:rsidR="00C117F2">
        <w:rPr>
          <w:sz w:val="24"/>
          <w:szCs w:val="24"/>
        </w:rPr>
        <w:t>3-4</w:t>
      </w:r>
      <w:r w:rsidR="00C117F2" w:rsidRPr="000744DD">
        <w:rPr>
          <w:sz w:val="24"/>
          <w:szCs w:val="24"/>
        </w:rPr>
        <w:t xml:space="preserve"> слов или словосочетаний, передающих настроение этих скульптур: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 xml:space="preserve">- каждое слово или словосочетание –1балл </w:t>
      </w:r>
      <w:r w:rsidRPr="001E06EB">
        <w:rPr>
          <w:b/>
          <w:sz w:val="24"/>
          <w:szCs w:val="24"/>
        </w:rPr>
        <w:t xml:space="preserve">(всего </w:t>
      </w:r>
      <w:r>
        <w:rPr>
          <w:b/>
          <w:sz w:val="24"/>
          <w:szCs w:val="24"/>
        </w:rPr>
        <w:t>12</w:t>
      </w:r>
      <w:r w:rsidRPr="001E06EB">
        <w:rPr>
          <w:b/>
          <w:sz w:val="24"/>
          <w:szCs w:val="24"/>
        </w:rPr>
        <w:t xml:space="preserve"> баллов</w:t>
      </w:r>
      <w:r w:rsidRPr="000744DD">
        <w:rPr>
          <w:sz w:val="24"/>
          <w:szCs w:val="24"/>
        </w:rPr>
        <w:t>).</w:t>
      </w:r>
    </w:p>
    <w:p w:rsidR="00C117F2" w:rsidRPr="000744DD" w:rsidRDefault="00F31F2D" w:rsidP="00C117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Участник</w:t>
      </w:r>
      <w:r w:rsidR="00C117F2" w:rsidRPr="000744DD">
        <w:rPr>
          <w:sz w:val="24"/>
          <w:szCs w:val="24"/>
        </w:rPr>
        <w:t xml:space="preserve"> анализирует пластические формы, запечатленные на иллюстрациях, вскрывает их настроение, называет средства выразительности: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 xml:space="preserve">-  каждое слово или словосочетание –1балл (всего </w:t>
      </w:r>
      <w:r w:rsidRPr="001E06EB">
        <w:rPr>
          <w:b/>
          <w:sz w:val="24"/>
          <w:szCs w:val="24"/>
        </w:rPr>
        <w:t>12 баллов</w:t>
      </w:r>
      <w:r w:rsidRPr="000744DD">
        <w:rPr>
          <w:sz w:val="24"/>
          <w:szCs w:val="24"/>
        </w:rPr>
        <w:t>).</w:t>
      </w:r>
    </w:p>
    <w:p w:rsidR="00C117F2" w:rsidRPr="000744DD" w:rsidRDefault="00F31F2D" w:rsidP="00C117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Участник</w:t>
      </w:r>
      <w:r w:rsidR="00C117F2" w:rsidRPr="000744DD">
        <w:rPr>
          <w:sz w:val="24"/>
          <w:szCs w:val="24"/>
        </w:rPr>
        <w:t xml:space="preserve"> вписал в таблицу название, автора, время создания и место нахождения этих скульптур.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 xml:space="preserve">- </w:t>
      </w:r>
      <w:proofErr w:type="gramStart"/>
      <w:r w:rsidRPr="000744DD">
        <w:rPr>
          <w:sz w:val="24"/>
          <w:szCs w:val="24"/>
        </w:rPr>
        <w:t>н</w:t>
      </w:r>
      <w:proofErr w:type="gramEnd"/>
      <w:r w:rsidRPr="000744DD">
        <w:rPr>
          <w:sz w:val="24"/>
          <w:szCs w:val="24"/>
        </w:rPr>
        <w:t>азвание – 2 балла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>- автор - 2 балла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>- время создания - 2 балла</w:t>
      </w:r>
    </w:p>
    <w:p w:rsidR="00C117F2" w:rsidRDefault="00C117F2" w:rsidP="00C117F2">
      <w:pPr>
        <w:spacing w:line="240" w:lineRule="auto"/>
        <w:rPr>
          <w:sz w:val="24"/>
          <w:szCs w:val="24"/>
        </w:rPr>
      </w:pPr>
      <w:r w:rsidRPr="000744DD">
        <w:rPr>
          <w:sz w:val="24"/>
          <w:szCs w:val="24"/>
        </w:rPr>
        <w:t xml:space="preserve">- место нахождения этих скульптур -2 балла </w:t>
      </w:r>
      <w:r w:rsidRPr="001E06EB">
        <w:rPr>
          <w:b/>
          <w:sz w:val="24"/>
          <w:szCs w:val="24"/>
        </w:rPr>
        <w:t>(всего 24 баллов</w:t>
      </w:r>
      <w:r w:rsidRPr="000744DD">
        <w:rPr>
          <w:sz w:val="24"/>
          <w:szCs w:val="24"/>
        </w:rPr>
        <w:t>)</w:t>
      </w:r>
    </w:p>
    <w:p w:rsidR="00C117F2" w:rsidRDefault="00C117F2" w:rsidP="00C117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Участник установил соответствие: 1-А; 2-В; 3-А по</w:t>
      </w:r>
      <w:proofErr w:type="gramStart"/>
      <w:r w:rsidRPr="000744DD">
        <w:rPr>
          <w:sz w:val="24"/>
          <w:szCs w:val="24"/>
        </w:rPr>
        <w:t>2</w:t>
      </w:r>
      <w:proofErr w:type="gramEnd"/>
      <w:r w:rsidRPr="000744DD">
        <w:rPr>
          <w:sz w:val="24"/>
          <w:szCs w:val="24"/>
        </w:rPr>
        <w:t xml:space="preserve"> балла </w:t>
      </w:r>
      <w:r w:rsidRPr="001E06EB">
        <w:rPr>
          <w:b/>
          <w:sz w:val="24"/>
          <w:szCs w:val="24"/>
        </w:rPr>
        <w:t xml:space="preserve">(всего </w:t>
      </w:r>
      <w:r>
        <w:rPr>
          <w:b/>
          <w:sz w:val="24"/>
          <w:szCs w:val="24"/>
        </w:rPr>
        <w:t>6</w:t>
      </w:r>
      <w:r w:rsidRPr="001E06EB">
        <w:rPr>
          <w:b/>
          <w:sz w:val="24"/>
          <w:szCs w:val="24"/>
        </w:rPr>
        <w:t xml:space="preserve"> баллов</w:t>
      </w:r>
      <w:r w:rsidRPr="000744DD">
        <w:rPr>
          <w:sz w:val="24"/>
          <w:szCs w:val="24"/>
        </w:rPr>
        <w:t>)</w:t>
      </w:r>
    </w:p>
    <w:p w:rsidR="00C117F2" w:rsidRPr="000744DD" w:rsidRDefault="00C117F2" w:rsidP="00C117F2">
      <w:pPr>
        <w:spacing w:line="240" w:lineRule="auto"/>
        <w:rPr>
          <w:sz w:val="24"/>
          <w:szCs w:val="24"/>
        </w:rPr>
      </w:pPr>
    </w:p>
    <w:p w:rsidR="00C117F2" w:rsidRDefault="00F31F2D" w:rsidP="00C117F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5. Участник </w:t>
      </w:r>
      <w:r w:rsidR="00C117F2">
        <w:rPr>
          <w:sz w:val="24"/>
          <w:szCs w:val="24"/>
        </w:rPr>
        <w:t xml:space="preserve">может получить дополнительно еще 2 балла за </w:t>
      </w:r>
      <w:r w:rsidR="00C117F2">
        <w:rPr>
          <w:bCs/>
          <w:i/>
          <w:sz w:val="24"/>
          <w:szCs w:val="24"/>
        </w:rPr>
        <w:t xml:space="preserve">точность ответов, </w:t>
      </w:r>
      <w:r w:rsidR="00C117F2" w:rsidRPr="00555DCC">
        <w:rPr>
          <w:bCs/>
          <w:i/>
          <w:sz w:val="24"/>
          <w:szCs w:val="24"/>
        </w:rPr>
        <w:t>нужные дополнения и уточнения</w:t>
      </w:r>
      <w:r w:rsidR="00C117F2">
        <w:rPr>
          <w:bCs/>
          <w:i/>
          <w:sz w:val="24"/>
          <w:szCs w:val="24"/>
        </w:rPr>
        <w:t>.</w:t>
      </w:r>
    </w:p>
    <w:p w:rsidR="00C117F2" w:rsidRDefault="00C117F2" w:rsidP="00C117F2">
      <w:pPr>
        <w:spacing w:line="240" w:lineRule="auto"/>
        <w:jc w:val="center"/>
        <w:rPr>
          <w:b/>
          <w:sz w:val="24"/>
          <w:szCs w:val="24"/>
        </w:rPr>
      </w:pPr>
    </w:p>
    <w:p w:rsidR="00C117F2" w:rsidRDefault="00C117F2" w:rsidP="00C117F2">
      <w:pPr>
        <w:jc w:val="center"/>
        <w:rPr>
          <w:b/>
          <w:bCs/>
          <w:sz w:val="24"/>
          <w:szCs w:val="24"/>
          <w:u w:val="single"/>
        </w:rPr>
      </w:pPr>
      <w:r w:rsidRPr="00E01F29">
        <w:rPr>
          <w:b/>
          <w:sz w:val="24"/>
          <w:szCs w:val="24"/>
        </w:rPr>
        <w:lastRenderedPageBreak/>
        <w:t xml:space="preserve">Максимальное количество </w:t>
      </w:r>
      <w:r>
        <w:rPr>
          <w:b/>
          <w:sz w:val="24"/>
          <w:szCs w:val="24"/>
        </w:rPr>
        <w:t>–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56 </w:t>
      </w:r>
      <w:r w:rsidRPr="00E01F2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:rsidR="00C117F2" w:rsidRPr="003B563F" w:rsidRDefault="00C117F2" w:rsidP="00C117F2">
      <w:pPr>
        <w:jc w:val="center"/>
        <w:rPr>
          <w:b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>Пример ответа на задание</w:t>
      </w:r>
      <w:r>
        <w:rPr>
          <w:b/>
          <w:bCs/>
          <w:sz w:val="24"/>
          <w:szCs w:val="24"/>
          <w:u w:val="single"/>
        </w:rPr>
        <w:t xml:space="preserve"> </w:t>
      </w:r>
      <w:r w:rsidRPr="003B563F">
        <w:rPr>
          <w:b/>
          <w:bCs/>
          <w:sz w:val="24"/>
          <w:szCs w:val="24"/>
          <w:u w:val="single"/>
        </w:rPr>
        <w:t>3</w:t>
      </w:r>
      <w:r w:rsidRPr="003B563F">
        <w:rPr>
          <w:b/>
          <w:sz w:val="24"/>
          <w:szCs w:val="24"/>
          <w:u w:val="single"/>
        </w:rPr>
        <w:t xml:space="preserve"> «Знатоки архитектуры»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p w:rsidR="00C117F2" w:rsidRDefault="00C117F2" w:rsidP="00C117F2">
      <w:pPr>
        <w:rPr>
          <w:sz w:val="24"/>
          <w:szCs w:val="24"/>
        </w:rPr>
      </w:pPr>
      <w:r w:rsidRPr="000744DD">
        <w:rPr>
          <w:sz w:val="24"/>
          <w:szCs w:val="24"/>
        </w:rPr>
        <w:t xml:space="preserve">1. </w:t>
      </w:r>
      <w:r w:rsidR="00F31F2D">
        <w:rPr>
          <w:sz w:val="24"/>
          <w:szCs w:val="24"/>
        </w:rPr>
        <w:t>Определите,</w:t>
      </w:r>
      <w:r w:rsidRPr="000744DD">
        <w:rPr>
          <w:sz w:val="24"/>
          <w:szCs w:val="24"/>
        </w:rPr>
        <w:t xml:space="preserve"> </w:t>
      </w:r>
      <w:r>
        <w:rPr>
          <w:sz w:val="24"/>
          <w:szCs w:val="24"/>
        </w:rPr>
        <w:t>в каком</w:t>
      </w:r>
      <w:r w:rsidRPr="000744DD">
        <w:rPr>
          <w:sz w:val="24"/>
          <w:szCs w:val="24"/>
        </w:rPr>
        <w:t xml:space="preserve"> городе Вы находитесь? _______________________________</w:t>
      </w:r>
    </w:p>
    <w:p w:rsidR="00C117F2" w:rsidRDefault="00C117F2" w:rsidP="00C117F2">
      <w:pPr>
        <w:rPr>
          <w:sz w:val="24"/>
          <w:szCs w:val="24"/>
        </w:rPr>
      </w:pPr>
      <w:r>
        <w:rPr>
          <w:sz w:val="24"/>
          <w:szCs w:val="24"/>
        </w:rPr>
        <w:t>2. Какие фрагменты являются частями целого здания.</w:t>
      </w:r>
    </w:p>
    <w:p w:rsidR="00C117F2" w:rsidRDefault="00C117F2" w:rsidP="00C117F2">
      <w:pPr>
        <w:rPr>
          <w:sz w:val="24"/>
          <w:szCs w:val="24"/>
        </w:rPr>
      </w:pPr>
      <w:r>
        <w:rPr>
          <w:sz w:val="24"/>
          <w:szCs w:val="24"/>
        </w:rPr>
        <w:t>3. Напишите названия объектов.</w:t>
      </w:r>
    </w:p>
    <w:p w:rsidR="00C117F2" w:rsidRPr="000744DD" w:rsidRDefault="00C117F2" w:rsidP="00C117F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0744DD">
        <w:rPr>
          <w:sz w:val="24"/>
          <w:szCs w:val="24"/>
        </w:rPr>
        <w:t xml:space="preserve">. Кто автор этих </w:t>
      </w:r>
      <w:r>
        <w:rPr>
          <w:sz w:val="24"/>
          <w:szCs w:val="24"/>
        </w:rPr>
        <w:t>сооружений</w:t>
      </w:r>
      <w:r w:rsidR="00F31F2D">
        <w:rPr>
          <w:sz w:val="24"/>
          <w:szCs w:val="24"/>
        </w:rPr>
        <w:t>?</w:t>
      </w:r>
    </w:p>
    <w:p w:rsidR="00C117F2" w:rsidRPr="000744DD" w:rsidRDefault="00C117F2" w:rsidP="00C117F2">
      <w:pPr>
        <w:rPr>
          <w:sz w:val="24"/>
          <w:szCs w:val="24"/>
        </w:rPr>
      </w:pPr>
      <w:r>
        <w:rPr>
          <w:sz w:val="24"/>
          <w:szCs w:val="24"/>
        </w:rPr>
        <w:t>5. Определи</w:t>
      </w:r>
      <w:r w:rsidR="00F31F2D">
        <w:rPr>
          <w:sz w:val="24"/>
          <w:szCs w:val="24"/>
        </w:rPr>
        <w:t>те</w:t>
      </w:r>
      <w:r w:rsidRPr="000744DD">
        <w:rPr>
          <w:sz w:val="24"/>
          <w:szCs w:val="24"/>
        </w:rPr>
        <w:t xml:space="preserve"> характерные черты </w:t>
      </w:r>
      <w:r>
        <w:rPr>
          <w:sz w:val="24"/>
          <w:szCs w:val="24"/>
        </w:rPr>
        <w:t>архитектуры и</w:t>
      </w:r>
      <w:r w:rsidRPr="000744DD">
        <w:rPr>
          <w:sz w:val="24"/>
          <w:szCs w:val="24"/>
        </w:rPr>
        <w:t xml:space="preserve"> стилистическую принадлежность</w:t>
      </w:r>
      <w:r>
        <w:rPr>
          <w:sz w:val="24"/>
          <w:szCs w:val="24"/>
        </w:rPr>
        <w:t xml:space="preserve"> этих зданий</w:t>
      </w:r>
      <w:r w:rsidRPr="000744DD">
        <w:rPr>
          <w:sz w:val="24"/>
          <w:szCs w:val="24"/>
        </w:rPr>
        <w:t xml:space="preserve">. 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0"/>
          <w:szCs w:val="20"/>
        </w:rPr>
      </w:pPr>
    </w:p>
    <w:p w:rsidR="00C117F2" w:rsidRPr="00266A00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0"/>
          <w:szCs w:val="20"/>
        </w:rPr>
      </w:pPr>
      <w:r w:rsidRPr="00107A17">
        <w:rPr>
          <w:bCs/>
          <w:i/>
          <w:sz w:val="20"/>
          <w:szCs w:val="20"/>
        </w:rPr>
        <w:t>Таблица для заполнения</w:t>
      </w:r>
    </w:p>
    <w:tbl>
      <w:tblPr>
        <w:tblW w:w="100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0"/>
        <w:gridCol w:w="2835"/>
        <w:gridCol w:w="2835"/>
        <w:gridCol w:w="1271"/>
      </w:tblGrid>
      <w:tr w:rsidR="00C117F2" w:rsidRPr="000744DD" w:rsidTr="004E40D9">
        <w:tc>
          <w:tcPr>
            <w:tcW w:w="3060" w:type="dxa"/>
            <w:gridSpan w:val="2"/>
          </w:tcPr>
          <w:p w:rsidR="00C117F2" w:rsidRPr="0012037D" w:rsidRDefault="00C117F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117F2" w:rsidRPr="0012037D" w:rsidRDefault="00C117F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117F2" w:rsidRPr="0012037D" w:rsidRDefault="00C117F2" w:rsidP="004E40D9">
            <w:pPr>
              <w:jc w:val="center"/>
              <w:rPr>
                <w:b/>
                <w:sz w:val="24"/>
                <w:szCs w:val="24"/>
              </w:rPr>
            </w:pPr>
            <w:r w:rsidRPr="001203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C117F2" w:rsidRPr="0012037D" w:rsidRDefault="00C117F2" w:rsidP="004E40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17F2" w:rsidRPr="000744DD" w:rsidTr="004E40D9">
        <w:tc>
          <w:tcPr>
            <w:tcW w:w="420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</w:t>
            </w:r>
          </w:p>
        </w:tc>
        <w:tc>
          <w:tcPr>
            <w:tcW w:w="2640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1,6,8</w:t>
            </w:r>
          </w:p>
        </w:tc>
        <w:tc>
          <w:tcPr>
            <w:tcW w:w="2835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2,5,7</w:t>
            </w:r>
          </w:p>
        </w:tc>
        <w:tc>
          <w:tcPr>
            <w:tcW w:w="2835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3,4,9</w:t>
            </w:r>
          </w:p>
        </w:tc>
        <w:tc>
          <w:tcPr>
            <w:tcW w:w="1271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18 б</w:t>
            </w:r>
          </w:p>
        </w:tc>
      </w:tr>
      <w:tr w:rsidR="00C117F2" w:rsidRPr="000744DD" w:rsidTr="004E40D9">
        <w:tc>
          <w:tcPr>
            <w:tcW w:w="420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3</w:t>
            </w:r>
          </w:p>
        </w:tc>
        <w:tc>
          <w:tcPr>
            <w:tcW w:w="2640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  <w:shd w:val="clear" w:color="auto" w:fill="FFFFFF"/>
              </w:rPr>
              <w:t xml:space="preserve">Академия художеств </w:t>
            </w:r>
          </w:p>
        </w:tc>
        <w:tc>
          <w:tcPr>
            <w:tcW w:w="2835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>Петропавловский собо</w:t>
            </w:r>
            <w:r w:rsidRPr="009A35C9">
              <w:rPr>
                <w:bCs/>
                <w:color w:val="222222"/>
                <w:sz w:val="24"/>
                <w:szCs w:val="24"/>
                <w:shd w:val="clear" w:color="auto" w:fill="FFFFFF"/>
              </w:rPr>
              <w:t>р</w:t>
            </w:r>
          </w:p>
        </w:tc>
        <w:tc>
          <w:tcPr>
            <w:tcW w:w="2835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222222"/>
                <w:sz w:val="24"/>
                <w:szCs w:val="24"/>
                <w:shd w:val="clear" w:color="auto" w:fill="FFFFFF"/>
              </w:rPr>
              <w:t>Особняк  Матильды Кшеси</w:t>
            </w:r>
            <w:r w:rsidRPr="009A35C9">
              <w:rPr>
                <w:bCs/>
                <w:color w:val="222222"/>
                <w:sz w:val="24"/>
                <w:szCs w:val="24"/>
                <w:shd w:val="clear" w:color="auto" w:fill="FFFFFF"/>
              </w:rPr>
              <w:t>нской</w:t>
            </w:r>
          </w:p>
        </w:tc>
        <w:tc>
          <w:tcPr>
            <w:tcW w:w="1271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2+2+2</w:t>
            </w:r>
          </w:p>
        </w:tc>
      </w:tr>
      <w:tr w:rsidR="00C117F2" w:rsidRPr="000744DD" w:rsidTr="004E40D9">
        <w:tc>
          <w:tcPr>
            <w:tcW w:w="420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4</w:t>
            </w:r>
          </w:p>
        </w:tc>
        <w:tc>
          <w:tcPr>
            <w:tcW w:w="2640" w:type="dxa"/>
          </w:tcPr>
          <w:p w:rsidR="00C117F2" w:rsidRDefault="00C117F2" w:rsidP="004E40D9">
            <w:pPr>
              <w:spacing w:line="240" w:lineRule="auto"/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8B1F82">
              <w:rPr>
                <w:color w:val="auto"/>
                <w:sz w:val="24"/>
                <w:szCs w:val="24"/>
                <w:shd w:val="clear" w:color="auto" w:fill="FFFFFF"/>
              </w:rPr>
              <w:t xml:space="preserve">А. Ф. </w:t>
            </w:r>
            <w:proofErr w:type="spellStart"/>
            <w:r w:rsidRPr="008B1F82">
              <w:rPr>
                <w:color w:val="auto"/>
                <w:sz w:val="24"/>
                <w:szCs w:val="24"/>
                <w:shd w:val="clear" w:color="auto" w:fill="FFFFFF"/>
              </w:rPr>
              <w:t>Кокоринов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117F2" w:rsidRPr="008B1F82" w:rsidRDefault="00C117F2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Ж. Б. М.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Валлен-Деламот</w:t>
            </w:r>
            <w:proofErr w:type="spellEnd"/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C117F2" w:rsidRPr="008B1F82" w:rsidRDefault="00D97516" w:rsidP="004E40D9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hyperlink r:id="rId11" w:history="1">
              <w:r w:rsidR="00C117F2" w:rsidRPr="008B1F82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 xml:space="preserve">Доменико </w:t>
              </w:r>
              <w:proofErr w:type="spellStart"/>
              <w:r w:rsidR="00C117F2" w:rsidRPr="008B1F82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Трезини</w:t>
              </w:r>
              <w:proofErr w:type="spellEnd"/>
            </w:hyperlink>
          </w:p>
        </w:tc>
        <w:tc>
          <w:tcPr>
            <w:tcW w:w="2835" w:type="dxa"/>
          </w:tcPr>
          <w:p w:rsidR="00C117F2" w:rsidRPr="008B1F82" w:rsidRDefault="00C117F2" w:rsidP="004E40D9">
            <w:pPr>
              <w:jc w:val="center"/>
              <w:rPr>
                <w:color w:val="auto"/>
                <w:sz w:val="24"/>
                <w:szCs w:val="24"/>
              </w:rPr>
            </w:pPr>
            <w:r w:rsidRPr="008B1F82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hyperlink r:id="rId12" w:tooltip="Гоген, Александр Иванович" w:history="1">
              <w:r w:rsidRPr="008B1F82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А. И. фон Гоген</w:t>
              </w:r>
            </w:hyperlink>
            <w:r w:rsidRPr="008B1F82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1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2+2+2</w:t>
            </w:r>
          </w:p>
        </w:tc>
      </w:tr>
      <w:tr w:rsidR="00C117F2" w:rsidRPr="000744DD" w:rsidTr="004E40D9">
        <w:tc>
          <w:tcPr>
            <w:tcW w:w="420" w:type="dxa"/>
          </w:tcPr>
          <w:p w:rsidR="00C117F2" w:rsidRPr="008B1F82" w:rsidRDefault="00C117F2" w:rsidP="004E40D9">
            <w:pPr>
              <w:jc w:val="center"/>
              <w:rPr>
                <w:sz w:val="24"/>
                <w:szCs w:val="24"/>
              </w:rPr>
            </w:pPr>
            <w:r w:rsidRPr="008B1F82">
              <w:rPr>
                <w:sz w:val="24"/>
                <w:szCs w:val="24"/>
              </w:rPr>
              <w:t>5</w:t>
            </w:r>
          </w:p>
        </w:tc>
        <w:tc>
          <w:tcPr>
            <w:tcW w:w="2640" w:type="dxa"/>
          </w:tcPr>
          <w:p w:rsidR="00C117F2" w:rsidRDefault="00C117F2" w:rsidP="004E40D9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 xml:space="preserve">1764- 1789 гг. </w:t>
            </w:r>
          </w:p>
          <w:p w:rsidR="00C117F2" w:rsidRPr="008B1F82" w:rsidRDefault="00C117F2" w:rsidP="004E40D9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18 век</w:t>
            </w:r>
          </w:p>
        </w:tc>
        <w:tc>
          <w:tcPr>
            <w:tcW w:w="2835" w:type="dxa"/>
          </w:tcPr>
          <w:p w:rsidR="00C117F2" w:rsidRDefault="00C117F2" w:rsidP="004E40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1703-1712 гг.</w:t>
            </w:r>
          </w:p>
          <w:p w:rsidR="00C117F2" w:rsidRPr="008B1F82" w:rsidRDefault="00C117F2" w:rsidP="004E40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 век</w:t>
            </w:r>
          </w:p>
        </w:tc>
        <w:tc>
          <w:tcPr>
            <w:tcW w:w="2835" w:type="dxa"/>
          </w:tcPr>
          <w:p w:rsidR="00C117F2" w:rsidRDefault="00C117F2" w:rsidP="004E40D9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1904-1906 гг.</w:t>
            </w:r>
          </w:p>
          <w:p w:rsidR="00C117F2" w:rsidRPr="008B1F82" w:rsidRDefault="00C117F2" w:rsidP="004E40D9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color w:val="auto"/>
                <w:sz w:val="24"/>
                <w:szCs w:val="24"/>
                <w:shd w:val="clear" w:color="auto" w:fill="FFFFFF"/>
              </w:rPr>
              <w:t>20 век</w:t>
            </w:r>
          </w:p>
        </w:tc>
        <w:tc>
          <w:tcPr>
            <w:tcW w:w="1271" w:type="dxa"/>
          </w:tcPr>
          <w:p w:rsidR="00C117F2" w:rsidRPr="009A35C9" w:rsidRDefault="00C117F2" w:rsidP="004E40D9">
            <w:pPr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2+2+2</w:t>
            </w:r>
          </w:p>
        </w:tc>
      </w:tr>
      <w:tr w:rsidR="00C117F2" w:rsidRPr="000744DD" w:rsidTr="004E40D9">
        <w:tc>
          <w:tcPr>
            <w:tcW w:w="420" w:type="dxa"/>
          </w:tcPr>
          <w:p w:rsidR="00C117F2" w:rsidRPr="00916D5A" w:rsidRDefault="00C117F2" w:rsidP="004E40D9">
            <w:pPr>
              <w:jc w:val="center"/>
              <w:rPr>
                <w:sz w:val="24"/>
                <w:szCs w:val="24"/>
              </w:rPr>
            </w:pPr>
            <w:r w:rsidRPr="00916D5A">
              <w:rPr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C117F2" w:rsidRPr="00916D5A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6D5A">
              <w:rPr>
                <w:sz w:val="24"/>
                <w:szCs w:val="24"/>
              </w:rPr>
              <w:t>Стиль классицизм</w:t>
            </w:r>
          </w:p>
          <w:p w:rsidR="00C117F2" w:rsidRPr="00916D5A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6D5A">
              <w:rPr>
                <w:sz w:val="24"/>
                <w:szCs w:val="24"/>
              </w:rPr>
              <w:t>(ранний классицизм)</w:t>
            </w:r>
          </w:p>
        </w:tc>
        <w:tc>
          <w:tcPr>
            <w:tcW w:w="2835" w:type="dxa"/>
          </w:tcPr>
          <w:p w:rsidR="00C117F2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Барокко</w:t>
            </w:r>
          </w:p>
          <w:p w:rsidR="00C117F2" w:rsidRPr="00916D5A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(Петровское барокко)</w:t>
            </w:r>
          </w:p>
        </w:tc>
        <w:tc>
          <w:tcPr>
            <w:tcW w:w="2835" w:type="dxa"/>
          </w:tcPr>
          <w:p w:rsidR="00C117F2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</w:t>
            </w:r>
          </w:p>
          <w:p w:rsidR="00C117F2" w:rsidRPr="00916D5A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(северный модерн)</w:t>
            </w:r>
          </w:p>
        </w:tc>
        <w:tc>
          <w:tcPr>
            <w:tcW w:w="1271" w:type="dxa"/>
          </w:tcPr>
          <w:p w:rsidR="00C117F2" w:rsidRPr="00916D5A" w:rsidRDefault="00C117F2" w:rsidP="004E40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A35C9">
              <w:rPr>
                <w:sz w:val="24"/>
                <w:szCs w:val="24"/>
              </w:rPr>
              <w:t>2+2+2</w:t>
            </w:r>
          </w:p>
        </w:tc>
      </w:tr>
    </w:tbl>
    <w:p w:rsidR="00C117F2" w:rsidRPr="00061B56" w:rsidRDefault="00C117F2" w:rsidP="00C117F2">
      <w:pPr>
        <w:autoSpaceDE w:val="0"/>
        <w:autoSpaceDN w:val="0"/>
        <w:adjustRightInd w:val="0"/>
        <w:spacing w:line="240" w:lineRule="auto"/>
        <w:rPr>
          <w:bCs/>
          <w:i/>
          <w:sz w:val="24"/>
          <w:szCs w:val="24"/>
        </w:rPr>
      </w:pPr>
    </w:p>
    <w:p w:rsidR="00C117F2" w:rsidRPr="00E01F29" w:rsidRDefault="00C117F2" w:rsidP="00C117F2">
      <w:pPr>
        <w:spacing w:line="240" w:lineRule="auto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 w:rsidRPr="00E01F29">
        <w:rPr>
          <w:sz w:val="24"/>
          <w:szCs w:val="24"/>
        </w:rPr>
        <w:t xml:space="preserve">.  </w:t>
      </w:r>
    </w:p>
    <w:p w:rsidR="00C117F2" w:rsidRDefault="00C117F2" w:rsidP="00C117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E01F29">
        <w:rPr>
          <w:sz w:val="24"/>
          <w:szCs w:val="24"/>
        </w:rPr>
        <w:t xml:space="preserve">Узнавая архитектурные объекты, запечатленные на иллюстрациях, участник определяет город, в котором они находятся - </w:t>
      </w:r>
      <w:r w:rsidRPr="009A35C9">
        <w:rPr>
          <w:b/>
          <w:sz w:val="24"/>
          <w:szCs w:val="24"/>
        </w:rPr>
        <w:t>2 балла</w:t>
      </w:r>
      <w:r w:rsidRPr="00E01F29">
        <w:rPr>
          <w:sz w:val="24"/>
          <w:szCs w:val="24"/>
        </w:rPr>
        <w:t>;</w:t>
      </w:r>
    </w:p>
    <w:p w:rsidR="00C117F2" w:rsidRDefault="00C117F2" w:rsidP="00C117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F31F2D">
        <w:rPr>
          <w:sz w:val="24"/>
          <w:szCs w:val="24"/>
        </w:rPr>
        <w:t>определяет,</w:t>
      </w:r>
      <w:r>
        <w:rPr>
          <w:sz w:val="24"/>
          <w:szCs w:val="24"/>
        </w:rPr>
        <w:t xml:space="preserve"> какие фрагменты являются частями целого здания. </w:t>
      </w:r>
      <w:r w:rsidRPr="00E01F29">
        <w:rPr>
          <w:sz w:val="24"/>
          <w:szCs w:val="24"/>
        </w:rPr>
        <w:t xml:space="preserve">2 балла (всего – </w:t>
      </w:r>
      <w:r w:rsidRPr="009A35C9">
        <w:rPr>
          <w:b/>
          <w:sz w:val="24"/>
          <w:szCs w:val="24"/>
        </w:rPr>
        <w:t>18 баллов</w:t>
      </w:r>
      <w:r w:rsidRPr="00E01F29">
        <w:rPr>
          <w:sz w:val="24"/>
          <w:szCs w:val="24"/>
        </w:rPr>
        <w:t>);</w:t>
      </w:r>
    </w:p>
    <w:p w:rsidR="00C117F2" w:rsidRDefault="00C117F2" w:rsidP="00C117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9A35C9">
        <w:rPr>
          <w:sz w:val="24"/>
          <w:szCs w:val="24"/>
        </w:rPr>
        <w:t>Участни</w:t>
      </w:r>
      <w:r w:rsidR="00F31F2D">
        <w:rPr>
          <w:sz w:val="24"/>
          <w:szCs w:val="24"/>
        </w:rPr>
        <w:t xml:space="preserve">к </w:t>
      </w:r>
      <w:r>
        <w:rPr>
          <w:sz w:val="24"/>
          <w:szCs w:val="24"/>
        </w:rPr>
        <w:t>определяет названия объектов.</w:t>
      </w:r>
      <w:r w:rsidRPr="009A35C9">
        <w:rPr>
          <w:sz w:val="24"/>
          <w:szCs w:val="24"/>
        </w:rPr>
        <w:t xml:space="preserve"> 2 балла (всего – </w:t>
      </w:r>
      <w:r w:rsidRPr="009A35C9">
        <w:rPr>
          <w:b/>
          <w:sz w:val="24"/>
          <w:szCs w:val="24"/>
        </w:rPr>
        <w:t>6 баллов</w:t>
      </w:r>
      <w:r w:rsidRPr="009A35C9">
        <w:rPr>
          <w:sz w:val="24"/>
          <w:szCs w:val="24"/>
        </w:rPr>
        <w:t>);</w:t>
      </w:r>
    </w:p>
    <w:p w:rsidR="00C117F2" w:rsidRDefault="00F31F2D" w:rsidP="00C117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="00C117F2" w:rsidRPr="009A35C9">
        <w:rPr>
          <w:sz w:val="24"/>
          <w:szCs w:val="24"/>
        </w:rPr>
        <w:t xml:space="preserve"> называет автора этих построек –2 балла (всего – </w:t>
      </w:r>
      <w:r w:rsidR="00C117F2" w:rsidRPr="009A35C9">
        <w:rPr>
          <w:b/>
          <w:sz w:val="24"/>
          <w:szCs w:val="24"/>
        </w:rPr>
        <w:t>6 баллов</w:t>
      </w:r>
      <w:r w:rsidR="00C117F2" w:rsidRPr="009A35C9">
        <w:rPr>
          <w:sz w:val="24"/>
          <w:szCs w:val="24"/>
        </w:rPr>
        <w:t>);</w:t>
      </w:r>
    </w:p>
    <w:p w:rsidR="00C117F2" w:rsidRPr="009A35C9" w:rsidRDefault="00F31F2D" w:rsidP="00C117F2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Участник </w:t>
      </w:r>
      <w:r w:rsidR="00C117F2" w:rsidRPr="009A35C9">
        <w:rPr>
          <w:sz w:val="24"/>
          <w:szCs w:val="24"/>
        </w:rPr>
        <w:t>называет</w:t>
      </w:r>
      <w:r w:rsidR="00C117F2">
        <w:rPr>
          <w:sz w:val="24"/>
          <w:szCs w:val="24"/>
        </w:rPr>
        <w:t xml:space="preserve"> дату постройки. </w:t>
      </w:r>
      <w:r w:rsidR="00C117F2" w:rsidRPr="009A35C9">
        <w:rPr>
          <w:sz w:val="24"/>
          <w:szCs w:val="24"/>
        </w:rPr>
        <w:t xml:space="preserve">2 балла (всего – </w:t>
      </w:r>
      <w:r w:rsidR="00C117F2" w:rsidRPr="009A35C9">
        <w:rPr>
          <w:b/>
          <w:sz w:val="24"/>
          <w:szCs w:val="24"/>
        </w:rPr>
        <w:t>6 баллов</w:t>
      </w:r>
      <w:r w:rsidR="00C117F2" w:rsidRPr="009A35C9">
        <w:rPr>
          <w:sz w:val="24"/>
          <w:szCs w:val="24"/>
        </w:rPr>
        <w:t>);</w:t>
      </w:r>
    </w:p>
    <w:p w:rsidR="00C117F2" w:rsidRPr="00E01F29" w:rsidRDefault="00C117F2" w:rsidP="00C117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6</w:t>
      </w:r>
      <w:r w:rsidR="00F31F2D">
        <w:rPr>
          <w:sz w:val="24"/>
          <w:szCs w:val="24"/>
        </w:rPr>
        <w:t xml:space="preserve">. Участник </w:t>
      </w:r>
      <w:r>
        <w:rPr>
          <w:sz w:val="24"/>
          <w:szCs w:val="24"/>
        </w:rPr>
        <w:t>определяет</w:t>
      </w:r>
      <w:r w:rsidRPr="000744DD">
        <w:rPr>
          <w:sz w:val="24"/>
          <w:szCs w:val="24"/>
        </w:rPr>
        <w:t xml:space="preserve"> стилистическую принадлежность</w:t>
      </w:r>
      <w:r>
        <w:rPr>
          <w:sz w:val="24"/>
          <w:szCs w:val="24"/>
        </w:rPr>
        <w:t xml:space="preserve"> этих зданий</w:t>
      </w:r>
      <w:r w:rsidRPr="000744DD">
        <w:rPr>
          <w:sz w:val="24"/>
          <w:szCs w:val="24"/>
        </w:rPr>
        <w:t xml:space="preserve">. </w:t>
      </w:r>
      <w:r w:rsidRPr="00E01F29">
        <w:rPr>
          <w:sz w:val="24"/>
          <w:szCs w:val="24"/>
        </w:rPr>
        <w:t>2 балла (</w:t>
      </w:r>
      <w:r w:rsidRPr="008B1F82">
        <w:rPr>
          <w:b/>
          <w:sz w:val="24"/>
          <w:szCs w:val="24"/>
        </w:rPr>
        <w:t xml:space="preserve">всего – </w:t>
      </w:r>
      <w:r>
        <w:rPr>
          <w:b/>
          <w:sz w:val="24"/>
          <w:szCs w:val="24"/>
        </w:rPr>
        <w:t>6</w:t>
      </w:r>
      <w:r w:rsidRPr="008B1F82">
        <w:rPr>
          <w:b/>
          <w:sz w:val="24"/>
          <w:szCs w:val="24"/>
        </w:rPr>
        <w:t xml:space="preserve"> баллов</w:t>
      </w:r>
      <w:r w:rsidRPr="00E01F29">
        <w:rPr>
          <w:sz w:val="24"/>
          <w:szCs w:val="24"/>
        </w:rPr>
        <w:t>)</w:t>
      </w:r>
    </w:p>
    <w:p w:rsidR="00C117F2" w:rsidRDefault="00F31F2D" w:rsidP="00C117F2">
      <w:pPr>
        <w:spacing w:line="240" w:lineRule="auto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t xml:space="preserve">7. Участник </w:t>
      </w:r>
      <w:r w:rsidR="00C117F2">
        <w:rPr>
          <w:sz w:val="24"/>
          <w:szCs w:val="24"/>
        </w:rPr>
        <w:t xml:space="preserve">может получить дополнительно еще 2 балла за </w:t>
      </w:r>
      <w:r w:rsidR="00C117F2">
        <w:rPr>
          <w:bCs/>
          <w:i/>
          <w:sz w:val="24"/>
          <w:szCs w:val="24"/>
        </w:rPr>
        <w:t xml:space="preserve">точность ответов, </w:t>
      </w:r>
      <w:r w:rsidR="00C117F2" w:rsidRPr="00555DCC">
        <w:rPr>
          <w:bCs/>
          <w:i/>
          <w:sz w:val="24"/>
          <w:szCs w:val="24"/>
        </w:rPr>
        <w:t>нужные дополнения и уточнения</w:t>
      </w:r>
      <w:r w:rsidR="00C117F2">
        <w:rPr>
          <w:bCs/>
          <w:i/>
          <w:sz w:val="24"/>
          <w:szCs w:val="24"/>
        </w:rPr>
        <w:t>.</w:t>
      </w:r>
    </w:p>
    <w:p w:rsidR="00C117F2" w:rsidRDefault="00C117F2" w:rsidP="00C117F2">
      <w:pPr>
        <w:jc w:val="center"/>
        <w:rPr>
          <w:b/>
          <w:bCs/>
          <w:sz w:val="24"/>
          <w:szCs w:val="24"/>
          <w:u w:val="single"/>
        </w:rPr>
      </w:pPr>
      <w:r w:rsidRPr="00E01F29">
        <w:rPr>
          <w:b/>
          <w:sz w:val="24"/>
          <w:szCs w:val="24"/>
        </w:rPr>
        <w:t xml:space="preserve">Максимальное количество </w:t>
      </w:r>
      <w:r>
        <w:rPr>
          <w:b/>
          <w:sz w:val="24"/>
          <w:szCs w:val="24"/>
        </w:rPr>
        <w:t>–</w:t>
      </w:r>
      <w:r w:rsidRPr="00E01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46 </w:t>
      </w:r>
      <w:r w:rsidRPr="00E01F29">
        <w:rPr>
          <w:b/>
          <w:sz w:val="24"/>
          <w:szCs w:val="24"/>
        </w:rPr>
        <w:t>балл</w:t>
      </w:r>
      <w:r>
        <w:rPr>
          <w:b/>
          <w:sz w:val="24"/>
          <w:szCs w:val="24"/>
        </w:rPr>
        <w:t>ов</w:t>
      </w:r>
    </w:p>
    <w:p w:rsidR="00C117F2" w:rsidRPr="000744DD" w:rsidRDefault="00C117F2" w:rsidP="00C117F2">
      <w:pPr>
        <w:tabs>
          <w:tab w:val="left" w:pos="567"/>
        </w:tabs>
        <w:ind w:firstLine="426"/>
        <w:jc w:val="center"/>
        <w:rPr>
          <w:b/>
          <w:sz w:val="24"/>
          <w:szCs w:val="24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>
        <w:rPr>
          <w:b/>
          <w:bCs/>
          <w:sz w:val="24"/>
          <w:szCs w:val="24"/>
          <w:u w:val="single"/>
        </w:rPr>
        <w:t xml:space="preserve">4 </w:t>
      </w:r>
      <w:r w:rsidRPr="000744DD">
        <w:rPr>
          <w:b/>
          <w:sz w:val="24"/>
          <w:szCs w:val="24"/>
        </w:rPr>
        <w:t xml:space="preserve">«Знатоки </w:t>
      </w:r>
      <w:r>
        <w:rPr>
          <w:b/>
          <w:sz w:val="24"/>
          <w:szCs w:val="24"/>
        </w:rPr>
        <w:t>французского</w:t>
      </w:r>
      <w:r w:rsidRPr="000744DD">
        <w:rPr>
          <w:b/>
          <w:sz w:val="24"/>
          <w:szCs w:val="24"/>
        </w:rPr>
        <w:t xml:space="preserve"> искусства»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i/>
          <w:sz w:val="24"/>
          <w:szCs w:val="24"/>
        </w:rPr>
      </w:pPr>
    </w:p>
    <w:p w:rsidR="00C117F2" w:rsidRPr="00061B56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"/>
        <w:gridCol w:w="2675"/>
        <w:gridCol w:w="3002"/>
        <w:gridCol w:w="2977"/>
        <w:gridCol w:w="1099"/>
      </w:tblGrid>
      <w:tr w:rsidR="00C117F2" w:rsidRPr="00E01F29" w:rsidTr="004E40D9">
        <w:tc>
          <w:tcPr>
            <w:tcW w:w="385" w:type="dxa"/>
          </w:tcPr>
          <w:p w:rsidR="00C117F2" w:rsidRPr="0012037D" w:rsidRDefault="00C117F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2675" w:type="dxa"/>
          </w:tcPr>
          <w:p w:rsidR="00C117F2" w:rsidRPr="00507D25" w:rsidRDefault="00C117F2" w:rsidP="004E40D9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07D2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Густав Эйфель</w:t>
            </w:r>
          </w:p>
          <w:p w:rsidR="00C117F2" w:rsidRPr="00507D25" w:rsidRDefault="00C117F2" w:rsidP="004E40D9">
            <w:pPr>
              <w:ind w:left="48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002" w:type="dxa"/>
          </w:tcPr>
          <w:p w:rsidR="00C117F2" w:rsidRPr="00507D25" w:rsidRDefault="00C117F2" w:rsidP="004E40D9">
            <w:pPr>
              <w:jc w:val="center"/>
              <w:rPr>
                <w:i/>
                <w:sz w:val="24"/>
                <w:szCs w:val="24"/>
              </w:rPr>
            </w:pPr>
            <w:r w:rsidRPr="00507D25">
              <w:rPr>
                <w:rStyle w:val="no-wikidata"/>
                <w:color w:val="auto"/>
                <w:sz w:val="24"/>
                <w:szCs w:val="24"/>
              </w:rPr>
              <w:t>Жан-Батист</w:t>
            </w:r>
            <w:r w:rsidRPr="00507D25">
              <w:rPr>
                <w:rStyle w:val="no-wikidata"/>
                <w:sz w:val="24"/>
                <w:szCs w:val="24"/>
              </w:rPr>
              <w:t xml:space="preserve"> </w:t>
            </w:r>
            <w:r w:rsidRPr="00507D25">
              <w:rPr>
                <w:color w:val="auto"/>
                <w:sz w:val="24"/>
                <w:szCs w:val="24"/>
              </w:rPr>
              <w:t>Мольер</w:t>
            </w:r>
          </w:p>
        </w:tc>
        <w:tc>
          <w:tcPr>
            <w:tcW w:w="2977" w:type="dxa"/>
          </w:tcPr>
          <w:p w:rsidR="00C117F2" w:rsidRPr="00507D25" w:rsidRDefault="00C117F2" w:rsidP="004E40D9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07D25">
              <w:rPr>
                <w:color w:val="auto"/>
                <w:sz w:val="24"/>
                <w:szCs w:val="24"/>
              </w:rPr>
              <w:t>Эжен</w:t>
            </w:r>
            <w:proofErr w:type="spellEnd"/>
            <w:r w:rsidRPr="00507D25">
              <w:rPr>
                <w:color w:val="auto"/>
                <w:sz w:val="24"/>
                <w:szCs w:val="24"/>
              </w:rPr>
              <w:t xml:space="preserve"> Делакруа</w:t>
            </w:r>
          </w:p>
        </w:tc>
        <w:tc>
          <w:tcPr>
            <w:tcW w:w="1099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Кол-во баллов</w:t>
            </w:r>
          </w:p>
        </w:tc>
      </w:tr>
      <w:tr w:rsidR="00C117F2" w:rsidRPr="00E01F29" w:rsidTr="004E40D9">
        <w:tc>
          <w:tcPr>
            <w:tcW w:w="385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117F2" w:rsidRPr="0012037D" w:rsidRDefault="00C117F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1,2,3,4,6</w:t>
            </w:r>
          </w:p>
        </w:tc>
        <w:tc>
          <w:tcPr>
            <w:tcW w:w="3002" w:type="dxa"/>
          </w:tcPr>
          <w:p w:rsidR="00C117F2" w:rsidRPr="0012037D" w:rsidRDefault="00C117F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1,3</w:t>
            </w:r>
          </w:p>
        </w:tc>
        <w:tc>
          <w:tcPr>
            <w:tcW w:w="2977" w:type="dxa"/>
          </w:tcPr>
          <w:p w:rsidR="00C117F2" w:rsidRPr="0012037D" w:rsidRDefault="00C117F2" w:rsidP="004E40D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1,2,3,</w:t>
            </w:r>
            <w:r w:rsidRPr="00FC40E7">
              <w:rPr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117F2" w:rsidRPr="00E01F29" w:rsidTr="004E40D9">
        <w:tc>
          <w:tcPr>
            <w:tcW w:w="385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2675" w:type="dxa"/>
          </w:tcPr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13" w:tooltip="Француз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французский</w:t>
              </w:r>
            </w:hyperlink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инженер, 2 пол 19 нач. 20 века.</w:t>
            </w:r>
          </w:p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117F2" w:rsidRPr="00836413" w:rsidRDefault="00C117F2" w:rsidP="004E40D9">
            <w:pPr>
              <w:spacing w:line="240" w:lineRule="auto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пециалист по проектированию </w:t>
            </w:r>
            <w:hyperlink r:id="rId14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металлических конструкций</w:t>
              </w:r>
            </w:hyperlink>
            <w:r w:rsidRPr="00836413">
              <w:rPr>
                <w:color w:val="000000" w:themeColor="text1"/>
                <w:sz w:val="24"/>
                <w:szCs w:val="24"/>
              </w:rPr>
              <w:t xml:space="preserve">. Проектировал мосты.  </w:t>
            </w:r>
            <w:proofErr w:type="gramStart"/>
            <w:r w:rsidRPr="00836413">
              <w:rPr>
                <w:color w:val="000000" w:themeColor="text1"/>
                <w:sz w:val="24"/>
                <w:szCs w:val="24"/>
              </w:rPr>
              <w:t>Самым</w:t>
            </w:r>
            <w:proofErr w:type="gramEnd"/>
            <w:r w:rsidRPr="00836413">
              <w:rPr>
                <w:color w:val="000000" w:themeColor="text1"/>
                <w:sz w:val="24"/>
                <w:szCs w:val="24"/>
              </w:rPr>
              <w:t xml:space="preserve"> знамен</w:t>
            </w:r>
            <w:r>
              <w:rPr>
                <w:color w:val="000000" w:themeColor="text1"/>
                <w:sz w:val="24"/>
                <w:szCs w:val="24"/>
              </w:rPr>
              <w:t>иты</w:t>
            </w:r>
            <w:r w:rsidRPr="00836413">
              <w:rPr>
                <w:color w:val="000000" w:themeColor="text1"/>
                <w:sz w:val="24"/>
                <w:szCs w:val="24"/>
              </w:rPr>
              <w:t xml:space="preserve">м стала </w:t>
            </w:r>
            <w:hyperlink r:id="rId15" w:tooltip="Эйфелева башня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Эйфелева башня</w:t>
              </w:r>
            </w:hyperlink>
            <w:r w:rsidR="00F31F2D">
              <w:t>,</w:t>
            </w: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воздвигнута на </w:t>
            </w:r>
            <w:hyperlink r:id="rId16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Марсовом поле</w:t>
              </w:r>
            </w:hyperlink>
            <w:r w:rsidR="00F31F2D">
              <w:t>.</w:t>
            </w:r>
          </w:p>
        </w:tc>
        <w:tc>
          <w:tcPr>
            <w:tcW w:w="3002" w:type="dxa"/>
          </w:tcPr>
          <w:p w:rsidR="00C117F2" w:rsidRDefault="00D97516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tooltip="Французы" w:history="1">
              <w:r w:rsidR="00C117F2"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французский</w:t>
              </w:r>
            </w:hyperlink>
            <w:r w:rsidR="00C117F2"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 комедиограф </w:t>
            </w:r>
            <w:r w:rsidR="00C117F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создатель </w:t>
            </w:r>
            <w:proofErr w:type="gramStart"/>
            <w:r w:rsidR="00C117F2"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классической</w:t>
            </w:r>
            <w:proofErr w:type="gramEnd"/>
            <w:r w:rsidR="00C117F2"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117F2" w:rsidRPr="00836413" w:rsidRDefault="00D97516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8" w:tooltip="Комедия" w:history="1">
              <w:r w:rsidR="00C117F2"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комедии</w:t>
              </w:r>
            </w:hyperlink>
            <w:r w:rsidR="00C117F2"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, XVII века,</w:t>
            </w:r>
          </w:p>
          <w:p w:rsidR="00C117F2" w:rsidRDefault="00C117F2" w:rsidP="004E40D9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117F2" w:rsidRPr="00836413" w:rsidRDefault="00C117F2" w:rsidP="004E40D9">
            <w:pPr>
              <w:pStyle w:val="4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Настоящее имя Жан-Бати</w:t>
            </w:r>
            <w:r w:rsidRPr="0083641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ст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. О</w:t>
            </w:r>
            <w:r w:rsidRPr="0083641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н поднял жа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нр комедии на б</w:t>
            </w:r>
            <w:r w:rsidRPr="00836413"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ольшую высоту. Известные пьесы:</w:t>
            </w:r>
            <w:r w:rsidRPr="00836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hyperlink r:id="rId19" w:history="1">
              <w:r w:rsidRPr="00836413">
                <w:rPr>
                  <w:rStyle w:val="a5"/>
                  <w:rFonts w:ascii="Times New Roman" w:hAnsi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Лекарь поневоле</w:t>
              </w:r>
            </w:hyperlink>
            <w:r w:rsidRPr="00836413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», «Мещанин во дворянстве»,</w:t>
            </w:r>
            <w:r w:rsidRPr="00836413">
              <w:rPr>
                <w:rStyle w:val="40"/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6413">
              <w:rPr>
                <w:rStyle w:val="mw-headline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«Тартюф»</w:t>
            </w:r>
            <w:r w:rsidR="00F31F2D">
              <w:rPr>
                <w:rStyle w:val="mw-headline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французский </w:t>
            </w:r>
            <w:hyperlink r:id="rId20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живописец</w:t>
              </w:r>
            </w:hyperlink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hyperlink r:id="rId21" w:tooltip="Графика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график</w:t>
              </w:r>
            </w:hyperlink>
            <w:r w:rsidRPr="00836413">
              <w:rPr>
                <w:color w:val="000000" w:themeColor="text1"/>
                <w:sz w:val="24"/>
                <w:szCs w:val="24"/>
              </w:rPr>
              <w:t xml:space="preserve"> 1 пол 19 века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редводитель </w:t>
            </w:r>
            <w:hyperlink r:id="rId22" w:tooltip="Романтизм" w:history="1"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романтического</w:t>
              </w:r>
            </w:hyperlink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 направления в европейской живописи.</w:t>
            </w:r>
          </w:p>
          <w:p w:rsidR="00C117F2" w:rsidRPr="00836413" w:rsidRDefault="00C117F2" w:rsidP="004E40D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Известные произведения </w:t>
            </w:r>
            <w:r w:rsidRPr="008364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hyperlink r:id="rId23" w:history="1">
              <w:r w:rsidRPr="00836413">
                <w:rPr>
                  <w:rStyle w:val="a5"/>
                  <w:iCs/>
                  <w:color w:val="000000" w:themeColor="text1"/>
                  <w:sz w:val="24"/>
                  <w:szCs w:val="24"/>
                  <w:shd w:val="clear" w:color="auto" w:fill="FFFFFF"/>
                </w:rPr>
                <w:t>Свобода на баррикадах</w:t>
              </w:r>
            </w:hyperlink>
            <w:r w:rsidRPr="00836413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», </w:t>
            </w:r>
            <w:r w:rsidR="00F31F2D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hyperlink r:id="rId24" w:history="1">
              <w:proofErr w:type="gramStart"/>
              <w:r w:rsidR="00F31F2D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Резня</w:t>
              </w:r>
              <w:proofErr w:type="gramEnd"/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на </w:t>
              </w:r>
              <w:proofErr w:type="spellStart"/>
              <w:r w:rsidRPr="00836413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Хиосе</w:t>
              </w:r>
              <w:proofErr w:type="spellEnd"/>
            </w:hyperlink>
            <w:r w:rsidRPr="00836413">
              <w:rPr>
                <w:color w:val="000000" w:themeColor="text1"/>
                <w:sz w:val="24"/>
                <w:szCs w:val="24"/>
                <w:shd w:val="clear" w:color="auto" w:fill="FFFFFF"/>
              </w:rPr>
              <w:t>», «Ладья Данте»</w:t>
            </w:r>
            <w:r w:rsidR="00F31F2D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99" w:type="dxa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  <w:r w:rsidRPr="0012037D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</w:p>
          <w:p w:rsidR="00C117F2" w:rsidRDefault="00C117F2" w:rsidP="004E40D9">
            <w:pPr>
              <w:rPr>
                <w:sz w:val="24"/>
                <w:szCs w:val="24"/>
              </w:rPr>
            </w:pPr>
          </w:p>
          <w:p w:rsidR="00C117F2" w:rsidRDefault="00C117F2" w:rsidP="004E40D9">
            <w:pPr>
              <w:rPr>
                <w:sz w:val="24"/>
                <w:szCs w:val="24"/>
              </w:rPr>
            </w:pPr>
          </w:p>
          <w:p w:rsidR="00C117F2" w:rsidRPr="0012037D" w:rsidRDefault="00C117F2" w:rsidP="004E40D9">
            <w:pPr>
              <w:rPr>
                <w:i/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2+2+2</w:t>
            </w:r>
          </w:p>
        </w:tc>
      </w:tr>
      <w:tr w:rsidR="00C117F2" w:rsidRPr="00AB5582" w:rsidTr="004E40D9">
        <w:tc>
          <w:tcPr>
            <w:tcW w:w="385" w:type="dxa"/>
          </w:tcPr>
          <w:p w:rsidR="00C117F2" w:rsidRPr="00AB5582" w:rsidRDefault="00C117F2" w:rsidP="004E40D9">
            <w:pPr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54" w:type="dxa"/>
            <w:gridSpan w:val="3"/>
          </w:tcPr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Собор Парижской Богоматери</w:t>
            </w:r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, также </w:t>
            </w:r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парижский собор</w:t>
            </w:r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F31F2D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Нотр</w:t>
            </w:r>
            <w:proofErr w:type="spellEnd"/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-Дам де Пари. </w:t>
            </w:r>
            <w:hyperlink r:id="rId25" w:tooltip="Шелль, Жан де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</w:rPr>
                <w:t xml:space="preserve">Жан де </w:t>
              </w:r>
              <w:proofErr w:type="spellStart"/>
              <w:r w:rsidRPr="00AB5582">
                <w:rPr>
                  <w:rStyle w:val="a5"/>
                  <w:color w:val="000000" w:themeColor="text1"/>
                  <w:sz w:val="24"/>
                  <w:szCs w:val="24"/>
                </w:rPr>
                <w:t>Шель</w:t>
              </w:r>
              <w:proofErr w:type="spellEnd"/>
            </w:hyperlink>
            <w:r w:rsidRPr="00AB5582">
              <w:rPr>
                <w:color w:val="000000" w:themeColor="text1"/>
                <w:sz w:val="24"/>
                <w:szCs w:val="24"/>
              </w:rPr>
              <w:t>, </w:t>
            </w:r>
            <w:hyperlink r:id="rId26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</w:rPr>
                <w:t xml:space="preserve">Пьер де </w:t>
              </w:r>
              <w:proofErr w:type="spellStart"/>
              <w:r w:rsidRPr="00AB5582">
                <w:rPr>
                  <w:rStyle w:val="a5"/>
                  <w:color w:val="000000" w:themeColor="text1"/>
                  <w:sz w:val="24"/>
                  <w:szCs w:val="24"/>
                </w:rPr>
                <w:t>Монтрёй</w:t>
              </w:r>
              <w:proofErr w:type="spellEnd"/>
            </w:hyperlink>
            <w:r w:rsidRPr="00AB5582">
              <w:rPr>
                <w:color w:val="000000" w:themeColor="text1"/>
                <w:sz w:val="24"/>
                <w:szCs w:val="24"/>
              </w:rPr>
              <w:t xml:space="preserve">. </w:t>
            </w:r>
            <w:hyperlink r:id="rId27" w:tooltip="1163" w:history="1">
              <w:r w:rsidRPr="00AB5582">
                <w:rPr>
                  <w:rStyle w:val="a5"/>
                  <w:color w:val="auto"/>
                  <w:sz w:val="24"/>
                  <w:szCs w:val="24"/>
                </w:rPr>
                <w:t>1163</w:t>
              </w:r>
            </w:hyperlink>
            <w:r w:rsidRPr="00AB5582">
              <w:rPr>
                <w:color w:val="auto"/>
                <w:sz w:val="24"/>
                <w:szCs w:val="24"/>
              </w:rPr>
              <w:t>—</w:t>
            </w:r>
            <w:hyperlink r:id="rId28" w:history="1">
              <w:r w:rsidRPr="00AB5582">
                <w:rPr>
                  <w:rStyle w:val="a5"/>
                  <w:color w:val="auto"/>
                  <w:sz w:val="24"/>
                  <w:szCs w:val="24"/>
                </w:rPr>
                <w:t>1345</w:t>
              </w:r>
            </w:hyperlink>
            <w:r w:rsidRPr="00AB5582">
              <w:rPr>
                <w:color w:val="auto"/>
                <w:sz w:val="24"/>
                <w:szCs w:val="24"/>
              </w:rPr>
              <w:t>гг</w:t>
            </w:r>
            <w:r w:rsidRPr="00AB5582">
              <w:rPr>
                <w:color w:val="000000" w:themeColor="text1"/>
                <w:sz w:val="24"/>
                <w:szCs w:val="24"/>
              </w:rPr>
              <w:t>.</w:t>
            </w:r>
          </w:p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sz w:val="24"/>
                <w:szCs w:val="24"/>
              </w:rPr>
            </w:pPr>
            <w:r w:rsidRPr="00AB5582">
              <w:rPr>
                <w:color w:val="000000" w:themeColor="text1"/>
                <w:sz w:val="24"/>
                <w:szCs w:val="24"/>
                <w:shd w:val="clear" w:color="auto" w:fill="F8F9FA"/>
              </w:rPr>
              <w:t>«</w:t>
            </w:r>
            <w:r w:rsidRPr="00AB5582">
              <w:rPr>
                <w:sz w:val="24"/>
                <w:szCs w:val="24"/>
              </w:rPr>
              <w:t>Клятва Горациев», Жак Луи Давид, 1784 г.</w:t>
            </w:r>
          </w:p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Лувр, </w:t>
            </w:r>
            <w:hyperlink r:id="rId29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Пьеру Леско</w:t>
              </w:r>
            </w:hyperlink>
            <w:r w:rsidRPr="00AB5582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30" w:tooltip="Андруэ, Жка (страница отсутствует)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Жака </w:t>
              </w:r>
              <w:proofErr w:type="spellStart"/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Андруэ</w:t>
              </w:r>
              <w:proofErr w:type="spellEnd"/>
            </w:hyperlink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 и </w:t>
            </w:r>
            <w:hyperlink r:id="rId31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Луи </w:t>
              </w:r>
              <w:proofErr w:type="spellStart"/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Метезо</w:t>
              </w:r>
              <w:proofErr w:type="spellEnd"/>
            </w:hyperlink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. </w:t>
            </w:r>
            <w:r w:rsidRPr="00AB5582">
              <w:rPr>
                <w:bCs/>
                <w:sz w:val="24"/>
                <w:szCs w:val="24"/>
                <w:shd w:val="clear" w:color="auto" w:fill="FFFFFF"/>
              </w:rPr>
              <w:t>16 век,</w:t>
            </w:r>
          </w:p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Собор Дома Инвалидов.</w:t>
            </w:r>
            <w:r w:rsidRPr="00AB5582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32" w:history="1">
              <w:r w:rsidRPr="00AB5582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Жюль Ардуэн-Мансару</w:t>
              </w:r>
            </w:hyperlink>
            <w:r w:rsidRPr="00AB5582">
              <w:rPr>
                <w:color w:val="000000" w:themeColor="text1"/>
                <w:sz w:val="24"/>
                <w:szCs w:val="24"/>
              </w:rPr>
              <w:t>,1706 г.</w:t>
            </w:r>
          </w:p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Вилла Савой. </w:t>
            </w:r>
            <w:r w:rsidRPr="00AB5582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="00D97516">
              <w:fldChar w:fldCharType="begin"/>
            </w:r>
            <w:r w:rsidR="00D97516">
              <w:instrText xml:space="preserve"> HYPERLINK "https://ru.wikipedia.org/wiki/%D0%9B%D0%B5_%D0%9A%D0%BE%D1%80%D0%B1%D1%8E%D0%B7%D1%8C%D0%B5" </w:instrText>
            </w:r>
            <w:r w:rsidR="00D97516">
              <w:fldChar w:fldCharType="separate"/>
            </w:r>
            <w:r w:rsidRPr="00AB5582">
              <w:rPr>
                <w:rStyle w:val="a5"/>
                <w:color w:val="000000" w:themeColor="text1"/>
                <w:sz w:val="24"/>
                <w:szCs w:val="24"/>
                <w:shd w:val="clear" w:color="auto" w:fill="FFFFFF"/>
              </w:rPr>
              <w:t>Ле</w:t>
            </w:r>
            <w:proofErr w:type="spellEnd"/>
            <w:r w:rsidRPr="00AB5582">
              <w:rPr>
                <w:rStyle w:val="a5"/>
                <w:color w:val="000000" w:themeColor="text1"/>
                <w:sz w:val="24"/>
                <w:szCs w:val="24"/>
                <w:shd w:val="clear" w:color="auto" w:fill="FFFFFF"/>
              </w:rPr>
              <w:t xml:space="preserve"> Корбюзье</w:t>
            </w:r>
            <w:r w:rsidR="00D97516">
              <w:rPr>
                <w:rStyle w:val="a5"/>
                <w:color w:val="000000" w:themeColor="text1"/>
                <w:sz w:val="24"/>
                <w:szCs w:val="24"/>
                <w:shd w:val="clear" w:color="auto" w:fill="FFFFFF"/>
              </w:rPr>
              <w:fldChar w:fldCharType="end"/>
            </w:r>
            <w:r w:rsidRPr="00AB5582">
              <w:rPr>
                <w:color w:val="000000" w:themeColor="text1"/>
                <w:sz w:val="24"/>
                <w:szCs w:val="24"/>
              </w:rPr>
              <w:t>. 1931г.</w:t>
            </w:r>
          </w:p>
          <w:p w:rsidR="00C117F2" w:rsidRPr="00AB5582" w:rsidRDefault="00C117F2" w:rsidP="004E40D9">
            <w:pPr>
              <w:numPr>
                <w:ilvl w:val="0"/>
                <w:numId w:val="5"/>
              </w:numPr>
              <w:ind w:left="139" w:hanging="142"/>
              <w:rPr>
                <w:color w:val="000000" w:themeColor="text1"/>
                <w:sz w:val="24"/>
                <w:szCs w:val="24"/>
              </w:rPr>
            </w:pPr>
            <w:r w:rsidRPr="00AB5582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«Красные рыбки». Анри Матисс, 1911г.</w:t>
            </w:r>
          </w:p>
        </w:tc>
        <w:tc>
          <w:tcPr>
            <w:tcW w:w="1099" w:type="dxa"/>
          </w:tcPr>
          <w:p w:rsidR="00C117F2" w:rsidRPr="00AB5582" w:rsidRDefault="00C117F2" w:rsidP="004E40D9">
            <w:pPr>
              <w:rPr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  <w:p w:rsidR="00C117F2" w:rsidRPr="00AB5582" w:rsidRDefault="00C117F2" w:rsidP="004E40D9">
            <w:pPr>
              <w:rPr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  <w:p w:rsidR="00C117F2" w:rsidRPr="00AB5582" w:rsidRDefault="00C117F2" w:rsidP="004E40D9">
            <w:pPr>
              <w:rPr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  <w:p w:rsidR="00C117F2" w:rsidRPr="00AB5582" w:rsidRDefault="00C117F2" w:rsidP="004E40D9">
            <w:pPr>
              <w:rPr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  <w:p w:rsidR="00C117F2" w:rsidRPr="00AB5582" w:rsidRDefault="00C117F2" w:rsidP="004E40D9">
            <w:pPr>
              <w:rPr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  <w:p w:rsidR="00C117F2" w:rsidRPr="00AB5582" w:rsidRDefault="00C117F2" w:rsidP="004E40D9">
            <w:pPr>
              <w:rPr>
                <w:i/>
                <w:sz w:val="24"/>
                <w:szCs w:val="24"/>
              </w:rPr>
            </w:pPr>
            <w:r w:rsidRPr="00AB5582">
              <w:rPr>
                <w:sz w:val="24"/>
                <w:szCs w:val="24"/>
              </w:rPr>
              <w:t>3</w:t>
            </w:r>
          </w:p>
        </w:tc>
      </w:tr>
    </w:tbl>
    <w:p w:rsidR="00C117F2" w:rsidRPr="00AB5582" w:rsidRDefault="00C117F2" w:rsidP="00C117F2">
      <w:pPr>
        <w:ind w:firstLine="426"/>
        <w:rPr>
          <w:sz w:val="24"/>
          <w:szCs w:val="24"/>
        </w:rPr>
      </w:pPr>
      <w:r w:rsidRPr="00AB5582">
        <w:rPr>
          <w:sz w:val="24"/>
          <w:szCs w:val="24"/>
        </w:rPr>
        <w:t xml:space="preserve"> </w:t>
      </w:r>
      <w:r w:rsidRPr="00AB5582">
        <w:rPr>
          <w:i/>
          <w:sz w:val="24"/>
          <w:szCs w:val="24"/>
        </w:rPr>
        <w:t>Описание выполнения</w:t>
      </w:r>
      <w:r w:rsidRPr="00AB5582">
        <w:rPr>
          <w:sz w:val="24"/>
          <w:szCs w:val="24"/>
        </w:rPr>
        <w:t xml:space="preserve">.  </w:t>
      </w:r>
    </w:p>
    <w:p w:rsidR="00C117F2" w:rsidRPr="004D27A7" w:rsidRDefault="00C117F2" w:rsidP="00C117F2">
      <w:p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31F2D">
        <w:rPr>
          <w:sz w:val="24"/>
          <w:szCs w:val="24"/>
        </w:rPr>
        <w:t>Участник</w:t>
      </w:r>
      <w:r w:rsidRPr="004D27A7">
        <w:rPr>
          <w:sz w:val="24"/>
          <w:szCs w:val="24"/>
        </w:rPr>
        <w:t xml:space="preserve"> по характеру изображений определяет предположительное время создания запечатленных на них объектов, классифицирует их на объекты, созданные до и после первой т</w:t>
      </w:r>
      <w:r>
        <w:rPr>
          <w:sz w:val="24"/>
          <w:szCs w:val="24"/>
        </w:rPr>
        <w:t>рети XVII век - 1 балл (</w:t>
      </w:r>
      <w:r w:rsidRPr="003F687E">
        <w:rPr>
          <w:b/>
          <w:sz w:val="24"/>
          <w:szCs w:val="24"/>
        </w:rPr>
        <w:t>всего 11</w:t>
      </w:r>
      <w:r w:rsidRPr="004D27A7">
        <w:rPr>
          <w:sz w:val="24"/>
          <w:szCs w:val="24"/>
        </w:rPr>
        <w:t>).</w:t>
      </w:r>
    </w:p>
    <w:p w:rsidR="00C117F2" w:rsidRPr="0053264D" w:rsidRDefault="00C117F2" w:rsidP="00C117F2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2. Участник точно </w:t>
      </w:r>
      <w:r w:rsidR="00F31F2D"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называет,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кем являлись Густав Эйфель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973713">
        <w:rPr>
          <w:rStyle w:val="no-wikidata"/>
          <w:rFonts w:ascii="Times New Roman" w:hAnsi="Times New Roman"/>
          <w:b w:val="0"/>
          <w:color w:val="000000" w:themeColor="text1"/>
          <w:sz w:val="24"/>
          <w:szCs w:val="24"/>
        </w:rPr>
        <w:t xml:space="preserve"> Жан-Батист 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Мольер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Эжен</w:t>
      </w:r>
      <w:proofErr w:type="spellEnd"/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Делакруа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– 2 балла (</w:t>
      </w:r>
      <w:r w:rsidRPr="0053264D">
        <w:rPr>
          <w:rFonts w:ascii="Times New Roman" w:hAnsi="Times New Roman"/>
          <w:color w:val="000000" w:themeColor="text1"/>
          <w:sz w:val="24"/>
          <w:szCs w:val="24"/>
        </w:rPr>
        <w:t>всего 6 баллов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); да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е</w:t>
      </w:r>
      <w:r w:rsidRPr="00973713">
        <w:rPr>
          <w:rFonts w:ascii="Times New Roman" w:hAnsi="Times New Roman"/>
          <w:b w:val="0"/>
          <w:color w:val="000000" w:themeColor="text1"/>
          <w:sz w:val="24"/>
          <w:szCs w:val="24"/>
        </w:rPr>
        <w:t>т краткую характеристику</w:t>
      </w:r>
      <w:r w:rsidRPr="004D27A7">
        <w:rPr>
          <w:sz w:val="24"/>
          <w:szCs w:val="24"/>
        </w:rPr>
        <w:t xml:space="preserve"> </w:t>
      </w:r>
      <w:r w:rsidRPr="0053264D">
        <w:rPr>
          <w:rFonts w:ascii="Times New Roman" w:hAnsi="Times New Roman"/>
          <w:b w:val="0"/>
          <w:color w:val="000000" w:themeColor="text1"/>
          <w:sz w:val="24"/>
          <w:szCs w:val="24"/>
        </w:rPr>
        <w:t>их деятельности - 2 балла (</w:t>
      </w:r>
      <w:r w:rsidRPr="0053264D">
        <w:rPr>
          <w:rFonts w:ascii="Times New Roman" w:hAnsi="Times New Roman"/>
          <w:color w:val="000000" w:themeColor="text1"/>
          <w:sz w:val="24"/>
          <w:szCs w:val="24"/>
        </w:rPr>
        <w:t>всего 6</w:t>
      </w:r>
      <w:r w:rsidRPr="0053264D">
        <w:rPr>
          <w:rFonts w:ascii="Times New Roman" w:hAnsi="Times New Roman"/>
          <w:b w:val="0"/>
          <w:color w:val="000000" w:themeColor="text1"/>
          <w:sz w:val="24"/>
          <w:szCs w:val="24"/>
        </w:rPr>
        <w:t>).</w:t>
      </w:r>
    </w:p>
    <w:p w:rsidR="00C117F2" w:rsidRPr="000744DD" w:rsidRDefault="00C117F2" w:rsidP="00C117F2">
      <w:pPr>
        <w:pStyle w:val="a3"/>
        <w:spacing w:after="160" w:line="259" w:lineRule="auto"/>
        <w:ind w:left="36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D27A7">
        <w:rPr>
          <w:sz w:val="24"/>
          <w:szCs w:val="24"/>
        </w:rPr>
        <w:t xml:space="preserve"> </w:t>
      </w:r>
      <w:r w:rsidRPr="00423393">
        <w:rPr>
          <w:rFonts w:ascii="Times New Roman" w:hAnsi="Times New Roman"/>
          <w:sz w:val="24"/>
          <w:szCs w:val="24"/>
        </w:rPr>
        <w:t>Ука</w:t>
      </w:r>
      <w:r>
        <w:rPr>
          <w:rFonts w:ascii="Times New Roman" w:hAnsi="Times New Roman"/>
          <w:sz w:val="24"/>
          <w:szCs w:val="24"/>
        </w:rPr>
        <w:t>зывает</w:t>
      </w:r>
      <w:r w:rsidRPr="00423393">
        <w:rPr>
          <w:rFonts w:ascii="Times New Roman" w:hAnsi="Times New Roman"/>
          <w:sz w:val="24"/>
          <w:szCs w:val="24"/>
        </w:rPr>
        <w:t xml:space="preserve"> названия известных памятников искусства,</w:t>
      </w:r>
      <w:r>
        <w:rPr>
          <w:rFonts w:ascii="Times New Roman" w:hAnsi="Times New Roman"/>
          <w:sz w:val="24"/>
          <w:szCs w:val="24"/>
        </w:rPr>
        <w:t xml:space="preserve"> их авторов и время </w:t>
      </w:r>
      <w:r w:rsidRPr="000744DD">
        <w:rPr>
          <w:rFonts w:ascii="Times New Roman" w:hAnsi="Times New Roman"/>
          <w:sz w:val="24"/>
          <w:szCs w:val="24"/>
        </w:rPr>
        <w:t>создания</w:t>
      </w:r>
      <w:r>
        <w:rPr>
          <w:rFonts w:ascii="Times New Roman" w:hAnsi="Times New Roman"/>
          <w:sz w:val="24"/>
          <w:szCs w:val="24"/>
        </w:rPr>
        <w:t xml:space="preserve"> – 2 балла (</w:t>
      </w:r>
      <w:r w:rsidRPr="0053264D">
        <w:rPr>
          <w:rFonts w:ascii="Times New Roman" w:hAnsi="Times New Roman"/>
          <w:b/>
          <w:sz w:val="24"/>
          <w:szCs w:val="24"/>
        </w:rPr>
        <w:t>18 баллов</w:t>
      </w:r>
      <w:r>
        <w:rPr>
          <w:rFonts w:ascii="Times New Roman" w:hAnsi="Times New Roman"/>
          <w:sz w:val="24"/>
          <w:szCs w:val="24"/>
        </w:rPr>
        <w:t>)</w:t>
      </w:r>
      <w:r w:rsidRPr="000744DD">
        <w:rPr>
          <w:rFonts w:ascii="Times New Roman" w:hAnsi="Times New Roman"/>
          <w:sz w:val="24"/>
          <w:szCs w:val="24"/>
        </w:rPr>
        <w:t xml:space="preserve"> </w:t>
      </w:r>
    </w:p>
    <w:p w:rsidR="00C117F2" w:rsidRDefault="00F31F2D" w:rsidP="00C117F2">
      <w:pPr>
        <w:tabs>
          <w:tab w:val="left" w:pos="851"/>
          <w:tab w:val="left" w:pos="993"/>
        </w:tabs>
        <w:spacing w:line="240" w:lineRule="auto"/>
        <w:ind w:firstLine="426"/>
        <w:rPr>
          <w:b/>
          <w:sz w:val="24"/>
          <w:szCs w:val="24"/>
        </w:rPr>
      </w:pPr>
      <w:r>
        <w:rPr>
          <w:sz w:val="24"/>
          <w:szCs w:val="24"/>
        </w:rPr>
        <w:t>4. Участник</w:t>
      </w:r>
      <w:r w:rsidR="00C117F2">
        <w:rPr>
          <w:sz w:val="24"/>
          <w:szCs w:val="24"/>
        </w:rPr>
        <w:t xml:space="preserve"> может получить дополнительно еще 2 балла за </w:t>
      </w:r>
      <w:r w:rsidR="00C117F2">
        <w:rPr>
          <w:bCs/>
          <w:i/>
          <w:sz w:val="24"/>
          <w:szCs w:val="24"/>
        </w:rPr>
        <w:t xml:space="preserve">точность ответов, </w:t>
      </w:r>
      <w:r w:rsidR="00C117F2" w:rsidRPr="00555DCC">
        <w:rPr>
          <w:bCs/>
          <w:i/>
          <w:sz w:val="24"/>
          <w:szCs w:val="24"/>
        </w:rPr>
        <w:t>нужные дополнения и уточнения</w:t>
      </w:r>
      <w:r w:rsidR="00C117F2">
        <w:rPr>
          <w:bCs/>
          <w:i/>
          <w:sz w:val="24"/>
          <w:szCs w:val="24"/>
        </w:rPr>
        <w:t>.</w:t>
      </w:r>
    </w:p>
    <w:p w:rsidR="00C117F2" w:rsidRPr="006127DA" w:rsidRDefault="00C117F2" w:rsidP="00C117F2">
      <w:pPr>
        <w:spacing w:line="240" w:lineRule="auto"/>
        <w:ind w:left="709"/>
        <w:jc w:val="center"/>
        <w:rPr>
          <w:b/>
          <w:sz w:val="24"/>
          <w:szCs w:val="24"/>
        </w:rPr>
      </w:pPr>
      <w:r w:rsidRPr="006127DA">
        <w:rPr>
          <w:b/>
          <w:sz w:val="24"/>
          <w:szCs w:val="24"/>
        </w:rPr>
        <w:t xml:space="preserve">Максимальное количество - </w:t>
      </w:r>
      <w:r>
        <w:rPr>
          <w:b/>
          <w:sz w:val="24"/>
          <w:szCs w:val="24"/>
        </w:rPr>
        <w:t>43</w:t>
      </w:r>
      <w:r w:rsidRPr="006127DA">
        <w:rPr>
          <w:b/>
          <w:sz w:val="24"/>
          <w:szCs w:val="24"/>
        </w:rPr>
        <w:t xml:space="preserve"> балл</w:t>
      </w:r>
      <w:r>
        <w:rPr>
          <w:b/>
          <w:sz w:val="24"/>
          <w:szCs w:val="24"/>
        </w:rPr>
        <w:t>а</w:t>
      </w:r>
    </w:p>
    <w:p w:rsidR="00C117F2" w:rsidRPr="006127DA" w:rsidRDefault="00C117F2" w:rsidP="00C117F2">
      <w:pPr>
        <w:ind w:firstLine="426"/>
        <w:jc w:val="center"/>
        <w:rPr>
          <w:b/>
          <w:sz w:val="24"/>
          <w:szCs w:val="24"/>
          <w:u w:val="single"/>
        </w:rPr>
      </w:pPr>
      <w:r w:rsidRPr="00B87BAF">
        <w:rPr>
          <w:b/>
          <w:bCs/>
          <w:sz w:val="24"/>
          <w:szCs w:val="24"/>
          <w:u w:val="single"/>
        </w:rPr>
        <w:t xml:space="preserve">Пример ответа на задание </w:t>
      </w:r>
      <w:r w:rsidRPr="006127DA">
        <w:rPr>
          <w:b/>
          <w:i/>
          <w:sz w:val="24"/>
          <w:szCs w:val="24"/>
          <w:u w:val="single"/>
        </w:rPr>
        <w:t>5</w:t>
      </w:r>
      <w:r w:rsidRPr="006127DA">
        <w:rPr>
          <w:b/>
          <w:sz w:val="24"/>
          <w:szCs w:val="24"/>
          <w:u w:val="single"/>
        </w:rPr>
        <w:t xml:space="preserve"> «Логические цепочки»</w:t>
      </w:r>
    </w:p>
    <w:p w:rsidR="00C117F2" w:rsidRPr="00061B56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Cs/>
          <w:i/>
          <w:sz w:val="24"/>
          <w:szCs w:val="24"/>
        </w:rPr>
      </w:pPr>
      <w:r w:rsidRPr="000B17D9">
        <w:rPr>
          <w:i/>
          <w:sz w:val="24"/>
          <w:szCs w:val="24"/>
        </w:rPr>
        <w:t>Таблица ответов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5"/>
        <w:gridCol w:w="1446"/>
        <w:gridCol w:w="1559"/>
        <w:gridCol w:w="1270"/>
      </w:tblGrid>
      <w:tr w:rsidR="00C117F2" w:rsidRPr="003327AE" w:rsidTr="004E40D9">
        <w:tc>
          <w:tcPr>
            <w:tcW w:w="5075" w:type="dxa"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Слово второго пропуска</w:t>
            </w:r>
          </w:p>
        </w:tc>
        <w:tc>
          <w:tcPr>
            <w:tcW w:w="4275" w:type="dxa"/>
            <w:gridSpan w:val="3"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болеро</w:t>
            </w:r>
          </w:p>
        </w:tc>
      </w:tr>
      <w:tr w:rsidR="00C117F2" w:rsidRPr="003327AE" w:rsidTr="004E40D9">
        <w:tc>
          <w:tcPr>
            <w:tcW w:w="5075" w:type="dxa"/>
            <w:vMerge w:val="restart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Обозначь цифрами логическую цепочку из выбранных изображений.</w:t>
            </w:r>
          </w:p>
        </w:tc>
        <w:tc>
          <w:tcPr>
            <w:tcW w:w="1446" w:type="dxa"/>
          </w:tcPr>
          <w:p w:rsidR="00C117F2" w:rsidRPr="0012037D" w:rsidRDefault="00C117F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117F2" w:rsidRPr="0012037D" w:rsidRDefault="00C117F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C117F2" w:rsidRPr="0012037D" w:rsidRDefault="00C117F2" w:rsidP="004E40D9">
            <w:pPr>
              <w:jc w:val="center"/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3</w:t>
            </w:r>
          </w:p>
        </w:tc>
      </w:tr>
      <w:tr w:rsidR="00C117F2" w:rsidRPr="003327AE" w:rsidTr="004E40D9">
        <w:tc>
          <w:tcPr>
            <w:tcW w:w="5075" w:type="dxa"/>
            <w:vMerge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C117F2" w:rsidRPr="0012037D" w:rsidRDefault="00C117F2" w:rsidP="004E40D9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03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17F2" w:rsidRPr="003327AE" w:rsidTr="004E40D9">
        <w:tc>
          <w:tcPr>
            <w:tcW w:w="9350" w:type="dxa"/>
            <w:gridSpan w:val="4"/>
          </w:tcPr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Поясни логику своего выбора, дав описание выбранным изображениям.</w:t>
            </w:r>
          </w:p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>Поясни логику своего выбора, дав описание выбранным изображениям.</w:t>
            </w:r>
          </w:p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1 - </w:t>
            </w:r>
            <w:r w:rsidRPr="0012037D">
              <w:rPr>
                <w:rStyle w:val="lj-spoiler-body"/>
                <w:sz w:val="24"/>
                <w:szCs w:val="24"/>
              </w:rPr>
              <w:t>2 изображение - портрет Мориса Равеля, французского композитора, написавшего «Болеро».</w:t>
            </w:r>
          </w:p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2 - </w:t>
            </w:r>
            <w:r w:rsidRPr="0012037D">
              <w:rPr>
                <w:rStyle w:val="lj-spoiler-body"/>
                <w:sz w:val="24"/>
                <w:szCs w:val="24"/>
              </w:rPr>
              <w:t>4 - изображение испанского танца болеро</w:t>
            </w:r>
          </w:p>
          <w:p w:rsidR="00C117F2" w:rsidRPr="0012037D" w:rsidRDefault="00C117F2" w:rsidP="004E40D9">
            <w:pPr>
              <w:rPr>
                <w:sz w:val="24"/>
                <w:szCs w:val="24"/>
              </w:rPr>
            </w:pPr>
            <w:r w:rsidRPr="0012037D">
              <w:rPr>
                <w:sz w:val="24"/>
                <w:szCs w:val="24"/>
              </w:rPr>
              <w:t xml:space="preserve">3 - </w:t>
            </w:r>
            <w:r w:rsidRPr="0012037D">
              <w:rPr>
                <w:rStyle w:val="lj-spoiler-body"/>
                <w:sz w:val="24"/>
                <w:szCs w:val="24"/>
              </w:rPr>
              <w:t>9 изображение - болеро - элемент женской одежды в виде короткого пиджака без застежек.</w:t>
            </w:r>
          </w:p>
        </w:tc>
      </w:tr>
    </w:tbl>
    <w:p w:rsidR="00C117F2" w:rsidRPr="004C6246" w:rsidRDefault="00C117F2" w:rsidP="00C117F2">
      <w:pPr>
        <w:ind w:firstLine="709"/>
        <w:rPr>
          <w:sz w:val="24"/>
          <w:szCs w:val="24"/>
        </w:rPr>
      </w:pPr>
      <w:r w:rsidRPr="004C6246">
        <w:rPr>
          <w:i/>
          <w:sz w:val="24"/>
          <w:szCs w:val="24"/>
        </w:rPr>
        <w:t>Описание выполнения</w:t>
      </w:r>
      <w:r w:rsidRPr="004C6246">
        <w:rPr>
          <w:sz w:val="24"/>
          <w:szCs w:val="24"/>
        </w:rPr>
        <w:t xml:space="preserve">.  </w:t>
      </w:r>
    </w:p>
    <w:p w:rsidR="00C117F2" w:rsidRPr="004C6246" w:rsidRDefault="00C117F2" w:rsidP="00C117F2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567" w:firstLine="131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4C6246">
        <w:rPr>
          <w:rStyle w:val="lj-spoiler-body"/>
          <w:rFonts w:ascii="Times New Roman" w:hAnsi="Times New Roman"/>
          <w:sz w:val="24"/>
          <w:szCs w:val="24"/>
        </w:rPr>
        <w:t>Участник</w:t>
      </w:r>
      <w:r w:rsidRPr="004C6246">
        <w:rPr>
          <w:rFonts w:ascii="Times New Roman" w:hAnsi="Times New Roman"/>
          <w:sz w:val="24"/>
          <w:szCs w:val="24"/>
        </w:rPr>
        <w:t xml:space="preserve"> приводит пропущенное слово:</w:t>
      </w: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 болеро </w:t>
      </w:r>
      <w:r w:rsidRPr="004C6246">
        <w:rPr>
          <w:rStyle w:val="lj-spoiler-body"/>
          <w:rFonts w:ascii="Times New Roman" w:hAnsi="Times New Roman"/>
          <w:b/>
          <w:sz w:val="24"/>
          <w:szCs w:val="24"/>
        </w:rPr>
        <w:t>- 3 балла</w:t>
      </w:r>
      <w:r w:rsidRPr="004C6246">
        <w:rPr>
          <w:rStyle w:val="lj-spoiler-body"/>
          <w:rFonts w:ascii="Times New Roman" w:hAnsi="Times New Roman"/>
          <w:sz w:val="24"/>
          <w:szCs w:val="24"/>
        </w:rPr>
        <w:t>.</w:t>
      </w:r>
    </w:p>
    <w:p w:rsidR="00C117F2" w:rsidRPr="004C6246" w:rsidRDefault="00C117F2" w:rsidP="00C117F2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567" w:firstLine="131"/>
        <w:jc w:val="both"/>
        <w:rPr>
          <w:rFonts w:ascii="Times New Roman" w:hAnsi="Times New Roman"/>
          <w:sz w:val="24"/>
          <w:szCs w:val="24"/>
        </w:rPr>
      </w:pPr>
      <w:r w:rsidRPr="004C6246">
        <w:rPr>
          <w:rStyle w:val="lj-spoiler-body"/>
          <w:rFonts w:ascii="Times New Roman" w:hAnsi="Times New Roman"/>
          <w:sz w:val="24"/>
          <w:szCs w:val="24"/>
        </w:rPr>
        <w:t>Логическая цепочка: 2,4,9 -</w:t>
      </w:r>
      <w:r w:rsidRPr="004C6246">
        <w:rPr>
          <w:rFonts w:ascii="Times New Roman" w:hAnsi="Times New Roman"/>
          <w:sz w:val="24"/>
          <w:szCs w:val="24"/>
        </w:rPr>
        <w:t xml:space="preserve"> 2 балла (</w:t>
      </w:r>
      <w:r w:rsidRPr="004C6246">
        <w:rPr>
          <w:rFonts w:ascii="Times New Roman" w:hAnsi="Times New Roman"/>
          <w:b/>
          <w:sz w:val="24"/>
          <w:szCs w:val="24"/>
        </w:rPr>
        <w:t>всего 6</w:t>
      </w:r>
      <w:r w:rsidRPr="004C6246">
        <w:rPr>
          <w:rFonts w:ascii="Times New Roman" w:hAnsi="Times New Roman"/>
          <w:sz w:val="24"/>
          <w:szCs w:val="24"/>
        </w:rPr>
        <w:t>).</w:t>
      </w:r>
    </w:p>
    <w:p w:rsidR="00C117F2" w:rsidRPr="004C6246" w:rsidRDefault="00F31F2D" w:rsidP="00C117F2">
      <w:pPr>
        <w:pStyle w:val="a3"/>
        <w:numPr>
          <w:ilvl w:val="0"/>
          <w:numId w:val="2"/>
        </w:numPr>
        <w:tabs>
          <w:tab w:val="left" w:pos="993"/>
        </w:tabs>
        <w:spacing w:after="160" w:line="259" w:lineRule="auto"/>
        <w:ind w:left="567" w:firstLine="1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</w:t>
      </w:r>
      <w:r w:rsidR="00C117F2" w:rsidRPr="004C6246">
        <w:rPr>
          <w:rFonts w:ascii="Times New Roman" w:hAnsi="Times New Roman"/>
          <w:sz w:val="24"/>
          <w:szCs w:val="24"/>
        </w:rPr>
        <w:t xml:space="preserve"> пояснил логику своего выбора, дав комментарии к выбранным изображениям -  </w:t>
      </w:r>
      <w:r w:rsidR="00C117F2" w:rsidRPr="004C6246">
        <w:rPr>
          <w:rFonts w:ascii="Times New Roman" w:hAnsi="Times New Roman"/>
          <w:b/>
          <w:sz w:val="24"/>
          <w:szCs w:val="24"/>
        </w:rPr>
        <w:t>1</w:t>
      </w:r>
      <w:r w:rsidR="00C117F2">
        <w:rPr>
          <w:rFonts w:ascii="Times New Roman" w:hAnsi="Times New Roman"/>
          <w:b/>
          <w:sz w:val="24"/>
          <w:szCs w:val="24"/>
        </w:rPr>
        <w:t>7</w:t>
      </w:r>
      <w:r w:rsidR="00C117F2" w:rsidRPr="004C6246">
        <w:rPr>
          <w:rFonts w:ascii="Times New Roman" w:hAnsi="Times New Roman"/>
          <w:b/>
          <w:sz w:val="24"/>
          <w:szCs w:val="24"/>
        </w:rPr>
        <w:t xml:space="preserve"> баллов</w:t>
      </w:r>
      <w:r w:rsidR="00C117F2" w:rsidRPr="004C6246">
        <w:rPr>
          <w:rFonts w:ascii="Times New Roman" w:hAnsi="Times New Roman"/>
          <w:sz w:val="24"/>
          <w:szCs w:val="24"/>
        </w:rPr>
        <w:t xml:space="preserve"> </w:t>
      </w:r>
    </w:p>
    <w:p w:rsidR="00C117F2" w:rsidRPr="004C6246" w:rsidRDefault="00C117F2" w:rsidP="00C117F2">
      <w:pPr>
        <w:pStyle w:val="a3"/>
        <w:ind w:left="567" w:firstLine="131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Комментарий: </w:t>
      </w:r>
      <w:r>
        <w:rPr>
          <w:rStyle w:val="lj-spoiler-body"/>
          <w:rFonts w:ascii="Times New Roman" w:hAnsi="Times New Roman"/>
          <w:sz w:val="24"/>
          <w:szCs w:val="24"/>
        </w:rPr>
        <w:t>2 портрет Дебюсси -</w:t>
      </w:r>
      <w:r w:rsidRPr="00D3500E">
        <w:rPr>
          <w:rStyle w:val="lj-spoiler-body"/>
          <w:rFonts w:ascii="Times New Roman" w:hAnsi="Times New Roman"/>
          <w:sz w:val="24"/>
          <w:szCs w:val="24"/>
        </w:rPr>
        <w:t>3 балла</w:t>
      </w: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, </w:t>
      </w:r>
      <w:r>
        <w:rPr>
          <w:rStyle w:val="lj-spoiler-body"/>
          <w:rFonts w:ascii="Times New Roman" w:hAnsi="Times New Roman"/>
          <w:sz w:val="24"/>
          <w:szCs w:val="24"/>
        </w:rPr>
        <w:t xml:space="preserve">французский композитор – </w:t>
      </w:r>
      <w:r w:rsidRPr="00D3500E">
        <w:rPr>
          <w:rStyle w:val="lj-spoiler-body"/>
          <w:rFonts w:ascii="Times New Roman" w:hAnsi="Times New Roman"/>
          <w:sz w:val="24"/>
          <w:szCs w:val="24"/>
        </w:rPr>
        <w:t>2 балла</w:t>
      </w:r>
      <w:r>
        <w:rPr>
          <w:rStyle w:val="lj-spoiler-body"/>
          <w:rFonts w:ascii="Times New Roman" w:hAnsi="Times New Roman"/>
          <w:sz w:val="24"/>
          <w:szCs w:val="24"/>
        </w:rPr>
        <w:t xml:space="preserve">, </w:t>
      </w:r>
      <w:r w:rsidRPr="004C6246">
        <w:rPr>
          <w:rStyle w:val="lj-spoiler-body"/>
          <w:rFonts w:ascii="Times New Roman" w:hAnsi="Times New Roman"/>
          <w:sz w:val="24"/>
          <w:szCs w:val="24"/>
        </w:rPr>
        <w:t>автора з</w:t>
      </w:r>
      <w:r>
        <w:rPr>
          <w:rStyle w:val="lj-spoiler-body"/>
          <w:rFonts w:ascii="Times New Roman" w:hAnsi="Times New Roman"/>
          <w:sz w:val="24"/>
          <w:szCs w:val="24"/>
        </w:rPr>
        <w:t xml:space="preserve">наменитого произведения «Болеро» - </w:t>
      </w:r>
      <w:r w:rsidRPr="00D3500E">
        <w:rPr>
          <w:rStyle w:val="lj-spoiler-body"/>
          <w:rFonts w:ascii="Times New Roman" w:hAnsi="Times New Roman"/>
          <w:sz w:val="24"/>
          <w:szCs w:val="24"/>
        </w:rPr>
        <w:t>3 балла</w:t>
      </w: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,  </w:t>
      </w:r>
    </w:p>
    <w:p w:rsidR="00C117F2" w:rsidRDefault="00C117F2" w:rsidP="00C117F2">
      <w:pPr>
        <w:pStyle w:val="a3"/>
        <w:ind w:left="567" w:firstLine="131"/>
        <w:jc w:val="both"/>
        <w:rPr>
          <w:rFonts w:ascii="Times New Roman" w:hAnsi="Times New Roman"/>
          <w:sz w:val="24"/>
          <w:szCs w:val="24"/>
        </w:rPr>
      </w:pPr>
      <w:r>
        <w:rPr>
          <w:rStyle w:val="lj-spoiler-body"/>
          <w:rFonts w:ascii="Times New Roman" w:hAnsi="Times New Roman"/>
          <w:sz w:val="24"/>
          <w:szCs w:val="24"/>
        </w:rPr>
        <w:t>4 -</w:t>
      </w: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 </w:t>
      </w:r>
      <w:r>
        <w:rPr>
          <w:rStyle w:val="lj-spoiler-body"/>
          <w:rFonts w:ascii="Times New Roman" w:hAnsi="Times New Roman"/>
          <w:sz w:val="24"/>
          <w:szCs w:val="24"/>
        </w:rPr>
        <w:t xml:space="preserve">испанский танец болеро - </w:t>
      </w:r>
      <w:r w:rsidRPr="00D3500E">
        <w:rPr>
          <w:rStyle w:val="lj-spoiler-body"/>
          <w:rFonts w:ascii="Times New Roman" w:hAnsi="Times New Roman"/>
          <w:sz w:val="24"/>
          <w:szCs w:val="24"/>
        </w:rPr>
        <w:t>3 балла</w:t>
      </w:r>
      <w:r>
        <w:rPr>
          <w:rStyle w:val="lj-spoiler-body"/>
          <w:rFonts w:ascii="Times New Roman" w:hAnsi="Times New Roman"/>
          <w:sz w:val="24"/>
          <w:szCs w:val="24"/>
        </w:rPr>
        <w:t>,</w:t>
      </w:r>
      <w:r w:rsidRPr="004C6246">
        <w:rPr>
          <w:rFonts w:ascii="Times New Roman" w:hAnsi="Times New Roman"/>
          <w:sz w:val="24"/>
          <w:szCs w:val="24"/>
        </w:rPr>
        <w:t xml:space="preserve"> </w:t>
      </w:r>
    </w:p>
    <w:p w:rsidR="00C117F2" w:rsidRDefault="00C117F2" w:rsidP="00C117F2">
      <w:pPr>
        <w:pStyle w:val="a3"/>
        <w:ind w:left="567" w:firstLine="131"/>
        <w:jc w:val="both"/>
        <w:rPr>
          <w:rStyle w:val="lj-spoiler-body"/>
          <w:rFonts w:ascii="Times New Roman" w:hAnsi="Times New Roman"/>
          <w:sz w:val="24"/>
          <w:szCs w:val="24"/>
        </w:rPr>
      </w:pPr>
      <w:r w:rsidRPr="004C6246">
        <w:rPr>
          <w:rStyle w:val="lj-spoiler-body"/>
          <w:rFonts w:ascii="Times New Roman" w:hAnsi="Times New Roman"/>
          <w:sz w:val="24"/>
          <w:szCs w:val="24"/>
        </w:rPr>
        <w:t xml:space="preserve">9- </w:t>
      </w:r>
      <w:r>
        <w:rPr>
          <w:rStyle w:val="lj-spoiler-body"/>
          <w:rFonts w:ascii="Times New Roman" w:hAnsi="Times New Roman"/>
          <w:sz w:val="24"/>
          <w:szCs w:val="24"/>
        </w:rPr>
        <w:t>элемент женской одежды болеро -</w:t>
      </w:r>
      <w:r w:rsidRPr="00D3500E">
        <w:rPr>
          <w:rStyle w:val="lj-spoiler-body"/>
          <w:rFonts w:ascii="Times New Roman" w:hAnsi="Times New Roman"/>
          <w:sz w:val="24"/>
          <w:szCs w:val="24"/>
        </w:rPr>
        <w:t>3 балла, в виде короткого пиджака без застежек</w:t>
      </w:r>
      <w:r>
        <w:rPr>
          <w:rStyle w:val="lj-spoiler-body"/>
          <w:rFonts w:ascii="Times New Roman" w:hAnsi="Times New Roman"/>
          <w:sz w:val="24"/>
          <w:szCs w:val="24"/>
        </w:rPr>
        <w:t xml:space="preserve"> - </w:t>
      </w:r>
      <w:r w:rsidRPr="00D3500E">
        <w:rPr>
          <w:rStyle w:val="lj-spoiler-body"/>
          <w:rFonts w:ascii="Times New Roman" w:hAnsi="Times New Roman"/>
          <w:sz w:val="24"/>
          <w:szCs w:val="24"/>
        </w:rPr>
        <w:t>3 балла.</w:t>
      </w:r>
    </w:p>
    <w:p w:rsidR="00D97516" w:rsidRDefault="00D97516" w:rsidP="00C117F2">
      <w:pPr>
        <w:pStyle w:val="a3"/>
        <w:ind w:left="567" w:firstLine="131"/>
        <w:jc w:val="both"/>
        <w:rPr>
          <w:rStyle w:val="lj-spoiler-body"/>
          <w:rFonts w:ascii="Times New Roman" w:hAnsi="Times New Roman"/>
          <w:sz w:val="24"/>
          <w:szCs w:val="24"/>
        </w:rPr>
      </w:pPr>
    </w:p>
    <w:p w:rsidR="00C117F2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C117F2">
        <w:rPr>
          <w:b/>
          <w:sz w:val="24"/>
          <w:szCs w:val="24"/>
        </w:rPr>
        <w:t>аксимальное количество - 26</w:t>
      </w:r>
      <w:r w:rsidR="00C117F2" w:rsidRPr="006127DA">
        <w:rPr>
          <w:b/>
          <w:sz w:val="24"/>
          <w:szCs w:val="24"/>
        </w:rPr>
        <w:t xml:space="preserve"> баллов</w:t>
      </w: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Pr="004D27A7" w:rsidRDefault="00D97516" w:rsidP="00C117F2">
      <w:pPr>
        <w:spacing w:line="240" w:lineRule="auto"/>
        <w:ind w:left="709"/>
        <w:jc w:val="center"/>
        <w:rPr>
          <w:b/>
          <w:sz w:val="24"/>
          <w:szCs w:val="24"/>
        </w:rPr>
      </w:pPr>
    </w:p>
    <w:p w:rsidR="00D97516" w:rsidRDefault="00D97516" w:rsidP="00C117F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3327AE">
        <w:rPr>
          <w:b/>
          <w:bCs/>
          <w:sz w:val="24"/>
          <w:szCs w:val="24"/>
          <w:u w:val="single"/>
        </w:rPr>
        <w:t>Пример ответа на з</w:t>
      </w:r>
      <w:r w:rsidRPr="00B87BAF">
        <w:rPr>
          <w:b/>
          <w:bCs/>
          <w:sz w:val="24"/>
          <w:szCs w:val="24"/>
          <w:u w:val="single"/>
        </w:rPr>
        <w:t>адание</w:t>
      </w:r>
      <w:r w:rsidRPr="00426573">
        <w:rPr>
          <w:b/>
          <w:bCs/>
          <w:i/>
          <w:sz w:val="24"/>
          <w:szCs w:val="24"/>
          <w:u w:val="single"/>
        </w:rPr>
        <w:t xml:space="preserve"> </w:t>
      </w:r>
      <w:r w:rsidRPr="009544A6">
        <w:rPr>
          <w:b/>
          <w:bCs/>
          <w:sz w:val="24"/>
          <w:szCs w:val="24"/>
          <w:u w:val="single"/>
        </w:rPr>
        <w:t xml:space="preserve">6 </w:t>
      </w:r>
      <w:r w:rsidRPr="00426573">
        <w:rPr>
          <w:b/>
          <w:bCs/>
          <w:sz w:val="24"/>
          <w:szCs w:val="24"/>
          <w:u w:val="single"/>
        </w:rPr>
        <w:t>«Искусствоведческий анализ»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z w:val="24"/>
          <w:szCs w:val="24"/>
          <w:u w:val="single"/>
        </w:rPr>
      </w:pP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Валентин Серов «Портрет Иды Рубинштейн</w:t>
      </w:r>
      <w:r w:rsidR="002B235E">
        <w:rPr>
          <w:i/>
          <w:sz w:val="24"/>
          <w:szCs w:val="24"/>
        </w:rPr>
        <w:t>»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 xml:space="preserve">На картине изображена русская виртуозная балерина </w:t>
      </w:r>
      <w:proofErr w:type="spellStart"/>
      <w:r w:rsidRPr="00E03498">
        <w:rPr>
          <w:i/>
          <w:sz w:val="24"/>
          <w:szCs w:val="24"/>
        </w:rPr>
        <w:t>Ида</w:t>
      </w:r>
      <w:proofErr w:type="spellEnd"/>
      <w:r w:rsidRPr="00E03498">
        <w:rPr>
          <w:i/>
          <w:sz w:val="24"/>
          <w:szCs w:val="24"/>
        </w:rPr>
        <w:t xml:space="preserve"> Рубинштейн.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 xml:space="preserve">Композиция картины делится по горизонтали на 2 части, центром картины является фигура женщина, словно застывшая в неестественной позе. 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За</w:t>
      </w:r>
      <w:r w:rsidR="00F31F2D">
        <w:rPr>
          <w:i/>
          <w:sz w:val="24"/>
          <w:szCs w:val="24"/>
        </w:rPr>
        <w:t>поминающимися деталями являются</w:t>
      </w:r>
      <w:r w:rsidRPr="00E03498">
        <w:rPr>
          <w:i/>
          <w:sz w:val="24"/>
          <w:szCs w:val="24"/>
        </w:rPr>
        <w:t xml:space="preserve"> зеленый шарф, объемные, словно грива,  волосы, контраст обнаженного тела и драгоценностей на руке, </w:t>
      </w:r>
      <w:proofErr w:type="spellStart"/>
      <w:r w:rsidRPr="00E03498">
        <w:rPr>
          <w:i/>
          <w:sz w:val="24"/>
          <w:szCs w:val="24"/>
        </w:rPr>
        <w:t>контурность</w:t>
      </w:r>
      <w:proofErr w:type="spellEnd"/>
      <w:r w:rsidRPr="00E03498">
        <w:rPr>
          <w:i/>
          <w:sz w:val="24"/>
          <w:szCs w:val="24"/>
        </w:rPr>
        <w:t xml:space="preserve">  рисунка, грустный взгляд. 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Решение композиции в холодных тонах придает картине какое-то ощущение безжизненности.  Тело танцовщицы – того же цвета, что и фон, оно теряется на нем. У женщины неестественно прямые линии ног, рук, спины. Но одновременно своей тонкостью они придают натуре привлекательность, изящество и шарм. От пышной прически, сходной с нимбом, взгляд зрителя переходит к резкому мазку, обозначившему спину и лопатки.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Тонкость лодыжек и запястий подчеркнута зеленым шарфиком, который придает портрету определенную законченность и воспринимается зрителем как оправа. Простой незамысловатый фон подчеркивает прелесть фигуры и создает дополнительный акцент на драгоценностях, украшающих пальцы ее рук и ног. Необычный поворот головы и сложность позы напоминают о мадоннах на полотнах мастеров Высокого Возрождения.</w:t>
      </w:r>
    </w:p>
    <w:p w:rsidR="00C117F2" w:rsidRPr="00E03498" w:rsidRDefault="00C117F2" w:rsidP="00C117F2">
      <w:pPr>
        <w:spacing w:line="240" w:lineRule="auto"/>
        <w:ind w:firstLine="709"/>
        <w:rPr>
          <w:i/>
          <w:sz w:val="24"/>
          <w:szCs w:val="24"/>
        </w:rPr>
      </w:pPr>
      <w:r w:rsidRPr="00E03498">
        <w:rPr>
          <w:i/>
          <w:sz w:val="24"/>
          <w:szCs w:val="24"/>
        </w:rPr>
        <w:t>Именно эта картина признана одним из выдающихся образцов русского модерна, основными чертами которого в ж</w:t>
      </w:r>
      <w:r w:rsidR="00F31F2D">
        <w:rPr>
          <w:i/>
          <w:sz w:val="24"/>
          <w:szCs w:val="24"/>
        </w:rPr>
        <w:t>ивописи были</w:t>
      </w:r>
      <w:r w:rsidRPr="00E03498">
        <w:rPr>
          <w:i/>
          <w:sz w:val="24"/>
          <w:szCs w:val="24"/>
        </w:rPr>
        <w:t xml:space="preserve"> цветовая лаконичность, плоскостное живописное решение, линия как главное изобразительное средство, изысканная и меланхолическая трактовка образа.</w:t>
      </w:r>
    </w:p>
    <w:p w:rsidR="00C117F2" w:rsidRPr="00D5325C" w:rsidRDefault="00C117F2" w:rsidP="00C117F2">
      <w:pPr>
        <w:spacing w:line="240" w:lineRule="auto"/>
        <w:ind w:firstLine="709"/>
        <w:rPr>
          <w:sz w:val="24"/>
          <w:szCs w:val="24"/>
        </w:rPr>
      </w:pPr>
      <w:r w:rsidRPr="00E01F29">
        <w:rPr>
          <w:i/>
          <w:sz w:val="24"/>
          <w:szCs w:val="24"/>
        </w:rPr>
        <w:t>Описание выполнения</w:t>
      </w:r>
      <w:r>
        <w:rPr>
          <w:sz w:val="24"/>
          <w:szCs w:val="24"/>
        </w:rPr>
        <w:t xml:space="preserve">.  </w:t>
      </w:r>
    </w:p>
    <w:p w:rsidR="00C117F2" w:rsidRPr="00F311AE" w:rsidRDefault="00C117F2" w:rsidP="00C117F2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E01F29">
        <w:rPr>
          <w:sz w:val="24"/>
          <w:szCs w:val="24"/>
        </w:rPr>
        <w:t xml:space="preserve">Участник дает название работы - </w:t>
      </w:r>
      <w:r w:rsidRPr="00E01F29">
        <w:rPr>
          <w:b/>
          <w:sz w:val="24"/>
          <w:szCs w:val="24"/>
        </w:rPr>
        <w:t>2 балла</w:t>
      </w:r>
      <w:r w:rsidRPr="00E01F29">
        <w:rPr>
          <w:sz w:val="24"/>
          <w:szCs w:val="24"/>
        </w:rPr>
        <w:t xml:space="preserve">, называет ее автора – </w:t>
      </w:r>
      <w:r w:rsidRPr="00E01F29">
        <w:rPr>
          <w:b/>
          <w:sz w:val="24"/>
          <w:szCs w:val="24"/>
        </w:rPr>
        <w:t>2 балла</w:t>
      </w:r>
    </w:p>
    <w:p w:rsidR="00C117F2" w:rsidRPr="00E01F29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2.Участник описывает общую композицию картины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117F2" w:rsidRPr="00E01F29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3. Участник называет значимые запоминающиеся детали. 1 бал за каждую позицию всего –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117F2" w:rsidRPr="00E01F29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01F29">
        <w:rPr>
          <w:sz w:val="24"/>
          <w:szCs w:val="24"/>
        </w:rPr>
        <w:t xml:space="preserve">4. Участник описывает образно-эмоциональное прочтение этого произведения - </w:t>
      </w:r>
      <w:r w:rsidRPr="00E01F29">
        <w:rPr>
          <w:b/>
          <w:sz w:val="24"/>
          <w:szCs w:val="24"/>
        </w:rPr>
        <w:t>5 баллов</w:t>
      </w:r>
      <w:r w:rsidRPr="00E01F29">
        <w:rPr>
          <w:sz w:val="24"/>
          <w:szCs w:val="24"/>
        </w:rPr>
        <w:t>.</w:t>
      </w:r>
    </w:p>
    <w:p w:rsidR="00C117F2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E01F29">
        <w:rPr>
          <w:sz w:val="24"/>
          <w:szCs w:val="24"/>
        </w:rPr>
        <w:t xml:space="preserve">5. Участник дает стилистическую характеристику, подчеркивая основные черты - </w:t>
      </w:r>
      <w:r>
        <w:rPr>
          <w:b/>
          <w:sz w:val="24"/>
          <w:szCs w:val="24"/>
        </w:rPr>
        <w:t>5 баллов.</w:t>
      </w:r>
    </w:p>
    <w:p w:rsidR="00C117F2" w:rsidRPr="00E01F29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0E1B81">
        <w:rPr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Pr="00E01F2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E01F29">
        <w:rPr>
          <w:sz w:val="24"/>
          <w:szCs w:val="24"/>
        </w:rPr>
        <w:t xml:space="preserve">азывает другие известные произведения этого же жанра - 3 работы этого же жанра - 2 балла за ответ. </w:t>
      </w:r>
      <w:r w:rsidRPr="00E01F29">
        <w:rPr>
          <w:b/>
          <w:sz w:val="24"/>
          <w:szCs w:val="24"/>
        </w:rPr>
        <w:t>6 баллов.</w:t>
      </w:r>
    </w:p>
    <w:p w:rsidR="00C117F2" w:rsidRPr="00E01F29" w:rsidRDefault="00C117F2" w:rsidP="00C117F2">
      <w:pPr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Pr="00E01F29">
        <w:rPr>
          <w:sz w:val="24"/>
          <w:szCs w:val="24"/>
        </w:rPr>
        <w:t xml:space="preserve">. Участник указывает 3 известные работы этого же художника. 2 балла за ответ. </w:t>
      </w:r>
      <w:r w:rsidRPr="00E01F29">
        <w:rPr>
          <w:b/>
          <w:sz w:val="24"/>
          <w:szCs w:val="24"/>
        </w:rPr>
        <w:t>6 баллов.</w:t>
      </w:r>
    </w:p>
    <w:p w:rsidR="00C117F2" w:rsidRDefault="00C117F2" w:rsidP="00C117F2">
      <w:pPr>
        <w:spacing w:line="240" w:lineRule="auto"/>
        <w:jc w:val="center"/>
        <w:rPr>
          <w:b/>
          <w:sz w:val="24"/>
          <w:szCs w:val="24"/>
        </w:rPr>
      </w:pPr>
    </w:p>
    <w:p w:rsidR="00400B54" w:rsidRDefault="00C117F2" w:rsidP="00C117F2">
      <w:pPr>
        <w:spacing w:line="240" w:lineRule="auto"/>
        <w:jc w:val="center"/>
      </w:pPr>
      <w:r w:rsidRPr="00E01F29">
        <w:rPr>
          <w:b/>
          <w:sz w:val="24"/>
          <w:szCs w:val="24"/>
        </w:rPr>
        <w:t>Максимальное количество - 36 баллов</w:t>
      </w:r>
    </w:p>
    <w:sectPr w:rsidR="00400B54" w:rsidSect="00D97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40A"/>
    <w:multiLevelType w:val="hybridMultilevel"/>
    <w:tmpl w:val="8FB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116A"/>
    <w:multiLevelType w:val="hybridMultilevel"/>
    <w:tmpl w:val="FDEC0E6A"/>
    <w:lvl w:ilvl="0" w:tplc="BAAE5A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05964"/>
    <w:multiLevelType w:val="hybridMultilevel"/>
    <w:tmpl w:val="B5D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8F7382"/>
    <w:multiLevelType w:val="hybridMultilevel"/>
    <w:tmpl w:val="D36A30A4"/>
    <w:lvl w:ilvl="0" w:tplc="37783E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B244F49"/>
    <w:multiLevelType w:val="hybridMultilevel"/>
    <w:tmpl w:val="A7AC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F2"/>
    <w:rsid w:val="00066769"/>
    <w:rsid w:val="000B22CF"/>
    <w:rsid w:val="002B235E"/>
    <w:rsid w:val="00316B00"/>
    <w:rsid w:val="00400B54"/>
    <w:rsid w:val="00746C7E"/>
    <w:rsid w:val="008E5028"/>
    <w:rsid w:val="008F760A"/>
    <w:rsid w:val="00C117F2"/>
    <w:rsid w:val="00CD2AD3"/>
    <w:rsid w:val="00D97516"/>
    <w:rsid w:val="00DD7E49"/>
    <w:rsid w:val="00DE37EA"/>
    <w:rsid w:val="00F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7F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117F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7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7F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117F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4">
    <w:name w:val="Основной текст_"/>
    <w:link w:val="21"/>
    <w:uiPriority w:val="99"/>
    <w:locked/>
    <w:rsid w:val="00C117F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C117F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styleId="a5">
    <w:name w:val="Hyperlink"/>
    <w:uiPriority w:val="99"/>
    <w:semiHidden/>
    <w:rsid w:val="00C117F2"/>
    <w:rPr>
      <w:rFonts w:cs="Times New Roman"/>
      <w:color w:val="0000FF"/>
      <w:u w:val="single"/>
    </w:rPr>
  </w:style>
  <w:style w:type="character" w:customStyle="1" w:styleId="lj-spoiler-body">
    <w:name w:val="lj-spoiler-body"/>
    <w:uiPriority w:val="99"/>
    <w:rsid w:val="00C117F2"/>
    <w:rPr>
      <w:rFonts w:cs="Times New Roman"/>
    </w:rPr>
  </w:style>
  <w:style w:type="character" w:customStyle="1" w:styleId="no-wikidata">
    <w:name w:val="no-wikidata"/>
    <w:rsid w:val="00C117F2"/>
  </w:style>
  <w:style w:type="character" w:customStyle="1" w:styleId="mw-headline">
    <w:name w:val="mw-headline"/>
    <w:rsid w:val="00C11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F2"/>
    <w:pPr>
      <w:spacing w:after="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7F2"/>
    <w:pPr>
      <w:keepNext/>
      <w:keepLines/>
      <w:widowControl w:val="0"/>
      <w:spacing w:before="200" w:line="240" w:lineRule="auto"/>
      <w:jc w:val="left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117F2"/>
    <w:pPr>
      <w:keepNext/>
      <w:spacing w:before="240" w:after="60"/>
      <w:outlineLvl w:val="3"/>
    </w:pPr>
    <w:rPr>
      <w:rFonts w:ascii="Calibri" w:eastAsia="Times New Roman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117F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17F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117F2"/>
    <w:pPr>
      <w:spacing w:after="200"/>
      <w:ind w:left="720"/>
      <w:contextualSpacing/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a4">
    <w:name w:val="Основной текст_"/>
    <w:link w:val="21"/>
    <w:uiPriority w:val="99"/>
    <w:locked/>
    <w:rsid w:val="00C117F2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4"/>
    <w:uiPriority w:val="99"/>
    <w:rsid w:val="00C117F2"/>
    <w:pPr>
      <w:widowControl w:val="0"/>
      <w:shd w:val="clear" w:color="auto" w:fill="FFFFFF"/>
      <w:spacing w:after="6420" w:line="240" w:lineRule="atLeast"/>
      <w:ind w:hanging="360"/>
      <w:jc w:val="center"/>
    </w:pPr>
    <w:rPr>
      <w:rFonts w:asciiTheme="minorHAnsi" w:eastAsiaTheme="minorHAnsi" w:hAnsiTheme="minorHAnsi" w:cstheme="minorBidi"/>
      <w:color w:val="auto"/>
      <w:sz w:val="23"/>
      <w:szCs w:val="22"/>
    </w:rPr>
  </w:style>
  <w:style w:type="character" w:styleId="a5">
    <w:name w:val="Hyperlink"/>
    <w:uiPriority w:val="99"/>
    <w:semiHidden/>
    <w:rsid w:val="00C117F2"/>
    <w:rPr>
      <w:rFonts w:cs="Times New Roman"/>
      <w:color w:val="0000FF"/>
      <w:u w:val="single"/>
    </w:rPr>
  </w:style>
  <w:style w:type="character" w:customStyle="1" w:styleId="lj-spoiler-body">
    <w:name w:val="lj-spoiler-body"/>
    <w:uiPriority w:val="99"/>
    <w:rsid w:val="00C117F2"/>
    <w:rPr>
      <w:rFonts w:cs="Times New Roman"/>
    </w:rPr>
  </w:style>
  <w:style w:type="character" w:customStyle="1" w:styleId="no-wikidata">
    <w:name w:val="no-wikidata"/>
    <w:rsid w:val="00C117F2"/>
  </w:style>
  <w:style w:type="character" w:customStyle="1" w:styleId="mw-headline">
    <w:name w:val="mw-headline"/>
    <w:rsid w:val="00C11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1%8B%D0%B1%D0%BD%D0%B8%D0%BA%D0%BE%D0%B2,_%D0%90%D0%BB%D0%B5%D0%BA%D1%81%D0%B5%D0%B9_%D0%9B%D1%8C%D0%B2%D0%BE%D0%B2%D0%B8%D1%87" TargetMode="External"/><Relationship Id="rId13" Type="http://schemas.openxmlformats.org/officeDocument/2006/relationships/hyperlink" Target="https://ru.wikipedia.org/wiki/%D0%A4%D1%80%D0%B0%D0%BD%D1%86%D1%83%D0%B7" TargetMode="External"/><Relationship Id="rId18" Type="http://schemas.openxmlformats.org/officeDocument/2006/relationships/hyperlink" Target="https://ru.wikipedia.org/wiki/%D0%9A%D0%BE%D0%BC%D0%B5%D0%B4%D0%B8%D1%8F" TargetMode="External"/><Relationship Id="rId26" Type="http://schemas.openxmlformats.org/officeDocument/2006/relationships/hyperlink" Target="https://ru.wikipedia.org/wiki/%D0%9C%D0%BE%D0%BD%D1%82%D1%80%D1%91%D0%B9,_%D0%9F%D1%8C%D0%B5%D1%80_%D0%B4%D0%B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3%D1%80%D0%B0%D1%84%D0%B8%D0%BA%D0%B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u.wikipedia.org/wiki/XI_%D0%B2%D0%B5%D0%BA" TargetMode="External"/><Relationship Id="rId12" Type="http://schemas.openxmlformats.org/officeDocument/2006/relationships/hyperlink" Target="https://ru.wikipedia.org/wiki/%D0%93%D0%BE%D0%B3%D0%B5%D0%BD,_%D0%90%D0%BB%D0%B5%D0%BA%D1%81%D0%B0%D0%BD%D0%B4%D1%80_%D0%98%D0%B2%D0%B0%D0%BD%D0%BE%D0%B2%D0%B8%D1%87" TargetMode="External"/><Relationship Id="rId17" Type="http://schemas.openxmlformats.org/officeDocument/2006/relationships/hyperlink" Target="https://ru.wikipedia.org/wiki/%D0%A4%D1%80%D0%B0%D0%BD%D1%86%D1%83%D0%B7%D1%8B" TargetMode="External"/><Relationship Id="rId25" Type="http://schemas.openxmlformats.org/officeDocument/2006/relationships/hyperlink" Target="https://ru.wikipedia.org/wiki/%D0%A8%D0%B5%D0%BB%D0%BB%D1%8C,_%D0%96%D0%B0%D0%BD_%D0%B4%D0%B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C%D0%B0%D1%80%D1%81%D0%BE%D0%B2%D0%BE_%D0%BF%D0%BE%D0%BB%D0%B5_(%D0%9F%D0%B0%D1%80%D0%B8%D0%B6)" TargetMode="External"/><Relationship Id="rId20" Type="http://schemas.openxmlformats.org/officeDocument/2006/relationships/hyperlink" Target="https://ru.wikipedia.org/wiki/%D0%96%D0%B8%D0%B2%D0%BE%D0%BF%D0%B8%D1%81%D0%B5%D1%86" TargetMode="External"/><Relationship Id="rId29" Type="http://schemas.openxmlformats.org/officeDocument/2006/relationships/hyperlink" Target="https://ru.wikipedia.org/wiki/%D0%9B%D0%B5%D1%81%D0%BA%D0%BE,_%D0%9F%D1%8C%D0%B5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VIII_%D0%B2%D0%B5%D0%BA" TargetMode="External"/><Relationship Id="rId11" Type="http://schemas.openxmlformats.org/officeDocument/2006/relationships/hyperlink" Target="https://ru.wikipedia.org/wiki/%D0%A2%D1%80%D0%B5%D0%B7%D0%B8%D0%BD%D0%B8,_%D0%94%D0%BE%D0%BC%D0%B5%D0%BD%D0%B8%D0%BA%D0%BE" TargetMode="External"/><Relationship Id="rId24" Type="http://schemas.openxmlformats.org/officeDocument/2006/relationships/hyperlink" Target="https://ru.wikipedia.org/wiki/%D0%A5%D0%B8%D0%BE%D1%81%D1%81%D0%BA%D0%B0%D1%8F_%D1%80%D0%B5%D0%B7%D0%BD%D1%8F" TargetMode="External"/><Relationship Id="rId32" Type="http://schemas.openxmlformats.org/officeDocument/2006/relationships/hyperlink" Target="https://ru.wikipedia.org/wiki/%D0%90%D1%80%D0%B4%D1%83%D1%8D%D0%BD-%D0%9C%D0%B0%D0%BD%D1%81%D0%B0%D1%80,_%D0%96%D1%8E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D%D0%B9%D1%84%D0%B5%D0%BB%D0%B5%D0%B2%D0%B0_%D0%B1%D0%B0%D1%88%D0%BD%D1%8F" TargetMode="External"/><Relationship Id="rId23" Type="http://schemas.openxmlformats.org/officeDocument/2006/relationships/hyperlink" Target="https://ru.wikipedia.org/wiki/%D0%A1%D0%B2%D0%BE%D0%B1%D0%BE%D0%B4%D0%B0_%D0%BD%D0%B0_%D0%B1%D0%B0%D1%80%D1%80%D0%B8%D0%BA%D0%B0%D0%B4%D0%B0%D1%85" TargetMode="External"/><Relationship Id="rId28" Type="http://schemas.openxmlformats.org/officeDocument/2006/relationships/hyperlink" Target="https://ru.wikipedia.org/wiki/1345" TargetMode="External"/><Relationship Id="rId10" Type="http://schemas.openxmlformats.org/officeDocument/2006/relationships/hyperlink" Target="http://ru-wiki.org/wiki/%D0%9F%D0%BB%D0%BE%D1%89%D0%B0%D0%B4%D1%8C_%D0%98%D1%81%D0%BA%D1%83%D1%81%D1%81%D1%82%D0%B2_(%D0%A1%D0%B0%D0%BD%D0%BA%D1%82-%D0%9F%D0%B5%D1%82%D0%B5%D1%80%D0%B1%D1%83%D1%80%D0%B3)" TargetMode="External"/><Relationship Id="rId19" Type="http://schemas.openxmlformats.org/officeDocument/2006/relationships/hyperlink" Target="https://ru.wikipedia.org/wiki/%D0%9B%D0%B5%D0%BA%D0%B0%D1%80%D1%8C_%D0%BF%D0%BE%D0%BD%D0%B5%D0%B2%D0%BE%D0%BB%D0%B5" TargetMode="External"/><Relationship Id="rId31" Type="http://schemas.openxmlformats.org/officeDocument/2006/relationships/hyperlink" Target="https://ru.wikipedia.org/wiki/%D0%9C%D0%B5%D1%82%D0%B5%D0%B7%D0%BE,_%D0%9B%D1%83%D0%B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-wiki.org/wiki/%D0%90%D0%BD%D0%B8%D0%BA%D1%83%D1%88%D0%B8%D0%BD,_%D0%9C%D0%B8%D1%85%D0%B0%D0%B8%D0%BB_%D0%9A%D0%BE%D0%BD%D1%81%D1%82%D0%B0%D0%BD%D1%82%D0%B8%D0%BD%D0%BE%D0%B2%D0%B8%D1%87" TargetMode="External"/><Relationship Id="rId14" Type="http://schemas.openxmlformats.org/officeDocument/2006/relationships/hyperlink" Target="https://ru.wikipedia.org/wiki/%D0%9C%D0%B5%D1%82%D0%B0%D0%BB%D0%BB%D0%BE%D0%BA%D0%BE%D0%BD%D1%81%D1%82%D1%80%D1%83%D0%BA%D1%86%D0%B8%D1%8F" TargetMode="External"/><Relationship Id="rId22" Type="http://schemas.openxmlformats.org/officeDocument/2006/relationships/hyperlink" Target="https://ru.wikipedia.org/wiki/%D0%A0%D0%BE%D0%BC%D0%B0%D0%BD%D1%82%D0%B8%D0%B7%D0%BC" TargetMode="External"/><Relationship Id="rId27" Type="http://schemas.openxmlformats.org/officeDocument/2006/relationships/hyperlink" Target="https://ru.wikipedia.org/wiki/1163" TargetMode="External"/><Relationship Id="rId30" Type="http://schemas.openxmlformats.org/officeDocument/2006/relationships/hyperlink" Target="https://ru.wikipedia.org/w/index.php?title=%D0%90%D0%BD%D0%B4%D1%80%D1%83%D1%8D,_%D0%96%D0%BA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ТОИПКРО</dc:creator>
  <cp:keywords/>
  <dc:description/>
  <cp:lastModifiedBy>acer-user</cp:lastModifiedBy>
  <cp:revision>3</cp:revision>
  <cp:lastPrinted>2017-11-23T07:56:00Z</cp:lastPrinted>
  <dcterms:created xsi:type="dcterms:W3CDTF">2017-11-23T07:27:00Z</dcterms:created>
  <dcterms:modified xsi:type="dcterms:W3CDTF">2017-11-23T07:57:00Z</dcterms:modified>
</cp:coreProperties>
</file>