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8" w:rsidRPr="00C4200E" w:rsidRDefault="00BF3794" w:rsidP="00A21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A21198" w:rsidRPr="00C4200E" w:rsidRDefault="00A21198" w:rsidP="00A21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0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4200E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этапа Всероссийской олимпиады школьников по праву 2014/2015 уч. год</w:t>
      </w:r>
    </w:p>
    <w:p w:rsidR="00A21198" w:rsidRPr="00C4200E" w:rsidRDefault="00A21198" w:rsidP="00A21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00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A21198" w:rsidRPr="00C4200E" w:rsidRDefault="00A21198" w:rsidP="00A21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198" w:rsidRPr="00C4200E" w:rsidRDefault="00A21198" w:rsidP="00A21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8" w:type="dxa"/>
        <w:tblInd w:w="-572" w:type="dxa"/>
        <w:tblLook w:val="04A0"/>
      </w:tblPr>
      <w:tblGrid>
        <w:gridCol w:w="5188"/>
        <w:gridCol w:w="2118"/>
        <w:gridCol w:w="2192"/>
      </w:tblGrid>
      <w:tr w:rsidR="00A21198" w:rsidRPr="00C4200E" w:rsidTr="00645CB1">
        <w:tc>
          <w:tcPr>
            <w:tcW w:w="5341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889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2268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A21198" w:rsidRPr="00C4200E" w:rsidTr="00645CB1">
        <w:tc>
          <w:tcPr>
            <w:tcW w:w="5341" w:type="dxa"/>
          </w:tcPr>
          <w:p w:rsidR="00A21198" w:rsidRPr="00C4200E" w:rsidRDefault="00A21198" w:rsidP="00A21198">
            <w:pPr>
              <w:pStyle w:val="a4"/>
              <w:numPr>
                <w:ilvl w:val="0"/>
                <w:numId w:val="1"/>
              </w:numPr>
              <w:ind w:left="459" w:hanging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правильный вариант ответа</w:t>
            </w:r>
          </w:p>
        </w:tc>
        <w:tc>
          <w:tcPr>
            <w:tcW w:w="1889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198" w:rsidRPr="00C4200E" w:rsidTr="00645CB1">
        <w:tc>
          <w:tcPr>
            <w:tcW w:w="5341" w:type="dxa"/>
          </w:tcPr>
          <w:p w:rsidR="00CE0A50" w:rsidRPr="00C4200E" w:rsidRDefault="00CE0A50" w:rsidP="00CE0A50">
            <w:pPr>
              <w:ind w:right="-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200E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называется функция правосознания, суть которой состоит в нахождении знаний о праве и возможности дальнейшего осмысления правовой деятельности?</w:t>
            </w:r>
          </w:p>
          <w:p w:rsidR="00CE0A50" w:rsidRPr="00C4200E" w:rsidRDefault="00CE0A50" w:rsidP="00CE0A50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а) гносеологическая</w:t>
            </w:r>
          </w:p>
          <w:p w:rsidR="00CE0A50" w:rsidRPr="00C4200E" w:rsidRDefault="00CE0A50" w:rsidP="00CE0A50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б) оценочная</w:t>
            </w:r>
          </w:p>
          <w:p w:rsidR="00CE0A50" w:rsidRPr="00C4200E" w:rsidRDefault="00CE0A50" w:rsidP="00CE0A50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в) регулятивная</w:t>
            </w:r>
          </w:p>
          <w:p w:rsidR="00CE0A50" w:rsidRPr="00C4200E" w:rsidRDefault="00CE0A50" w:rsidP="00CE0A50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г) коммуникативная</w:t>
            </w:r>
          </w:p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A21198" w:rsidRPr="00C4200E" w:rsidRDefault="00CE0A50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0250C1" w:rsidRPr="00C4200E" w:rsidRDefault="00CE0A50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szCs w:val="24"/>
              </w:rPr>
              <w:t>2</w:t>
            </w:r>
            <w:r w:rsidRPr="00C4200E">
              <w:rPr>
                <w:b/>
                <w:szCs w:val="24"/>
              </w:rPr>
              <w:t xml:space="preserve">. </w:t>
            </w:r>
            <w:r w:rsidR="000250C1" w:rsidRPr="00C4200E">
              <w:rPr>
                <w:b/>
                <w:szCs w:val="24"/>
              </w:rPr>
              <w:t>Какую теорию происхождения государства в начале XVII в. разрабатывали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</w:rPr>
              <w:t>Г. З. Байер и Г. Ф. Миллер: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А. договорную теорию;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теорию насилия;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патриархальную теорию;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 xml:space="preserve">Г. </w:t>
            </w:r>
            <w:proofErr w:type="spellStart"/>
            <w:r w:rsidRPr="00C4200E">
              <w:rPr>
                <w:szCs w:val="24"/>
              </w:rPr>
              <w:t>норманскую</w:t>
            </w:r>
            <w:proofErr w:type="spellEnd"/>
            <w:r w:rsidRPr="00C4200E">
              <w:rPr>
                <w:szCs w:val="24"/>
              </w:rPr>
              <w:t xml:space="preserve"> теорию;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Д. психологическую теорию;</w:t>
            </w:r>
          </w:p>
          <w:p w:rsidR="00A21198" w:rsidRPr="00C4200E" w:rsidRDefault="000250C1" w:rsidP="00025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Е. ирригационную теорию?</w:t>
            </w:r>
          </w:p>
        </w:tc>
        <w:tc>
          <w:tcPr>
            <w:tcW w:w="1889" w:type="dxa"/>
          </w:tcPr>
          <w:p w:rsidR="00A21198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5524FD" w:rsidRPr="00C4200E" w:rsidRDefault="00CE0A50" w:rsidP="00CE0A5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b/>
                <w:szCs w:val="24"/>
              </w:rPr>
              <w:t>3.</w:t>
            </w:r>
            <w:r w:rsidR="005524FD" w:rsidRPr="00C4200E">
              <w:rPr>
                <w:b/>
                <w:szCs w:val="24"/>
              </w:rPr>
              <w:t>Кто вправе объявлять амнистии</w:t>
            </w:r>
            <w:r w:rsidR="005524FD" w:rsidRPr="00C4200E">
              <w:rPr>
                <w:szCs w:val="24"/>
              </w:rPr>
              <w:t>: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А. Президент РФ;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Б. Государственная Дума ФС РФ;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В. Государственная Дума при обязательном одобрении Советом Федерации ФС РФ;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Г. Министр юстиции РФ;</w:t>
            </w:r>
          </w:p>
          <w:p w:rsidR="00A21198" w:rsidRPr="00C4200E" w:rsidRDefault="005524FD" w:rsidP="00552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Д. Председатель Правительства РФ?</w:t>
            </w:r>
          </w:p>
        </w:tc>
        <w:tc>
          <w:tcPr>
            <w:tcW w:w="1889" w:type="dxa"/>
          </w:tcPr>
          <w:p w:rsidR="00A21198" w:rsidRPr="00C4200E" w:rsidRDefault="00C4200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5524FD" w:rsidRPr="00C4200E" w:rsidRDefault="00CE0A50" w:rsidP="005524FD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0E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5524FD" w:rsidRPr="00C4200E">
              <w:rPr>
                <w:rFonts w:ascii="Times New Roman" w:hAnsi="Times New Roman"/>
                <w:b/>
                <w:sz w:val="24"/>
                <w:szCs w:val="24"/>
              </w:rPr>
              <w:t>Сколько субъектов Федерации входят в состав России</w:t>
            </w:r>
            <w:r w:rsidR="005524FD" w:rsidRPr="00C420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24FD" w:rsidRPr="00C4200E" w:rsidRDefault="005524FD" w:rsidP="005524FD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4FD" w:rsidRPr="00C4200E" w:rsidRDefault="005524FD" w:rsidP="005524FD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0E">
              <w:rPr>
                <w:rFonts w:ascii="Times New Roman" w:hAnsi="Times New Roman"/>
                <w:sz w:val="24"/>
                <w:szCs w:val="24"/>
              </w:rPr>
              <w:t>А. 89;</w:t>
            </w:r>
          </w:p>
          <w:p w:rsidR="005524FD" w:rsidRPr="00C4200E" w:rsidRDefault="005524FD" w:rsidP="005524FD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0E">
              <w:rPr>
                <w:rFonts w:ascii="Times New Roman" w:hAnsi="Times New Roman"/>
                <w:sz w:val="24"/>
                <w:szCs w:val="24"/>
              </w:rPr>
              <w:t>Б. 87;</w:t>
            </w:r>
          </w:p>
          <w:p w:rsidR="005524FD" w:rsidRPr="00C4200E" w:rsidRDefault="00A23561" w:rsidP="005524FD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0E">
              <w:rPr>
                <w:rFonts w:ascii="Times New Roman" w:hAnsi="Times New Roman"/>
                <w:sz w:val="24"/>
                <w:szCs w:val="24"/>
              </w:rPr>
              <w:t>В. 85</w:t>
            </w:r>
            <w:r w:rsidR="005524FD" w:rsidRPr="00C420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1198" w:rsidRPr="00C4200E" w:rsidRDefault="005524FD" w:rsidP="00A23561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/>
                <w:sz w:val="24"/>
                <w:szCs w:val="24"/>
              </w:rPr>
              <w:t>Г.  83;</w:t>
            </w:r>
          </w:p>
        </w:tc>
        <w:tc>
          <w:tcPr>
            <w:tcW w:w="1889" w:type="dxa"/>
          </w:tcPr>
          <w:p w:rsidR="00A21198" w:rsidRPr="00C4200E" w:rsidRDefault="00A23561" w:rsidP="00645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5524FD" w:rsidRPr="00C4200E" w:rsidRDefault="00CE0A50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b/>
                <w:szCs w:val="24"/>
              </w:rPr>
              <w:t xml:space="preserve">5. </w:t>
            </w:r>
            <w:r w:rsidR="005524FD" w:rsidRPr="00C4200E">
              <w:rPr>
                <w:b/>
                <w:szCs w:val="24"/>
              </w:rPr>
              <w:t>Императивность правовой нормы означает</w:t>
            </w:r>
            <w:r w:rsidR="005524FD" w:rsidRPr="00C4200E">
              <w:rPr>
                <w:szCs w:val="24"/>
              </w:rPr>
              <w:t>: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А. категоричность, обязательность;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возможность выбора варианта поведения;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верховенство данной нормы;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Г. божественное происхождение нормы;</w:t>
            </w:r>
          </w:p>
          <w:p w:rsidR="00A21198" w:rsidRPr="00C4200E" w:rsidRDefault="005524FD" w:rsidP="00552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Д. договорный характер нормы.</w:t>
            </w:r>
          </w:p>
        </w:tc>
        <w:tc>
          <w:tcPr>
            <w:tcW w:w="1889" w:type="dxa"/>
          </w:tcPr>
          <w:p w:rsidR="00A21198" w:rsidRPr="00C4200E" w:rsidRDefault="005524FD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5524FD" w:rsidRPr="00C4200E" w:rsidRDefault="00CE0A50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 xml:space="preserve">6. </w:t>
            </w:r>
            <w:r w:rsidR="005524FD" w:rsidRPr="00C4200E">
              <w:rPr>
                <w:szCs w:val="24"/>
              </w:rPr>
              <w:t>Гражданское право является: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lastRenderedPageBreak/>
              <w:t>А. отраслью, действие которой распространяется только на граждан РФ;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отраслью частного права;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отраслью процессуального права;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Г. отраслью публичного права;</w:t>
            </w:r>
          </w:p>
          <w:p w:rsidR="00A21198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Cs/>
                <w:szCs w:val="24"/>
              </w:rPr>
            </w:pPr>
            <w:r w:rsidRPr="00C4200E">
              <w:rPr>
                <w:szCs w:val="24"/>
              </w:rPr>
              <w:t>Д. отраслью материального права.</w:t>
            </w:r>
          </w:p>
        </w:tc>
        <w:tc>
          <w:tcPr>
            <w:tcW w:w="1889" w:type="dxa"/>
          </w:tcPr>
          <w:p w:rsidR="00A21198" w:rsidRPr="00C4200E" w:rsidRDefault="005524FD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480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Гипотеза – элемент правовой нормы: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 изложено само правило поведения, указаны права и обязанности лица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 определяющий круг лиц, которым она  адресована, а также обстоятельства, при которых эта норма действует</w:t>
            </w:r>
          </w:p>
          <w:p w:rsidR="00A21198" w:rsidRPr="00C4200E" w:rsidRDefault="00480884" w:rsidP="004808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В котором изложены неблагоприятные последствия неправомерного поведения</w:t>
            </w:r>
          </w:p>
        </w:tc>
        <w:tc>
          <w:tcPr>
            <w:tcW w:w="1889" w:type="dxa"/>
          </w:tcPr>
          <w:p w:rsidR="00A21198" w:rsidRPr="00C4200E" w:rsidRDefault="0048088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C420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правовой институт не входит в систему гражданского права?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Наследственное право;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 интеллектуальная собственность;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гражданство;</w:t>
            </w:r>
          </w:p>
          <w:p w:rsidR="00A21198" w:rsidRPr="00C4200E" w:rsidRDefault="00480884" w:rsidP="00C42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право собственности.</w:t>
            </w:r>
          </w:p>
        </w:tc>
        <w:tc>
          <w:tcPr>
            <w:tcW w:w="1889" w:type="dxa"/>
          </w:tcPr>
          <w:p w:rsidR="00A21198" w:rsidRPr="00C4200E" w:rsidRDefault="00C4200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480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органы не входят в систему органов государственной власти: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Судебные органы;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Б.Правительство РФ;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Совет Федерации;</w:t>
            </w:r>
          </w:p>
          <w:p w:rsidR="00A21198" w:rsidRPr="00C4200E" w:rsidRDefault="00480884" w:rsidP="00C42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органы местного самоуправления</w:t>
            </w:r>
          </w:p>
        </w:tc>
        <w:tc>
          <w:tcPr>
            <w:tcW w:w="1889" w:type="dxa"/>
          </w:tcPr>
          <w:p w:rsidR="00A21198" w:rsidRPr="00C4200E" w:rsidRDefault="00C4200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C420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без которых договор не признается заключенным, называются: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А.необходимыми и достаточными;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Б.обязательными;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В.существенными; </w:t>
            </w:r>
          </w:p>
          <w:p w:rsidR="00480884" w:rsidRPr="00C4200E" w:rsidRDefault="00480884" w:rsidP="004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Г.типичными.                                                                 </w:t>
            </w:r>
          </w:p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A21198" w:rsidRPr="00C4200E" w:rsidRDefault="0048088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4808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процедуре отрешения Президента РФ от должности участвует: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Генеральная прокуратура РФ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Б.Высший арбитражный суд РФ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Совет Федерации</w:t>
            </w:r>
          </w:p>
          <w:p w:rsidR="00A21198" w:rsidRPr="00C4200E" w:rsidRDefault="00480884" w:rsidP="004808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Уполномоченный по правам человека РФ</w:t>
            </w:r>
          </w:p>
        </w:tc>
        <w:tc>
          <w:tcPr>
            <w:tcW w:w="1889" w:type="dxa"/>
          </w:tcPr>
          <w:p w:rsidR="00A21198" w:rsidRPr="00C4200E" w:rsidRDefault="0048088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21198" w:rsidRPr="00C4200E" w:rsidRDefault="00B25756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4808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Тайным хищением чужого имущества УК РФ признает: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А.разбой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Б.грабеж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В.кражу</w:t>
            </w:r>
          </w:p>
          <w:p w:rsidR="00A21198" w:rsidRPr="00C4200E" w:rsidRDefault="00480884" w:rsidP="00480884">
            <w:pPr>
              <w:tabs>
                <w:tab w:val="left" w:pos="6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вымогательство</w:t>
            </w:r>
          </w:p>
        </w:tc>
        <w:tc>
          <w:tcPr>
            <w:tcW w:w="1889" w:type="dxa"/>
          </w:tcPr>
          <w:p w:rsidR="00A21198" w:rsidRPr="00C4200E" w:rsidRDefault="0048088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21198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480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Дисциплинарной санкцией является</w:t>
            </w:r>
            <w:r w:rsidR="00480884"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предупреждение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 замечание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штраф</w:t>
            </w:r>
          </w:p>
          <w:p w:rsidR="00A21198" w:rsidRPr="00C4200E" w:rsidRDefault="00480884" w:rsidP="00C42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конфискация имущества</w:t>
            </w:r>
          </w:p>
        </w:tc>
        <w:tc>
          <w:tcPr>
            <w:tcW w:w="1889" w:type="dxa"/>
          </w:tcPr>
          <w:p w:rsidR="00A21198" w:rsidRPr="00C4200E" w:rsidRDefault="0048088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21198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480884" w:rsidRPr="00C4200E" w:rsidRDefault="00CE0A50" w:rsidP="00480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="00480884"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ценным бумагам относятся</w:t>
            </w:r>
            <w:r w:rsidR="00480884"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лотерейные билеты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вексель</w:t>
            </w:r>
          </w:p>
          <w:p w:rsidR="00480884" w:rsidRPr="00C4200E" w:rsidRDefault="00480884" w:rsidP="0048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В.проездные билеты на общественный транспорт</w:t>
            </w:r>
          </w:p>
          <w:p w:rsidR="00A21198" w:rsidRPr="00C4200E" w:rsidRDefault="00480884" w:rsidP="00C42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именные сберегательные книжки</w:t>
            </w:r>
          </w:p>
        </w:tc>
        <w:tc>
          <w:tcPr>
            <w:tcW w:w="1889" w:type="dxa"/>
          </w:tcPr>
          <w:p w:rsidR="00A21198" w:rsidRPr="00C4200E" w:rsidRDefault="0048088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2268" w:type="dxa"/>
          </w:tcPr>
          <w:p w:rsidR="00A21198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645CB1">
        <w:tc>
          <w:tcPr>
            <w:tcW w:w="5341" w:type="dxa"/>
          </w:tcPr>
          <w:p w:rsidR="00CE0A50" w:rsidRPr="00C4200E" w:rsidRDefault="00CE0A50" w:rsidP="00CE0A5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2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Общественный порядок от </w:t>
            </w:r>
            <w:r w:rsidR="00C4200E">
              <w:rPr>
                <w:rFonts w:ascii="Times New Roman" w:hAnsi="Times New Roman" w:cs="Times New Roman"/>
                <w:b/>
                <w:sz w:val="24"/>
                <w:szCs w:val="24"/>
              </w:rPr>
              <w:t>правопорядка отличается тем, что:</w:t>
            </w:r>
          </w:p>
          <w:p w:rsidR="00CE0A50" w:rsidRPr="00C4200E" w:rsidRDefault="00CE0A50" w:rsidP="00C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за общественным порядком следит государство, за правопорядком – все общество,</w:t>
            </w:r>
          </w:p>
          <w:p w:rsidR="00CE0A50" w:rsidRPr="00C4200E" w:rsidRDefault="00CE0A50" w:rsidP="00C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 первый является частью второго,</w:t>
            </w:r>
          </w:p>
          <w:p w:rsidR="00CE0A50" w:rsidRPr="00C4200E" w:rsidRDefault="00CE0A50" w:rsidP="00C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первый регулируется только нормами морали, второй – другими специальными нормами,</w:t>
            </w:r>
          </w:p>
          <w:p w:rsidR="00CE0A50" w:rsidRPr="00C4200E" w:rsidRDefault="00CE0A50" w:rsidP="00C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первый регулируется всеми социальными нормами, второй – нормами права.</w:t>
            </w:r>
          </w:p>
          <w:p w:rsidR="00A21198" w:rsidRPr="00C4200E" w:rsidRDefault="00A21198" w:rsidP="00CE0A50">
            <w:pPr>
              <w:tabs>
                <w:tab w:val="left" w:pos="27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A21198" w:rsidRPr="00C4200E" w:rsidRDefault="00CE0A50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21198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21198" w:rsidRPr="00C4200E" w:rsidTr="00035415">
        <w:trPr>
          <w:trHeight w:val="373"/>
        </w:trPr>
        <w:tc>
          <w:tcPr>
            <w:tcW w:w="5341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Выберите несколько вариантов ответа </w:t>
            </w:r>
          </w:p>
        </w:tc>
        <w:tc>
          <w:tcPr>
            <w:tcW w:w="1889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198" w:rsidRPr="00C4200E" w:rsidRDefault="00A21198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0C1" w:rsidRPr="00C4200E" w:rsidTr="00645CB1">
        <w:tc>
          <w:tcPr>
            <w:tcW w:w="5341" w:type="dxa"/>
          </w:tcPr>
          <w:p w:rsidR="000250C1" w:rsidRPr="00C4200E" w:rsidRDefault="00CE0A50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</w:rPr>
              <w:t xml:space="preserve">16. </w:t>
            </w:r>
            <w:r w:rsidR="000250C1" w:rsidRPr="00C4200E">
              <w:rPr>
                <w:b/>
                <w:szCs w:val="24"/>
              </w:rPr>
              <w:t xml:space="preserve">Какие из приведенных ниже способов защиты права предусмотрены ГК РФ: 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А. признание права;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самозащита права;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возмещение убытков;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Г. самовольное изъятие вещей и ценностей;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добровольное возмещение вреда;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Д. взыскание неустойки;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Е. обращение в государственные органы;</w:t>
            </w:r>
          </w:p>
          <w:p w:rsidR="000250C1" w:rsidRPr="00C4200E" w:rsidRDefault="000250C1" w:rsidP="00025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Ж. компенсация морального вреда?</w:t>
            </w:r>
          </w:p>
        </w:tc>
        <w:tc>
          <w:tcPr>
            <w:tcW w:w="1889" w:type="dxa"/>
          </w:tcPr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В, Д, Ж</w:t>
            </w:r>
          </w:p>
        </w:tc>
        <w:tc>
          <w:tcPr>
            <w:tcW w:w="2268" w:type="dxa"/>
          </w:tcPr>
          <w:p w:rsidR="00035415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645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0250C1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0250C1" w:rsidRPr="00C4200E" w:rsidTr="00645CB1">
        <w:tc>
          <w:tcPr>
            <w:tcW w:w="5341" w:type="dxa"/>
          </w:tcPr>
          <w:p w:rsidR="000250C1" w:rsidRPr="00C4200E" w:rsidRDefault="00CE0A50" w:rsidP="00CE0A50">
            <w:pPr>
              <w:pStyle w:val="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</w:rPr>
              <w:t>17.</w:t>
            </w:r>
            <w:r w:rsidR="000250C1" w:rsidRPr="00C4200E">
              <w:rPr>
                <w:b/>
                <w:szCs w:val="24"/>
              </w:rPr>
              <w:t>Укажите составные части правовой нормы: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А. условие;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гипотеза;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последствия;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Г. предположение;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Д. диспозиция;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Е. распоряжение;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Ж. наказание;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З. санкция.</w:t>
            </w:r>
          </w:p>
        </w:tc>
        <w:tc>
          <w:tcPr>
            <w:tcW w:w="1889" w:type="dxa"/>
          </w:tcPr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 Д, З</w:t>
            </w:r>
          </w:p>
        </w:tc>
        <w:tc>
          <w:tcPr>
            <w:tcW w:w="2268" w:type="dxa"/>
          </w:tcPr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0250C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0250C1" w:rsidRPr="00C4200E" w:rsidTr="00645CB1">
        <w:tc>
          <w:tcPr>
            <w:tcW w:w="5341" w:type="dxa"/>
          </w:tcPr>
          <w:p w:rsidR="000250C1" w:rsidRPr="00C4200E" w:rsidRDefault="00CE0A50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</w:rPr>
              <w:t>18.</w:t>
            </w:r>
            <w:r w:rsidR="000250C1" w:rsidRPr="00C4200E">
              <w:rPr>
                <w:b/>
                <w:szCs w:val="24"/>
              </w:rPr>
              <w:t>Какие права можно отнести к естественным и неотчуждаемым: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А. право собственности;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право на справедливый суд;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право на жизнь;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Г. презумпция невиновности;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Д. право на освобождение от призыва на военную службу</w:t>
            </w:r>
          </w:p>
        </w:tc>
        <w:tc>
          <w:tcPr>
            <w:tcW w:w="1889" w:type="dxa"/>
          </w:tcPr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В</w:t>
            </w:r>
          </w:p>
        </w:tc>
        <w:tc>
          <w:tcPr>
            <w:tcW w:w="2268" w:type="dxa"/>
          </w:tcPr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0250C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0250C1" w:rsidRPr="00C4200E" w:rsidTr="00645CB1">
        <w:tc>
          <w:tcPr>
            <w:tcW w:w="5341" w:type="dxa"/>
          </w:tcPr>
          <w:p w:rsidR="000250C1" w:rsidRPr="00C4200E" w:rsidRDefault="00CE0A50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Cs w:val="24"/>
              </w:rPr>
            </w:pPr>
            <w:r w:rsidRPr="00C4200E">
              <w:rPr>
                <w:b/>
                <w:szCs w:val="24"/>
              </w:rPr>
              <w:t>19.</w:t>
            </w:r>
            <w:r w:rsidR="000250C1" w:rsidRPr="00C4200E">
              <w:rPr>
                <w:b/>
                <w:szCs w:val="24"/>
              </w:rPr>
              <w:t>Что включает в себя понятие «форма государства»: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А. правовой режим;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Б. форма государственного устройства;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lastRenderedPageBreak/>
              <w:t>В. государственная идеология;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Г. форма правления;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Д. система государственного аппарата;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Е. политический режим?</w:t>
            </w:r>
          </w:p>
        </w:tc>
        <w:tc>
          <w:tcPr>
            <w:tcW w:w="1889" w:type="dxa"/>
          </w:tcPr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Б, Г, Е</w:t>
            </w:r>
          </w:p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0250C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0250C1" w:rsidRPr="00C4200E" w:rsidTr="00645CB1">
        <w:tc>
          <w:tcPr>
            <w:tcW w:w="5341" w:type="dxa"/>
          </w:tcPr>
          <w:p w:rsidR="000250C1" w:rsidRPr="00C4200E" w:rsidRDefault="00CE0A50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b/>
                <w:szCs w:val="24"/>
              </w:rPr>
              <w:lastRenderedPageBreak/>
              <w:t>20.</w:t>
            </w:r>
            <w:r w:rsidR="000250C1" w:rsidRPr="00C4200E">
              <w:rPr>
                <w:b/>
                <w:szCs w:val="24"/>
              </w:rPr>
              <w:t>Согласно СК РФ, какие условия обязательно должны быть соблюдены при заключении брака</w:t>
            </w:r>
            <w:r w:rsidR="000250C1" w:rsidRPr="00C4200E">
              <w:rPr>
                <w:szCs w:val="24"/>
              </w:rPr>
              <w:t>: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А. достижение брачного возраста;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Б. получение согласия органа местного самоуправления;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В. дееспособность вступающих в брак;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Г. добровольность вступления в брак;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Д. прохождение медицинского обследования вступающих в брак;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Е. выжидание месяца до регистрации брака?</w:t>
            </w:r>
          </w:p>
        </w:tc>
        <w:tc>
          <w:tcPr>
            <w:tcW w:w="1889" w:type="dxa"/>
          </w:tcPr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В, Г</w:t>
            </w:r>
          </w:p>
        </w:tc>
        <w:tc>
          <w:tcPr>
            <w:tcW w:w="2268" w:type="dxa"/>
          </w:tcPr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0250C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0250C1" w:rsidRPr="00C4200E" w:rsidTr="00645CB1">
        <w:tc>
          <w:tcPr>
            <w:tcW w:w="5341" w:type="dxa"/>
          </w:tcPr>
          <w:p w:rsidR="000250C1" w:rsidRPr="00C4200E" w:rsidRDefault="00CE0A50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b/>
                <w:szCs w:val="24"/>
              </w:rPr>
              <w:t>21.</w:t>
            </w:r>
            <w:r w:rsidR="000250C1" w:rsidRPr="00C4200E">
              <w:rPr>
                <w:b/>
                <w:szCs w:val="24"/>
              </w:rPr>
              <w:t>Укажите, какие перечисленные ниже юридические лица являются коммерческими</w:t>
            </w:r>
            <w:r w:rsidR="000250C1" w:rsidRPr="00C4200E">
              <w:rPr>
                <w:szCs w:val="24"/>
              </w:rPr>
              <w:t>: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А. хозяйственные товарищества;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Б. потребительские кооперативы;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В. фонды;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Г. акционерные общества;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Д. союзы;</w:t>
            </w:r>
          </w:p>
          <w:p w:rsidR="000250C1" w:rsidRPr="00C4200E" w:rsidRDefault="000250C1" w:rsidP="000250C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Е. производственные кооперативы?</w:t>
            </w:r>
          </w:p>
        </w:tc>
        <w:tc>
          <w:tcPr>
            <w:tcW w:w="1889" w:type="dxa"/>
          </w:tcPr>
          <w:p w:rsidR="000250C1" w:rsidRPr="00C4200E" w:rsidRDefault="000250C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Г, Е</w:t>
            </w:r>
          </w:p>
        </w:tc>
        <w:tc>
          <w:tcPr>
            <w:tcW w:w="2268" w:type="dxa"/>
          </w:tcPr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0250C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5524FD" w:rsidRPr="00C4200E" w:rsidTr="00645CB1">
        <w:tc>
          <w:tcPr>
            <w:tcW w:w="5341" w:type="dxa"/>
          </w:tcPr>
          <w:p w:rsidR="005524FD" w:rsidRPr="00C4200E" w:rsidRDefault="00CE0A50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</w:rPr>
              <w:t>22.</w:t>
            </w:r>
            <w:r w:rsidR="005524FD" w:rsidRPr="00C4200E">
              <w:rPr>
                <w:b/>
                <w:szCs w:val="24"/>
              </w:rPr>
              <w:t>Какие правомочия подразумевает право собственности: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А. распоряжение;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Б. изменение;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В. пользование;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Г. извлечение;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Д. удержание;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Cs w:val="24"/>
              </w:rPr>
            </w:pPr>
            <w:r w:rsidRPr="00C4200E">
              <w:rPr>
                <w:szCs w:val="24"/>
              </w:rPr>
              <w:t>Е. владение;</w:t>
            </w:r>
          </w:p>
          <w:p w:rsidR="005524FD" w:rsidRPr="00C4200E" w:rsidRDefault="005524FD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>Ж. содержание?</w:t>
            </w:r>
          </w:p>
        </w:tc>
        <w:tc>
          <w:tcPr>
            <w:tcW w:w="1889" w:type="dxa"/>
          </w:tcPr>
          <w:p w:rsidR="005524FD" w:rsidRPr="00C4200E" w:rsidRDefault="005524FD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В, Е</w:t>
            </w:r>
          </w:p>
        </w:tc>
        <w:tc>
          <w:tcPr>
            <w:tcW w:w="2268" w:type="dxa"/>
          </w:tcPr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</w:p>
          <w:p w:rsidR="00035415" w:rsidRDefault="00035415" w:rsidP="00035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правильный ответ</w:t>
            </w:r>
          </w:p>
          <w:p w:rsidR="005524FD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ошибка – 0 баллов</w:t>
            </w:r>
          </w:p>
        </w:tc>
      </w:tr>
      <w:tr w:rsidR="00675A51" w:rsidRPr="00C4200E" w:rsidTr="00645CB1">
        <w:tc>
          <w:tcPr>
            <w:tcW w:w="5341" w:type="dxa"/>
          </w:tcPr>
          <w:p w:rsidR="00675A51" w:rsidRPr="00C4200E" w:rsidRDefault="00675A51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  <w:lang w:val="en-US"/>
              </w:rPr>
              <w:t>III</w:t>
            </w:r>
            <w:r w:rsidRPr="00C4200E">
              <w:rPr>
                <w:b/>
                <w:szCs w:val="24"/>
              </w:rPr>
              <w:t>. Дополните предложения</w:t>
            </w:r>
          </w:p>
        </w:tc>
        <w:tc>
          <w:tcPr>
            <w:tcW w:w="1889" w:type="dxa"/>
          </w:tcPr>
          <w:p w:rsidR="00675A51" w:rsidRPr="00C4200E" w:rsidRDefault="00675A5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A51" w:rsidRPr="00C4200E" w:rsidRDefault="00675A5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A51" w:rsidRPr="00C4200E" w:rsidTr="00645CB1">
        <w:tc>
          <w:tcPr>
            <w:tcW w:w="5341" w:type="dxa"/>
          </w:tcPr>
          <w:p w:rsidR="00675A51" w:rsidRPr="00C4200E" w:rsidRDefault="00195FAA" w:rsidP="00C708EE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 xml:space="preserve">23. </w:t>
            </w:r>
            <w:r w:rsidR="00675A51" w:rsidRPr="00C4200E">
              <w:rPr>
                <w:szCs w:val="24"/>
              </w:rPr>
              <w:t xml:space="preserve">Передача в собственность граждан на добровольной основе занимаемых ими по договору социального найма жилых помещений в государственном или муниципальном жилищном фонде </w:t>
            </w:r>
            <w:proofErr w:type="gramStart"/>
            <w:r w:rsidR="00C708EE" w:rsidRPr="00C4200E">
              <w:rPr>
                <w:szCs w:val="24"/>
              </w:rPr>
              <w:t>–</w:t>
            </w:r>
            <w:r w:rsidR="00675A51" w:rsidRPr="00C4200E">
              <w:rPr>
                <w:szCs w:val="24"/>
              </w:rPr>
              <w:t>э</w:t>
            </w:r>
            <w:proofErr w:type="gramEnd"/>
            <w:r w:rsidR="00675A51" w:rsidRPr="00C4200E">
              <w:rPr>
                <w:szCs w:val="24"/>
              </w:rPr>
              <w:t>то</w:t>
            </w:r>
            <w:r w:rsidR="00C708EE" w:rsidRPr="00C4200E">
              <w:rPr>
                <w:szCs w:val="24"/>
              </w:rPr>
              <w:t xml:space="preserve">  _________________</w:t>
            </w:r>
          </w:p>
        </w:tc>
        <w:tc>
          <w:tcPr>
            <w:tcW w:w="1889" w:type="dxa"/>
          </w:tcPr>
          <w:p w:rsidR="00675A51" w:rsidRPr="00C4200E" w:rsidRDefault="00675A5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Приватизация</w:t>
            </w:r>
          </w:p>
        </w:tc>
        <w:tc>
          <w:tcPr>
            <w:tcW w:w="2268" w:type="dxa"/>
          </w:tcPr>
          <w:p w:rsidR="00035415" w:rsidRPr="00035415" w:rsidRDefault="00035415" w:rsidP="000354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3541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675A5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675A51" w:rsidRPr="00C4200E" w:rsidTr="00645CB1">
        <w:tc>
          <w:tcPr>
            <w:tcW w:w="5341" w:type="dxa"/>
          </w:tcPr>
          <w:p w:rsidR="00675A51" w:rsidRPr="00C4200E" w:rsidRDefault="00195FAA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 xml:space="preserve">24. </w:t>
            </w:r>
            <w:r w:rsidR="00C708EE" w:rsidRPr="00C4200E">
              <w:rPr>
                <w:szCs w:val="24"/>
              </w:rPr>
              <w:t>Под сроком, истечение которого погашает возможность осуществления нарушенного гражданского права в принудительном порядке, понимается _____________.</w:t>
            </w:r>
          </w:p>
        </w:tc>
        <w:tc>
          <w:tcPr>
            <w:tcW w:w="1889" w:type="dxa"/>
          </w:tcPr>
          <w:p w:rsidR="00675A51" w:rsidRPr="00C4200E" w:rsidRDefault="00C708E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Исковая давность</w:t>
            </w:r>
          </w:p>
        </w:tc>
        <w:tc>
          <w:tcPr>
            <w:tcW w:w="2268" w:type="dxa"/>
          </w:tcPr>
          <w:p w:rsidR="00035415" w:rsidRPr="00035415" w:rsidRDefault="00035415" w:rsidP="000354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3541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675A5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675A51" w:rsidRPr="00C4200E" w:rsidTr="00645CB1">
        <w:tc>
          <w:tcPr>
            <w:tcW w:w="5341" w:type="dxa"/>
          </w:tcPr>
          <w:p w:rsidR="00675A51" w:rsidRPr="00C4200E" w:rsidRDefault="00195FAA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  <w:r w:rsidRPr="00C4200E">
              <w:rPr>
                <w:szCs w:val="24"/>
              </w:rPr>
              <w:t xml:space="preserve">25. </w:t>
            </w:r>
            <w:r w:rsidR="00B81593" w:rsidRPr="00C4200E">
              <w:rPr>
                <w:szCs w:val="24"/>
              </w:rPr>
              <w:t>круг избирателей, голосующих за определённую партию на парламентских, президентских или муниципальных выборах. В более широком значении употребляется как синоним избирательного корпуса страны.</w:t>
            </w:r>
          </w:p>
        </w:tc>
        <w:tc>
          <w:tcPr>
            <w:tcW w:w="1889" w:type="dxa"/>
          </w:tcPr>
          <w:p w:rsidR="00675A51" w:rsidRPr="00C4200E" w:rsidRDefault="00B81593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Электорат</w:t>
            </w:r>
          </w:p>
        </w:tc>
        <w:tc>
          <w:tcPr>
            <w:tcW w:w="2268" w:type="dxa"/>
          </w:tcPr>
          <w:p w:rsidR="00035415" w:rsidRPr="00035415" w:rsidRDefault="00035415" w:rsidP="000354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3541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675A5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/>
                <w:b/>
                <w:bCs/>
                <w:sz w:val="24"/>
                <w:szCs w:val="24"/>
              </w:rPr>
              <w:t>за верно названное определение</w:t>
            </w:r>
          </w:p>
        </w:tc>
      </w:tr>
      <w:tr w:rsidR="00675A51" w:rsidRPr="00C4200E" w:rsidTr="00645CB1">
        <w:tc>
          <w:tcPr>
            <w:tcW w:w="5341" w:type="dxa"/>
          </w:tcPr>
          <w:p w:rsidR="00C579CC" w:rsidRPr="00C4200E" w:rsidRDefault="00195FAA" w:rsidP="00C579CC">
            <w:pPr>
              <w:pStyle w:val="2"/>
              <w:rPr>
                <w:rFonts w:ascii="Times New Roman" w:hAnsi="Times New Roman" w:cs="Times New Roman"/>
              </w:rPr>
            </w:pPr>
            <w:r w:rsidRPr="00C4200E">
              <w:rPr>
                <w:rFonts w:ascii="Times New Roman" w:hAnsi="Times New Roman" w:cs="Times New Roman"/>
              </w:rPr>
              <w:t xml:space="preserve">26. </w:t>
            </w:r>
            <w:r w:rsidR="00C579CC" w:rsidRPr="00C4200E">
              <w:rPr>
                <w:rFonts w:ascii="Times New Roman" w:hAnsi="Times New Roman" w:cs="Times New Roman"/>
              </w:rPr>
              <w:t xml:space="preserve">Факт совершения нового преступления </w:t>
            </w:r>
            <w:r w:rsidR="00C579CC" w:rsidRPr="00C4200E">
              <w:rPr>
                <w:rFonts w:ascii="Times New Roman" w:hAnsi="Times New Roman" w:cs="Times New Roman"/>
              </w:rPr>
              <w:lastRenderedPageBreak/>
              <w:t>лицом, имеющим судимость за ранее совершенное умышленное преступление, называют _____________________</w:t>
            </w:r>
          </w:p>
          <w:p w:rsidR="00675A51" w:rsidRPr="00C4200E" w:rsidRDefault="00675A51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Cs w:val="24"/>
              </w:rPr>
            </w:pPr>
          </w:p>
        </w:tc>
        <w:tc>
          <w:tcPr>
            <w:tcW w:w="1889" w:type="dxa"/>
          </w:tcPr>
          <w:p w:rsidR="00675A51" w:rsidRPr="00C4200E" w:rsidRDefault="00C579CC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Рецидив</w:t>
            </w:r>
          </w:p>
        </w:tc>
        <w:tc>
          <w:tcPr>
            <w:tcW w:w="2268" w:type="dxa"/>
          </w:tcPr>
          <w:p w:rsidR="00035415" w:rsidRPr="00035415" w:rsidRDefault="00035415" w:rsidP="000354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3541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 балл</w:t>
            </w:r>
          </w:p>
          <w:p w:rsidR="00675A51" w:rsidRPr="00C4200E" w:rsidRDefault="00035415" w:rsidP="00035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41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 верно названное определение</w:t>
            </w:r>
          </w:p>
        </w:tc>
      </w:tr>
      <w:tr w:rsidR="006C28B4" w:rsidRPr="00C4200E" w:rsidTr="00645CB1">
        <w:tc>
          <w:tcPr>
            <w:tcW w:w="5341" w:type="dxa"/>
          </w:tcPr>
          <w:p w:rsidR="006C28B4" w:rsidRPr="00C4200E" w:rsidRDefault="006C28B4" w:rsidP="00C579CC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 Вознаграждение за труд в зависимости от  квалификации работника, сложности, количества, качества и условий выполняемой работы _______________________________</w:t>
            </w:r>
          </w:p>
        </w:tc>
        <w:tc>
          <w:tcPr>
            <w:tcW w:w="1889" w:type="dxa"/>
          </w:tcPr>
          <w:p w:rsidR="006C28B4" w:rsidRPr="00C4200E" w:rsidRDefault="006C28B4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</w:tcPr>
          <w:p w:rsidR="006C28B4" w:rsidRPr="00035415" w:rsidRDefault="006C28B4" w:rsidP="000354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675A51" w:rsidRPr="00C4200E" w:rsidTr="00645CB1">
        <w:tc>
          <w:tcPr>
            <w:tcW w:w="5341" w:type="dxa"/>
          </w:tcPr>
          <w:p w:rsidR="00675A51" w:rsidRPr="00C4200E" w:rsidRDefault="00B81593" w:rsidP="005524FD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szCs w:val="24"/>
              </w:rPr>
            </w:pPr>
            <w:r w:rsidRPr="00C4200E">
              <w:rPr>
                <w:b/>
                <w:szCs w:val="24"/>
                <w:lang w:val="en-US"/>
              </w:rPr>
              <w:t>IV</w:t>
            </w:r>
            <w:r w:rsidRPr="00C4200E">
              <w:rPr>
                <w:b/>
                <w:szCs w:val="24"/>
              </w:rPr>
              <w:t>. Установите соответствие</w:t>
            </w:r>
          </w:p>
        </w:tc>
        <w:tc>
          <w:tcPr>
            <w:tcW w:w="1889" w:type="dxa"/>
          </w:tcPr>
          <w:p w:rsidR="00675A51" w:rsidRPr="00C4200E" w:rsidRDefault="00675A5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A51" w:rsidRPr="00C4200E" w:rsidRDefault="00675A51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593" w:rsidRPr="00C4200E" w:rsidTr="00645CB1">
        <w:tc>
          <w:tcPr>
            <w:tcW w:w="5341" w:type="dxa"/>
          </w:tcPr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>Структура нормы права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А.гипотеза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Б. диспозиция 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В.санкция.</w:t>
            </w:r>
          </w:p>
          <w:p w:rsidR="00195FAA" w:rsidRPr="00C4200E" w:rsidRDefault="00195FAA" w:rsidP="00195F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1) «Каждому гарантируется судебная защита его прав и свобод» 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2) «Если продавец отказывается передать покупателю проданный товар, покупатель вправе отказаться от исполнения договора купли-продажи» 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3) «При заключении договора личного страхования страховщик вправе провести обследование страхуемого лица для оценки фактического состояния его здоровья»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</w:p>
          <w:p w:rsidR="00B81593" w:rsidRPr="00C4200E" w:rsidRDefault="00195FAA" w:rsidP="00195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 –</w:t>
            </w:r>
          </w:p>
        </w:tc>
        <w:tc>
          <w:tcPr>
            <w:tcW w:w="1889" w:type="dxa"/>
          </w:tcPr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А) – 1</w:t>
            </w:r>
          </w:p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Б) –2</w:t>
            </w:r>
          </w:p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В) –3</w:t>
            </w:r>
          </w:p>
          <w:p w:rsidR="00B81593" w:rsidRPr="00B25756" w:rsidRDefault="00B81593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593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195FAA" w:rsidRPr="00C4200E" w:rsidTr="00645CB1">
        <w:tc>
          <w:tcPr>
            <w:tcW w:w="5341" w:type="dxa"/>
          </w:tcPr>
          <w:p w:rsidR="00D46F92" w:rsidRPr="00C4200E" w:rsidRDefault="006C28B4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5FAA" w:rsidRPr="00C4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дееспособность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ождени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 14 лет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18 лет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1.быть владельцем дома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2.покупать велосипед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3.быть автором художественного произведения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4.получать за использование произведения гонорар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5.брать на хранение вещи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6.быть квартиросъемщиком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7.пользоваться жилым помещением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8.обменивать одну ценную вещь на другую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9.быть владельцем имущества, доставшегося по наследству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10. принимать в подарок ценную вещь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  <w:p w:rsidR="00195FAA" w:rsidRPr="00C4200E" w:rsidRDefault="00195FAA" w:rsidP="0019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</w:p>
        </w:tc>
        <w:tc>
          <w:tcPr>
            <w:tcW w:w="1889" w:type="dxa"/>
          </w:tcPr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А-1,3,7,9,10</w:t>
            </w:r>
          </w:p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Б-4</w:t>
            </w:r>
          </w:p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В-2,5,6,8</w:t>
            </w:r>
          </w:p>
        </w:tc>
        <w:tc>
          <w:tcPr>
            <w:tcW w:w="2268" w:type="dxa"/>
          </w:tcPr>
          <w:p w:rsidR="00195FAA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195FAA" w:rsidRPr="00C4200E" w:rsidTr="00645CB1">
        <w:tc>
          <w:tcPr>
            <w:tcW w:w="5341" w:type="dxa"/>
          </w:tcPr>
          <w:p w:rsidR="00593097" w:rsidRPr="00C4200E" w:rsidRDefault="006C28B4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5FAA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097" w:rsidRPr="00C4200E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орган: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1. Президент РФ;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2. Государственная Дума РФ;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3. Совет Федерации РФ.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Полномочие: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А. утверждает военную доктрину;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 назначает референдум;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В. утверждение изменения границ;</w:t>
            </w:r>
          </w:p>
          <w:p w:rsidR="00593097" w:rsidRPr="00C4200E" w:rsidRDefault="00593097" w:rsidP="005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 назначение выборов Президента;</w:t>
            </w:r>
          </w:p>
          <w:p w:rsidR="00195FAA" w:rsidRPr="00C4200E" w:rsidRDefault="00593097" w:rsidP="0059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Д. назначение на должность и освобождение от должности Уполномоченного по правам человека.</w:t>
            </w:r>
          </w:p>
        </w:tc>
        <w:tc>
          <w:tcPr>
            <w:tcW w:w="1889" w:type="dxa"/>
          </w:tcPr>
          <w:p w:rsidR="00593097" w:rsidRPr="00B25756" w:rsidRDefault="00593097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– А. Б;</w:t>
            </w:r>
          </w:p>
          <w:p w:rsidR="00593097" w:rsidRPr="00B25756" w:rsidRDefault="00593097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2 – Д;</w:t>
            </w:r>
          </w:p>
          <w:p w:rsidR="00593097" w:rsidRPr="00B25756" w:rsidRDefault="00593097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>3 – В. Г.</w:t>
            </w:r>
          </w:p>
          <w:p w:rsidR="00195FAA" w:rsidRPr="00B25756" w:rsidRDefault="00593097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(ст.83, 84, 102, 103 Конституции </w:t>
            </w:r>
            <w:r w:rsidRPr="00B25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РФ)</w:t>
            </w:r>
          </w:p>
        </w:tc>
        <w:tc>
          <w:tcPr>
            <w:tcW w:w="2268" w:type="dxa"/>
          </w:tcPr>
          <w:p w:rsidR="00195FAA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балла (0 баллов за любую ошибку</w:t>
            </w:r>
          </w:p>
        </w:tc>
      </w:tr>
      <w:tr w:rsidR="00195FAA" w:rsidRPr="00C4200E" w:rsidTr="00645CB1">
        <w:tc>
          <w:tcPr>
            <w:tcW w:w="5341" w:type="dxa"/>
          </w:tcPr>
          <w:p w:rsidR="00C4200E" w:rsidRDefault="006C28B4" w:rsidP="00C57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195FAA" w:rsidRPr="00C4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00E">
              <w:rPr>
                <w:rFonts w:ascii="Times New Roman" w:hAnsi="Times New Roman" w:cs="Times New Roman"/>
                <w:sz w:val="24"/>
                <w:szCs w:val="24"/>
              </w:rPr>
              <w:t xml:space="preserve"> Виды ценных бумаг</w:t>
            </w:r>
          </w:p>
          <w:p w:rsidR="00C4200E" w:rsidRDefault="00C4200E" w:rsidP="00C57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CC" w:rsidRPr="00C4200E" w:rsidRDefault="00C579CC" w:rsidP="00C57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А.ценная бумага, закрепляющая права ее владельца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</w:t>
            </w:r>
          </w:p>
          <w:p w:rsidR="00C579CC" w:rsidRPr="00C4200E" w:rsidRDefault="00C579CC" w:rsidP="00C57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ценная бумага, закрепляющая право ее держателя на получение от эмитента  в предусмотренный ею срок ее номинальной стоимости и зафиксированного в ней процента от этой стоимости или иного имущественного эквивалента. </w:t>
            </w:r>
          </w:p>
          <w:p w:rsidR="00C579CC" w:rsidRPr="00C4200E" w:rsidRDefault="00C579CC" w:rsidP="00C57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ценная бумага, содержащая ничем не обусловленное распоряжение  банку произвести платеж указанной в ней суммы.</w:t>
            </w:r>
          </w:p>
          <w:p w:rsidR="00C579CC" w:rsidRPr="00C4200E" w:rsidRDefault="00C579CC" w:rsidP="00C57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ценная бумага, удостоверяющая сумму вклада, внесенного в кредитную организацию, и права вкладчика  на получение по истечении установленного срока суммы вклада и обусловленных процентов.  </w:t>
            </w:r>
          </w:p>
          <w:p w:rsidR="00C579CC" w:rsidRPr="00C4200E" w:rsidRDefault="00C579CC" w:rsidP="00C579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79CC" w:rsidRPr="00C4200E" w:rsidRDefault="00C579CC" w:rsidP="00C57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Чек</w:t>
            </w:r>
          </w:p>
          <w:p w:rsidR="00C579CC" w:rsidRPr="00C4200E" w:rsidRDefault="00C579CC" w:rsidP="00C57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Акция</w:t>
            </w:r>
          </w:p>
          <w:p w:rsidR="00C579CC" w:rsidRPr="00C4200E" w:rsidRDefault="00C579CC" w:rsidP="00C57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Облигация</w:t>
            </w:r>
          </w:p>
          <w:p w:rsidR="00C579CC" w:rsidRPr="00C4200E" w:rsidRDefault="00C579CC" w:rsidP="00C579C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Сберегательный сертификат</w:t>
            </w:r>
          </w:p>
          <w:p w:rsidR="00195FAA" w:rsidRPr="00C4200E" w:rsidRDefault="00195FAA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579CC" w:rsidRPr="00B25756" w:rsidRDefault="00C579CC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А- 2</w:t>
            </w:r>
          </w:p>
          <w:p w:rsidR="00C579CC" w:rsidRPr="00B25756" w:rsidRDefault="00C579CC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Б-1</w:t>
            </w:r>
          </w:p>
          <w:p w:rsidR="00C579CC" w:rsidRPr="00B25756" w:rsidRDefault="00C579CC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В-4</w:t>
            </w:r>
          </w:p>
          <w:p w:rsidR="00C579CC" w:rsidRPr="00B25756" w:rsidRDefault="00C579CC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Г-3</w:t>
            </w:r>
          </w:p>
          <w:p w:rsidR="00195FAA" w:rsidRPr="00B25756" w:rsidRDefault="00195FAA" w:rsidP="00B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FAA" w:rsidRPr="00C4200E" w:rsidRDefault="00035415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802">
              <w:rPr>
                <w:rFonts w:ascii="Times New Roman" w:hAnsi="Times New Roman"/>
                <w:b/>
                <w:bCs/>
                <w:sz w:val="24"/>
                <w:szCs w:val="24"/>
              </w:rPr>
              <w:t>2 балла (0 баллов за любую ошибку</w:t>
            </w:r>
          </w:p>
        </w:tc>
      </w:tr>
      <w:tr w:rsidR="00D46F92" w:rsidRPr="00C4200E" w:rsidTr="00645CB1">
        <w:tc>
          <w:tcPr>
            <w:tcW w:w="5341" w:type="dxa"/>
          </w:tcPr>
          <w:p w:rsidR="00D46F92" w:rsidRPr="00C4200E" w:rsidRDefault="00D46F92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4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Решите задачи</w:t>
            </w:r>
          </w:p>
        </w:tc>
        <w:tc>
          <w:tcPr>
            <w:tcW w:w="1889" w:type="dxa"/>
          </w:tcPr>
          <w:p w:rsidR="00D46F92" w:rsidRPr="00C4200E" w:rsidRDefault="00D46F92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F92" w:rsidRPr="00C4200E" w:rsidRDefault="00D46F92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F92" w:rsidRPr="00C4200E" w:rsidTr="00645CB1">
        <w:tc>
          <w:tcPr>
            <w:tcW w:w="5341" w:type="dxa"/>
          </w:tcPr>
          <w:p w:rsidR="00D46F92" w:rsidRDefault="006C28B4" w:rsidP="00D4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4200E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>Гражданин К. совершил хищение  государственного имущества. При задержании К. полностью признал себя виновным. На следующий день в средствах массовой информации появилось сообщение о том, что гражданин К. совершил преступление и находится под стражей.</w:t>
            </w:r>
          </w:p>
          <w:p w:rsidR="00C4200E" w:rsidRPr="00C4200E" w:rsidRDefault="00C4200E" w:rsidP="00D4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92" w:rsidRPr="00C4200E" w:rsidRDefault="00D46F92" w:rsidP="00D46F9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i/>
                <w:sz w:val="24"/>
                <w:szCs w:val="24"/>
              </w:rPr>
              <w:t>Была ли нарушена норма права в данном случае. И если была, то какая?</w:t>
            </w:r>
          </w:p>
        </w:tc>
        <w:tc>
          <w:tcPr>
            <w:tcW w:w="1889" w:type="dxa"/>
          </w:tcPr>
          <w:p w:rsidR="00D46F92" w:rsidRPr="00C4200E" w:rsidRDefault="00D46F92" w:rsidP="00D4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Да. Нарушена норма конституционного права, закрепляющая Принцип </w:t>
            </w:r>
          </w:p>
          <w:p w:rsidR="00D46F92" w:rsidRPr="00C4200E" w:rsidRDefault="00D46F92" w:rsidP="00D4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презумпции</w:t>
            </w:r>
          </w:p>
          <w:p w:rsidR="00D46F92" w:rsidRPr="00C4200E" w:rsidRDefault="00D46F92" w:rsidP="00D4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невиновности, т.к. вина </w:t>
            </w:r>
            <w:proofErr w:type="spellStart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spellEnd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F92" w:rsidRPr="00C4200E" w:rsidRDefault="00D46F92" w:rsidP="00D4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данина</w:t>
            </w:r>
            <w:proofErr w:type="spellEnd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не была доказана в ре- </w:t>
            </w:r>
          </w:p>
          <w:p w:rsidR="00D46F92" w:rsidRPr="00C4200E" w:rsidRDefault="00D46F92" w:rsidP="00D4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зультате</w:t>
            </w:r>
            <w:proofErr w:type="spellEnd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судеб-</w:t>
            </w:r>
          </w:p>
          <w:p w:rsidR="00D46F92" w:rsidRPr="00C4200E" w:rsidRDefault="00D46F92" w:rsidP="00D46F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разбирательства</w:t>
            </w:r>
          </w:p>
        </w:tc>
        <w:tc>
          <w:tcPr>
            <w:tcW w:w="2268" w:type="dxa"/>
          </w:tcPr>
          <w:p w:rsidR="00D46F92" w:rsidRDefault="00C4200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балла</w:t>
            </w:r>
          </w:p>
          <w:p w:rsidR="00C4200E" w:rsidRPr="00C4200E" w:rsidRDefault="00C4200E" w:rsidP="00645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– за краткий ответ, 2 – за пояснение)</w:t>
            </w:r>
          </w:p>
        </w:tc>
      </w:tr>
      <w:tr w:rsidR="00D46F92" w:rsidRPr="00C4200E" w:rsidTr="00645CB1">
        <w:tc>
          <w:tcPr>
            <w:tcW w:w="5341" w:type="dxa"/>
          </w:tcPr>
          <w:p w:rsidR="00C4200E" w:rsidRDefault="006C28B4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C4200E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Петр, работая по трудовому договору, с согласия родителей был признан судом полностью дееспособным ровно в 17 лет. Через 3 месяца после вступления в законную силу решения суда о его эмансипации было объявлено о проведении выборов Президента РФ. </w:t>
            </w:r>
          </w:p>
          <w:p w:rsidR="00C4200E" w:rsidRDefault="00C4200E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92" w:rsidRPr="00C4200E" w:rsidRDefault="00D46F92" w:rsidP="00195F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i/>
                <w:sz w:val="24"/>
                <w:szCs w:val="24"/>
              </w:rPr>
              <w:t>Может ли гражданин П. принять участие в референдуме? Обоснуйте свой ответ. Нормами какой отрасли права регулируется данный вопрос</w:t>
            </w:r>
            <w:r w:rsidR="00C4200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889" w:type="dxa"/>
          </w:tcPr>
          <w:p w:rsidR="00207FC2" w:rsidRDefault="00207FC2" w:rsidP="0020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может.</w:t>
            </w:r>
          </w:p>
          <w:p w:rsidR="00D46F92" w:rsidRPr="00C4200E" w:rsidRDefault="00207FC2" w:rsidP="0020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>раво на участие в референдуме возникает с 18 лет.</w:t>
            </w:r>
          </w:p>
          <w:p w:rsidR="00D46F92" w:rsidRPr="00C4200E" w:rsidRDefault="00D46F92" w:rsidP="0020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Нормами конституционного права</w:t>
            </w:r>
          </w:p>
        </w:tc>
        <w:tc>
          <w:tcPr>
            <w:tcW w:w="2268" w:type="dxa"/>
          </w:tcPr>
          <w:p w:rsidR="00D46F92" w:rsidRDefault="00C4200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C4200E" w:rsidRPr="00C4200E" w:rsidRDefault="00C4200E" w:rsidP="00645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1 баллу за ответ по каждой позиции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D46F92" w:rsidRPr="00C4200E" w:rsidTr="00645CB1">
        <w:tc>
          <w:tcPr>
            <w:tcW w:w="5341" w:type="dxa"/>
          </w:tcPr>
          <w:p w:rsidR="00D46F92" w:rsidRPr="00C4200E" w:rsidRDefault="00C4200E" w:rsidP="00C420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C28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>С 200</w:t>
            </w:r>
            <w:r w:rsidR="00207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решению  суда  родители Гаврилова    возмещают вред,  причиненный их несовершеннолетним сыном.   В 201</w:t>
            </w:r>
            <w:r w:rsidR="00207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 xml:space="preserve"> году Гаврилову исполнилось 18 лет и он устроился на работу. Как считает мать Гаврилова, обязанность по возмещению</w:t>
            </w:r>
            <w:r w:rsidR="00207FC2">
              <w:rPr>
                <w:rFonts w:ascii="Times New Roman" w:hAnsi="Times New Roman" w:cs="Times New Roman"/>
                <w:sz w:val="24"/>
                <w:szCs w:val="24"/>
              </w:rPr>
              <w:t xml:space="preserve"> вреда, причиненного их сыном,  </w:t>
            </w:r>
            <w:r w:rsidR="00D46F92" w:rsidRPr="00C4200E">
              <w:rPr>
                <w:rFonts w:ascii="Times New Roman" w:hAnsi="Times New Roman" w:cs="Times New Roman"/>
                <w:sz w:val="24"/>
                <w:szCs w:val="24"/>
              </w:rPr>
              <w:t>когда ему было 13 лет,  теперь лежит на самом Гаврилове,  поскольку он уже совершеннолетний и имеет самостоятельный заработок.</w:t>
            </w:r>
          </w:p>
          <w:p w:rsidR="00D46F92" w:rsidRPr="00C4200E" w:rsidRDefault="00D46F92" w:rsidP="00D46F9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92" w:rsidRPr="00207FC2" w:rsidRDefault="00D46F92" w:rsidP="00D46F9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F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Права ли мать Гаврилова? </w:t>
            </w:r>
          </w:p>
          <w:p w:rsidR="00D46F92" w:rsidRPr="00207FC2" w:rsidRDefault="00D46F92" w:rsidP="00D46F9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F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 обоснуйте</w:t>
            </w:r>
          </w:p>
          <w:p w:rsidR="00D46F92" w:rsidRPr="00C4200E" w:rsidRDefault="00D46F92" w:rsidP="00195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D46F92" w:rsidRPr="00C4200E" w:rsidRDefault="00D46F92" w:rsidP="00D46F9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00E">
              <w:rPr>
                <w:rFonts w:ascii="Times New Roman" w:hAnsi="Times New Roman"/>
                <w:sz w:val="24"/>
                <w:szCs w:val="24"/>
              </w:rPr>
              <w:t>Нет. Обязанность родителей по возмещению вреда, причиненного малолетним, не прекращается с достижением малолетним совершеннолетия или получением им имущества, достаточного для возмещения вреда.</w:t>
            </w:r>
          </w:p>
          <w:p w:rsidR="00D46F92" w:rsidRPr="00C4200E" w:rsidRDefault="00D46F92" w:rsidP="00D46F9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92" w:rsidRPr="00C4200E" w:rsidRDefault="00D46F92" w:rsidP="00D4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sz w:val="24"/>
                <w:szCs w:val="24"/>
              </w:rPr>
              <w:t>(п. 4 ст. 1073 ГК РФ)</w:t>
            </w:r>
          </w:p>
        </w:tc>
        <w:tc>
          <w:tcPr>
            <w:tcW w:w="2268" w:type="dxa"/>
          </w:tcPr>
          <w:p w:rsidR="00B25756" w:rsidRDefault="00B25756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D46F92" w:rsidRPr="00C4200E" w:rsidRDefault="00B25756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– за краткий ответ, 2 – за пояснение)</w:t>
            </w:r>
          </w:p>
        </w:tc>
      </w:tr>
      <w:tr w:rsidR="00D46F92" w:rsidRPr="00C4200E" w:rsidTr="00645CB1">
        <w:tc>
          <w:tcPr>
            <w:tcW w:w="5341" w:type="dxa"/>
          </w:tcPr>
          <w:p w:rsidR="00D46F92" w:rsidRPr="00C4200E" w:rsidRDefault="006C28B4" w:rsidP="00D46F9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4200E" w:rsidRPr="00C420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6F92" w:rsidRPr="00C4200E">
              <w:rPr>
                <w:rFonts w:ascii="Times New Roman" w:hAnsi="Times New Roman"/>
                <w:sz w:val="24"/>
                <w:szCs w:val="24"/>
              </w:rPr>
              <w:t xml:space="preserve"> Бабушкина решила продать свой жилой дом. Ее подруга Шаляпина согласилась купить этот дом. Бабушкина передала ключи от дома и уехала жить к детям. Шаляпина передала деньги за дом, перевезла свои вещи и стала в нем проживать.  </w:t>
            </w:r>
          </w:p>
          <w:p w:rsidR="00D46F92" w:rsidRPr="00C4200E" w:rsidRDefault="00D46F92" w:rsidP="00D46F9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92" w:rsidRPr="00C4200E" w:rsidRDefault="00D46F92" w:rsidP="00D4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Был ли заключен договор купли-продажи жилого дома между бабушкой и </w:t>
            </w:r>
            <w:proofErr w:type="spellStart"/>
            <w:r w:rsidRPr="00C420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Шляпиной</w:t>
            </w:r>
            <w:proofErr w:type="spellEnd"/>
            <w:r w:rsidRPr="00C420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? Ответ обоснуйте</w:t>
            </w:r>
          </w:p>
        </w:tc>
        <w:tc>
          <w:tcPr>
            <w:tcW w:w="1889" w:type="dxa"/>
          </w:tcPr>
          <w:p w:rsidR="00D46F92" w:rsidRPr="00C4200E" w:rsidRDefault="00D46F92" w:rsidP="0019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0E">
              <w:rPr>
                <w:rFonts w:ascii="Times New Roman" w:hAnsi="Times New Roman" w:cs="Times New Roman"/>
                <w:sz w:val="24"/>
                <w:szCs w:val="24"/>
              </w:rPr>
              <w:t>Нет. В соответствии со ст. 558 ГК Договор продажи жилого дома, квартиры, части жилого дома или квартиры подлежит государственной регистрации и считается заключенным с момента такой регистрации</w:t>
            </w:r>
          </w:p>
        </w:tc>
        <w:tc>
          <w:tcPr>
            <w:tcW w:w="2268" w:type="dxa"/>
          </w:tcPr>
          <w:p w:rsidR="00B25756" w:rsidRDefault="00B25756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D46F92" w:rsidRPr="00C4200E" w:rsidRDefault="00B25756" w:rsidP="00B2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– за краткий ответ, 2 – за пояснение)</w:t>
            </w:r>
          </w:p>
        </w:tc>
      </w:tr>
    </w:tbl>
    <w:p w:rsidR="00CC5215" w:rsidRDefault="00CC5215" w:rsidP="00A21198">
      <w:pPr>
        <w:rPr>
          <w:rFonts w:ascii="Times New Roman" w:hAnsi="Times New Roman" w:cs="Times New Roman"/>
          <w:sz w:val="24"/>
          <w:szCs w:val="24"/>
        </w:rPr>
      </w:pPr>
    </w:p>
    <w:p w:rsidR="006C28B4" w:rsidRDefault="006C28B4" w:rsidP="00A21198">
      <w:pPr>
        <w:rPr>
          <w:rFonts w:ascii="Times New Roman" w:hAnsi="Times New Roman" w:cs="Times New Roman"/>
          <w:sz w:val="24"/>
          <w:szCs w:val="24"/>
        </w:rPr>
      </w:pPr>
    </w:p>
    <w:p w:rsidR="006C28B4" w:rsidRPr="006C28B4" w:rsidRDefault="006C28B4" w:rsidP="00A21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54 балла.</w:t>
      </w:r>
      <w:bookmarkStart w:id="0" w:name="_GoBack"/>
      <w:bookmarkEnd w:id="0"/>
    </w:p>
    <w:sectPr w:rsidR="006C28B4" w:rsidRPr="006C28B4" w:rsidSect="0020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6"/>
    <w:multiLevelType w:val="multilevel"/>
    <w:tmpl w:val="894EE878"/>
    <w:lvl w:ilvl="0">
      <w:start w:val="6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0AED4C8B"/>
    <w:multiLevelType w:val="hybridMultilevel"/>
    <w:tmpl w:val="F78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463"/>
    <w:multiLevelType w:val="hybridMultilevel"/>
    <w:tmpl w:val="77E8788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1198"/>
    <w:rsid w:val="000250C1"/>
    <w:rsid w:val="00035415"/>
    <w:rsid w:val="00195FAA"/>
    <w:rsid w:val="002078E7"/>
    <w:rsid w:val="00207FC2"/>
    <w:rsid w:val="00372264"/>
    <w:rsid w:val="00480884"/>
    <w:rsid w:val="00513EA1"/>
    <w:rsid w:val="005524FD"/>
    <w:rsid w:val="00593097"/>
    <w:rsid w:val="00675A51"/>
    <w:rsid w:val="006C28B4"/>
    <w:rsid w:val="00A21198"/>
    <w:rsid w:val="00A23561"/>
    <w:rsid w:val="00B25756"/>
    <w:rsid w:val="00B81593"/>
    <w:rsid w:val="00BF3794"/>
    <w:rsid w:val="00C4200E"/>
    <w:rsid w:val="00C579CC"/>
    <w:rsid w:val="00C708EE"/>
    <w:rsid w:val="00CC5215"/>
    <w:rsid w:val="00CE0A50"/>
    <w:rsid w:val="00D16A48"/>
    <w:rsid w:val="00D4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11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uiPriority w:val="99"/>
    <w:rsid w:val="00A2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98"/>
    <w:pPr>
      <w:ind w:left="720"/>
      <w:contextualSpacing/>
    </w:pPr>
  </w:style>
  <w:style w:type="paragraph" w:customStyle="1" w:styleId="a5">
    <w:name w:val="Загол. и нижн. колонтитул"/>
    <w:rsid w:val="000250C1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24FD"/>
    <w:pPr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a6">
    <w:name w:val="No Spacing"/>
    <w:qFormat/>
    <w:rsid w:val="00D46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C579CC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79CC"/>
    <w:rPr>
      <w:rFonts w:ascii="Arial Narrow" w:eastAsia="Times New Roman" w:hAnsi="Arial Narrow" w:cs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nmo2</cp:lastModifiedBy>
  <cp:revision>6</cp:revision>
  <dcterms:created xsi:type="dcterms:W3CDTF">2014-10-09T12:19:00Z</dcterms:created>
  <dcterms:modified xsi:type="dcterms:W3CDTF">2014-10-16T11:04:00Z</dcterms:modified>
</cp:coreProperties>
</file>