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EE" w:rsidRPr="00E31BEE" w:rsidRDefault="00E31BEE" w:rsidP="00E31B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31B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Задания </w:t>
      </w:r>
    </w:p>
    <w:p w:rsidR="00E31BEE" w:rsidRPr="00E31BEE" w:rsidRDefault="00E31BEE" w:rsidP="00E31B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31BEE">
        <w:rPr>
          <w:rFonts w:ascii="Times New Roman" w:eastAsia="Calibri" w:hAnsi="Times New Roman" w:cs="Times New Roman"/>
          <w:b/>
          <w:bCs/>
          <w:sz w:val="24"/>
          <w:szCs w:val="24"/>
        </w:rPr>
        <w:t>для п</w:t>
      </w:r>
      <w:r w:rsidR="00585140">
        <w:rPr>
          <w:rFonts w:ascii="Times New Roman" w:eastAsia="Calibri" w:hAnsi="Times New Roman" w:cs="Times New Roman"/>
          <w:b/>
          <w:bCs/>
          <w:sz w:val="24"/>
          <w:szCs w:val="24"/>
        </w:rPr>
        <w:t>р</w:t>
      </w:r>
      <w:r w:rsidRPr="00E31B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оведения </w:t>
      </w:r>
      <w:r w:rsidRPr="00E31BE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  <w:r w:rsidRPr="00E31B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(муниципального) этапа Всероссийской олимпиады школьников по праву 2014/2015 уч. год</w:t>
      </w:r>
    </w:p>
    <w:p w:rsidR="00E31BEE" w:rsidRPr="00E31BEE" w:rsidRDefault="00E31BEE" w:rsidP="00E31B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31BEE">
        <w:rPr>
          <w:rFonts w:ascii="Times New Roman" w:eastAsia="Calibri" w:hAnsi="Times New Roman" w:cs="Times New Roman"/>
          <w:b/>
          <w:bCs/>
          <w:sz w:val="24"/>
          <w:szCs w:val="24"/>
        </w:rPr>
        <w:t>11 класс</w:t>
      </w:r>
    </w:p>
    <w:p w:rsidR="00E31BEE" w:rsidRPr="00E31BEE" w:rsidRDefault="00E31BEE" w:rsidP="00E31BE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31BEE" w:rsidRPr="00E31BEE" w:rsidRDefault="00E31BEE" w:rsidP="00E31BE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3"/>
        <w:tblW w:w="9498" w:type="dxa"/>
        <w:tblInd w:w="-572" w:type="dxa"/>
        <w:tblLook w:val="04A0" w:firstRow="1" w:lastRow="0" w:firstColumn="1" w:lastColumn="0" w:noHBand="0" w:noVBand="1"/>
      </w:tblPr>
      <w:tblGrid>
        <w:gridCol w:w="5266"/>
        <w:gridCol w:w="2349"/>
        <w:gridCol w:w="1883"/>
      </w:tblGrid>
      <w:tr w:rsidR="00E31BEE" w:rsidRPr="00E31BEE" w:rsidTr="000105E3">
        <w:tc>
          <w:tcPr>
            <w:tcW w:w="5266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2349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</w:t>
            </w:r>
          </w:p>
        </w:tc>
        <w:tc>
          <w:tcPr>
            <w:tcW w:w="1883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</w:tr>
      <w:tr w:rsidR="00E31BEE" w:rsidRPr="00E31BEE" w:rsidTr="000105E3">
        <w:tc>
          <w:tcPr>
            <w:tcW w:w="5266" w:type="dxa"/>
          </w:tcPr>
          <w:p w:rsidR="00E31BEE" w:rsidRPr="00E31BEE" w:rsidRDefault="00E31BEE" w:rsidP="00E31BEE">
            <w:pPr>
              <w:numPr>
                <w:ilvl w:val="0"/>
                <w:numId w:val="1"/>
              </w:numPr>
              <w:ind w:left="459" w:hanging="45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Выберите правильный вариант ответа</w:t>
            </w:r>
          </w:p>
        </w:tc>
        <w:tc>
          <w:tcPr>
            <w:tcW w:w="2349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31BEE" w:rsidRPr="00E31BEE" w:rsidTr="000105E3">
        <w:tc>
          <w:tcPr>
            <w:tcW w:w="5266" w:type="dxa"/>
          </w:tcPr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E31BEE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Каким документом устанавливается Государственный герб РФ: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А. Конституцией РФ;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Б. Федеральным конституционным законом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В. Федеральным законом»;</w:t>
            </w:r>
          </w:p>
          <w:p w:rsidR="00E31BEE" w:rsidRPr="00E31BEE" w:rsidRDefault="00E31BEE" w:rsidP="00E31BEE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Указом Президента </w:t>
            </w:r>
          </w:p>
        </w:tc>
        <w:tc>
          <w:tcPr>
            <w:tcW w:w="2349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</w:tcPr>
          <w:p w:rsidR="00E31BEE" w:rsidRPr="00E31BEE" w:rsidRDefault="00E31BEE" w:rsidP="00E31BE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балл (за любую ошибку 0 баллов)</w:t>
            </w:r>
          </w:p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31BEE" w:rsidRPr="00E31BEE" w:rsidTr="000105E3">
        <w:tc>
          <w:tcPr>
            <w:tcW w:w="5266" w:type="dxa"/>
          </w:tcPr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E31BEE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 называется знаменитый конституционный акт английского права, принятый в 1689г.: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Билль о правах 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Б. Декларация прав человека и гражданина;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В. Дигесты;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Хабеас корпус; </w:t>
            </w:r>
          </w:p>
        </w:tc>
        <w:tc>
          <w:tcPr>
            <w:tcW w:w="2349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</w:tcPr>
          <w:p w:rsidR="00E31BEE" w:rsidRPr="00E31BEE" w:rsidRDefault="00E31BEE" w:rsidP="00E31BE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балл (за любую ошибку 0 баллов)</w:t>
            </w:r>
          </w:p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31BEE" w:rsidRPr="00E31BEE" w:rsidTr="000105E3">
        <w:tc>
          <w:tcPr>
            <w:tcW w:w="5266" w:type="dxa"/>
          </w:tcPr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Сколько субъектов Федерации входят в состав России: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А. 89;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Б. 87;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В. 85;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Г.  83</w:t>
            </w:r>
          </w:p>
        </w:tc>
        <w:tc>
          <w:tcPr>
            <w:tcW w:w="2349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</w:tcPr>
          <w:p w:rsidR="00E31BEE" w:rsidRPr="00E31BEE" w:rsidRDefault="00E31BEE" w:rsidP="00E31BE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балл (за любую ошибку 0 баллов)</w:t>
            </w:r>
          </w:p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31BEE" w:rsidRPr="00E31BEE" w:rsidTr="000105E3">
        <w:tc>
          <w:tcPr>
            <w:tcW w:w="5266" w:type="dxa"/>
          </w:tcPr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E31BEE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Какой численный состав Государственной Думы и на какой срок избираются депутаты: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А. 500 депутатов сроком на 5 лет;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Б. 450 депутатов сроком на 4 года;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В. 500 депутатов сроком на 4 года;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Г.  450 депутатов сроков на 5 лет</w:t>
            </w:r>
          </w:p>
        </w:tc>
        <w:tc>
          <w:tcPr>
            <w:tcW w:w="2349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</w:tcPr>
          <w:p w:rsidR="00E31BEE" w:rsidRPr="00E31BEE" w:rsidRDefault="00E31BEE" w:rsidP="00E31BE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балл (за любую ошибку 0 баллов)</w:t>
            </w:r>
          </w:p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31BEE" w:rsidRPr="00E31BEE" w:rsidTr="000105E3">
        <w:tc>
          <w:tcPr>
            <w:tcW w:w="5266" w:type="dxa"/>
          </w:tcPr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31BEE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Императивность правовой нормы означает: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А. верховенство данной нормы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Б. возможность выбора варианта поведения;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В. категоричность, обязательность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Г. божественное происхождение нормы;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Д. договорный характер нормы.</w:t>
            </w: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</w:tcPr>
          <w:p w:rsidR="00E31BEE" w:rsidRPr="00E31BEE" w:rsidRDefault="00E31BEE" w:rsidP="00E31BE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балл (за любую ошибку 0 баллов)</w:t>
            </w:r>
          </w:p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31BEE" w:rsidRPr="00E31BEE" w:rsidTr="000105E3">
        <w:tc>
          <w:tcPr>
            <w:tcW w:w="5266" w:type="dxa"/>
          </w:tcPr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  <w:r w:rsidRPr="00E31BEE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Раньше всех Конституция была принята</w:t>
            </w: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А .</w:t>
            </w:r>
            <w:proofErr w:type="gramEnd"/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 xml:space="preserve"> Францией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Б. США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 xml:space="preserve">В. Речью  </w:t>
            </w:r>
            <w:proofErr w:type="spellStart"/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Посполитой</w:t>
            </w:r>
            <w:proofErr w:type="spellEnd"/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Г. Россией</w:t>
            </w:r>
          </w:p>
        </w:tc>
        <w:tc>
          <w:tcPr>
            <w:tcW w:w="2349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</w:tcPr>
          <w:p w:rsidR="00E31BEE" w:rsidRPr="00E31BEE" w:rsidRDefault="00E31BEE" w:rsidP="00E31BE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балл (за любую ошибку 0 баллов)</w:t>
            </w:r>
          </w:p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31BEE" w:rsidRPr="00E31BEE" w:rsidTr="000105E3">
        <w:tc>
          <w:tcPr>
            <w:tcW w:w="5266" w:type="dxa"/>
          </w:tcPr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  <w:r w:rsidRPr="00E31BEE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Возможно ли заявление гражданского иска </w:t>
            </w:r>
            <w:r w:rsidRPr="00E31BEE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 рамках уголовного дела: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А. да;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Б. нет;</w:t>
            </w: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В. только в связи возмещением физического вреда?</w:t>
            </w:r>
          </w:p>
        </w:tc>
        <w:tc>
          <w:tcPr>
            <w:tcW w:w="2349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</w:tcPr>
          <w:p w:rsidR="00E31BEE" w:rsidRPr="00E31BEE" w:rsidRDefault="00E31BEE" w:rsidP="00E31BE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балл (за </w:t>
            </w:r>
            <w:r w:rsidRPr="00E31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любую ошибку 0 баллов)</w:t>
            </w:r>
          </w:p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31BEE" w:rsidRPr="00E31BEE" w:rsidTr="000105E3">
        <w:tc>
          <w:tcPr>
            <w:tcW w:w="5266" w:type="dxa"/>
          </w:tcPr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  <w:r w:rsidRPr="00E31BEE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Какой кодекс в России не принимался: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А. Гражданский;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Б. Гражданский процессуальный;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В. Арбитражный процессуальный;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Г. Экологический;</w:t>
            </w: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</w:tcPr>
          <w:p w:rsidR="00E31BEE" w:rsidRPr="00E31BEE" w:rsidRDefault="00E31BEE" w:rsidP="00E31BE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балл (за любую ошибку 0 баллов)</w:t>
            </w:r>
          </w:p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31BEE" w:rsidRPr="00E31BEE" w:rsidTr="000105E3">
        <w:tc>
          <w:tcPr>
            <w:tcW w:w="5266" w:type="dxa"/>
          </w:tcPr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9 </w:t>
            </w:r>
            <w:r w:rsidRPr="00E31B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Понятию  «инаугурация» соответствует:</w:t>
            </w: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А. признание законности политической власти в обществе;</w:t>
            </w: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Б.  законодательно установленный порядок привлечения к политической ответственности высших должностных лиц;</w:t>
            </w: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В.  торжественный акт введения в должность вновь избранного президента, сопровождающийся ритуальными действиями;</w:t>
            </w: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Г. Включение индивида в политическую жизнь общества.</w:t>
            </w:r>
          </w:p>
        </w:tc>
        <w:tc>
          <w:tcPr>
            <w:tcW w:w="2349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</w:tcPr>
          <w:p w:rsidR="00E31BEE" w:rsidRPr="00E31BEE" w:rsidRDefault="00E31BEE" w:rsidP="00E31BE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балл (за любую ошибку 0 баллов)</w:t>
            </w:r>
          </w:p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31BEE" w:rsidRPr="00E31BEE" w:rsidTr="000105E3">
        <w:trPr>
          <w:trHeight w:val="2004"/>
        </w:trPr>
        <w:tc>
          <w:tcPr>
            <w:tcW w:w="5266" w:type="dxa"/>
          </w:tcPr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10 </w:t>
            </w:r>
            <w:r w:rsidRPr="00E31B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Какой правовой институт не входит в систему гражданского права?</w:t>
            </w: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А. Наследственное право;</w:t>
            </w: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Б. интеллектуальная собственность;</w:t>
            </w: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В. гражданство;</w:t>
            </w: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Г. право собственности</w:t>
            </w:r>
          </w:p>
        </w:tc>
        <w:tc>
          <w:tcPr>
            <w:tcW w:w="2349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</w:tcPr>
          <w:p w:rsidR="00E31BEE" w:rsidRPr="00E31BEE" w:rsidRDefault="00E31BEE" w:rsidP="00E31BE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балл (за любую ошибку 0 баллов)</w:t>
            </w:r>
          </w:p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31BEE" w:rsidRPr="00E31BEE" w:rsidTr="000105E3">
        <w:tc>
          <w:tcPr>
            <w:tcW w:w="5266" w:type="dxa"/>
          </w:tcPr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</w:t>
            </w:r>
            <w:r w:rsidRPr="00E31B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  <w:r w:rsidRPr="00E31B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Какие органы не входят в систему органов государственной власти:</w:t>
            </w: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А. Судебные органы;</w:t>
            </w: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Б. Правительство РФ;</w:t>
            </w: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В. Совет Федерации;</w:t>
            </w:r>
          </w:p>
          <w:p w:rsidR="00E31BEE" w:rsidRPr="00E31BEE" w:rsidRDefault="00E31BEE" w:rsidP="00E31BEE">
            <w:pPr>
              <w:tabs>
                <w:tab w:val="left" w:pos="748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Г. органы местного самоуправления</w:t>
            </w:r>
          </w:p>
        </w:tc>
        <w:tc>
          <w:tcPr>
            <w:tcW w:w="2349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</w:tcPr>
          <w:p w:rsidR="00E31BEE" w:rsidRPr="00E31BEE" w:rsidRDefault="00E31BEE" w:rsidP="00E31BE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балл (за любую ошибку 0 баллов)</w:t>
            </w:r>
          </w:p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31BEE" w:rsidRPr="00E31BEE" w:rsidTr="000105E3">
        <w:tc>
          <w:tcPr>
            <w:tcW w:w="5266" w:type="dxa"/>
          </w:tcPr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 Общая совместная собственность согласно ГК РФ возникает у: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А. супругов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Б. участников общества с ограниченной ответственностью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В. родителей и детей</w:t>
            </w: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Г. любых субъектов гражданских правоотношений</w:t>
            </w:r>
          </w:p>
        </w:tc>
        <w:tc>
          <w:tcPr>
            <w:tcW w:w="2349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</w:tcPr>
          <w:p w:rsidR="00E31BEE" w:rsidRPr="00E31BEE" w:rsidRDefault="00E31BEE" w:rsidP="00E31BE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балл (за любую ошибку 0 баллов)</w:t>
            </w:r>
          </w:p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31BEE" w:rsidRPr="00E31BEE" w:rsidTr="000105E3">
        <w:tc>
          <w:tcPr>
            <w:tcW w:w="5266" w:type="dxa"/>
          </w:tcPr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</w:t>
            </w:r>
            <w:r w:rsidRPr="00E31B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Тайным хищением чужого имущества УК РФ признает: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А. разбой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Б. грабеж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В. кражу</w:t>
            </w: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Г. вымогательство</w:t>
            </w:r>
          </w:p>
        </w:tc>
        <w:tc>
          <w:tcPr>
            <w:tcW w:w="2349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</w:tcPr>
          <w:p w:rsidR="00E31BEE" w:rsidRPr="00E31BEE" w:rsidRDefault="00E31BEE" w:rsidP="00E31BE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балл (за любую ошибку 0 баллов)</w:t>
            </w:r>
          </w:p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31BEE" w:rsidRPr="00E31BEE" w:rsidTr="000105E3">
        <w:tc>
          <w:tcPr>
            <w:tcW w:w="5266" w:type="dxa"/>
          </w:tcPr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14 </w:t>
            </w:r>
            <w:r w:rsidRPr="00E31B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 принудительному труду в РФ согласно ТК РФ относится</w:t>
            </w:r>
            <w:r w:rsidRPr="00E31B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А. работа, выполняемая в условиях чрезвычайных ситуаций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Б. работа, выполняемая вследствие вступившего в законную силу приговора суда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В. работа, выполнение которой обусловлено законодательством о воинской службе</w:t>
            </w: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Г. нарушение установленных сроков выплаты заработной платы или выплата ее в неполном размере</w:t>
            </w:r>
          </w:p>
        </w:tc>
        <w:tc>
          <w:tcPr>
            <w:tcW w:w="2349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</w:tcPr>
          <w:p w:rsidR="00E31BEE" w:rsidRPr="00E31BEE" w:rsidRDefault="00E31BEE" w:rsidP="00E31BE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балл (за любую ошибку 0 баллов)</w:t>
            </w:r>
          </w:p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31BEE" w:rsidRPr="00E31BEE" w:rsidTr="000105E3">
        <w:tc>
          <w:tcPr>
            <w:tcW w:w="5266" w:type="dxa"/>
          </w:tcPr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15. </w:t>
            </w:r>
            <w:r w:rsidRPr="00E31B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Досрочное прекращение президентских полномочий   возможно: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А. в результате его отставки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Б. по решению Государственной думы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В. по заключению Верховного суда РФ</w:t>
            </w: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Г. по определению Конституционного суда РФ</w:t>
            </w:r>
          </w:p>
        </w:tc>
        <w:tc>
          <w:tcPr>
            <w:tcW w:w="2349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</w:tcPr>
          <w:p w:rsidR="00E31BEE" w:rsidRPr="00E31BEE" w:rsidRDefault="00E31BEE" w:rsidP="00E31BE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балл (за любую ошибку 0 баллов)</w:t>
            </w:r>
          </w:p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31BEE" w:rsidRPr="00E31BEE" w:rsidTr="000105E3">
        <w:tc>
          <w:tcPr>
            <w:tcW w:w="5266" w:type="dxa"/>
          </w:tcPr>
          <w:p w:rsidR="00E31BEE" w:rsidRPr="00E31BEE" w:rsidRDefault="00E31BEE" w:rsidP="00E31BEE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  <w:r w:rsidRPr="00E31B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  <w:r w:rsidRPr="00E31B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Принцип сдержек и противовесов в государственной власти означает:</w:t>
            </w:r>
          </w:p>
          <w:p w:rsidR="00E31BEE" w:rsidRPr="00E31BEE" w:rsidRDefault="00E31BEE" w:rsidP="00E31BEE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А. осуществление постоянно действующего взаимоконтроля ветвей власти,</w:t>
            </w: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Б. независимость ветвей власти друг от друга,</w:t>
            </w: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В. разделение функций между ветвями власти,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надзор судебной власти над другими ветвями власти.</w:t>
            </w:r>
          </w:p>
          <w:p w:rsidR="00E31BEE" w:rsidRPr="00E31BEE" w:rsidRDefault="00E31BEE" w:rsidP="00E31BEE">
            <w:pPr>
              <w:tabs>
                <w:tab w:val="left" w:pos="87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</w:tcPr>
          <w:p w:rsidR="00E31BEE" w:rsidRPr="00E31BEE" w:rsidRDefault="00E31BEE" w:rsidP="00E31BE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балл (за любую ошибку 0 баллов)</w:t>
            </w:r>
          </w:p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31BEE" w:rsidRPr="00E31BEE" w:rsidTr="000105E3">
        <w:tc>
          <w:tcPr>
            <w:tcW w:w="5266" w:type="dxa"/>
          </w:tcPr>
          <w:p w:rsidR="00E31BEE" w:rsidRPr="00E31BEE" w:rsidRDefault="00E31BEE" w:rsidP="00E31BEE">
            <w:pPr>
              <w:ind w:right="-1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17.</w:t>
            </w:r>
            <w:r w:rsidRPr="00E31B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Как называется функция правосознания, суть которой состоит в нахождении знаний о праве и возможности дальнейшего осмысления правовой деятельности?</w:t>
            </w:r>
          </w:p>
          <w:p w:rsidR="00E31BEE" w:rsidRPr="00E31BEE" w:rsidRDefault="00E31BEE" w:rsidP="00E31BEE">
            <w:pPr>
              <w:ind w:right="-1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1BEE" w:rsidRPr="00E31BEE" w:rsidRDefault="00E31BEE" w:rsidP="00E31BEE">
            <w:pPr>
              <w:ind w:right="-1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а) гносеологическая</w:t>
            </w:r>
          </w:p>
          <w:p w:rsidR="00E31BEE" w:rsidRPr="00E31BEE" w:rsidRDefault="00E31BEE" w:rsidP="00E31BEE">
            <w:pPr>
              <w:ind w:right="-1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б) оценочная</w:t>
            </w:r>
          </w:p>
          <w:p w:rsidR="00E31BEE" w:rsidRPr="00E31BEE" w:rsidRDefault="00E31BEE" w:rsidP="00E31BEE">
            <w:pPr>
              <w:ind w:right="-1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в) регулятивная</w:t>
            </w:r>
          </w:p>
          <w:p w:rsidR="00E31BEE" w:rsidRPr="00E31BEE" w:rsidRDefault="00E31BEE" w:rsidP="00E31BEE">
            <w:pPr>
              <w:ind w:right="-1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г) коммуникативная</w:t>
            </w: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</w:tcPr>
          <w:p w:rsidR="00E31BEE" w:rsidRPr="00E31BEE" w:rsidRDefault="00E31BEE" w:rsidP="00E31BE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балл (за любую ошибку 0 баллов)</w:t>
            </w:r>
          </w:p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31BEE" w:rsidRPr="00E31BEE" w:rsidTr="000105E3">
        <w:tc>
          <w:tcPr>
            <w:tcW w:w="5266" w:type="dxa"/>
          </w:tcPr>
          <w:p w:rsidR="00E31BEE" w:rsidRPr="00E31BEE" w:rsidRDefault="00E31BEE" w:rsidP="00E31BEE">
            <w:pPr>
              <w:shd w:val="clear" w:color="auto" w:fill="FFFFFF"/>
              <w:tabs>
                <w:tab w:val="left" w:pos="514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  <w:r w:rsidRPr="00E31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31B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 истечении какого срока лицо, не являющееся собственником автомобиля, но добросовестно, открыто и непрерывно владеющее данным автомобилем, в соответствии с Гражданским кодексом РФ приобретает право собственности на него?</w:t>
            </w:r>
          </w:p>
          <w:p w:rsidR="00E31BEE" w:rsidRPr="00E31BEE" w:rsidRDefault="00E31BEE" w:rsidP="00E31BEE">
            <w:pPr>
              <w:shd w:val="clear" w:color="auto" w:fill="FFFFFF"/>
              <w:tabs>
                <w:tab w:val="left" w:pos="514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31BEE" w:rsidRPr="00E31BEE" w:rsidRDefault="00E31BEE" w:rsidP="00E31BEE">
            <w:pPr>
              <w:shd w:val="clear" w:color="auto" w:fill="FFFFFF"/>
              <w:tabs>
                <w:tab w:val="left" w:pos="514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 3-х лет;</w:t>
            </w:r>
          </w:p>
          <w:p w:rsidR="00E31BEE" w:rsidRPr="00E31BEE" w:rsidRDefault="00E31BEE" w:rsidP="00E31BEE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Б. 5 лет;</w:t>
            </w:r>
          </w:p>
          <w:p w:rsidR="00E31BEE" w:rsidRPr="00E31BEE" w:rsidRDefault="00E31BEE" w:rsidP="00E31BEE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В. 10 лет;</w:t>
            </w:r>
          </w:p>
          <w:p w:rsidR="00E31BEE" w:rsidRPr="00E31BEE" w:rsidRDefault="00E31BEE" w:rsidP="00E31BEE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15 лет</w:t>
            </w: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</w:tcPr>
          <w:p w:rsidR="00E31BEE" w:rsidRPr="00E31BEE" w:rsidRDefault="00E31BEE" w:rsidP="00E31BE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балл (за любую ошибку 0 баллов)</w:t>
            </w:r>
          </w:p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31BEE" w:rsidRPr="00E31BEE" w:rsidTr="000105E3">
        <w:tc>
          <w:tcPr>
            <w:tcW w:w="5266" w:type="dxa"/>
          </w:tcPr>
          <w:p w:rsidR="00E31BEE" w:rsidRPr="00E31BEE" w:rsidRDefault="00E31BEE" w:rsidP="00E31BE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19</w:t>
            </w:r>
            <w:r w:rsidRPr="00E31B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Местом жительства несовершеннолетних, не достигших возраста 14 лет, находящихся под опекой, признается:</w:t>
            </w:r>
          </w:p>
          <w:p w:rsidR="00E31BEE" w:rsidRPr="00E31BEE" w:rsidRDefault="00E31BEE" w:rsidP="00E31BEE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31BEE" w:rsidRPr="00E31BEE" w:rsidRDefault="00E31BEE" w:rsidP="00E31BEE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 Место прописки;</w:t>
            </w:r>
          </w:p>
          <w:p w:rsidR="00E31BEE" w:rsidRPr="00E31BEE" w:rsidRDefault="00E31BEE" w:rsidP="00E31BEE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Б. Место непосредственного проживания;</w:t>
            </w:r>
          </w:p>
          <w:p w:rsidR="00E31BEE" w:rsidRPr="00E31BEE" w:rsidRDefault="00E31BEE" w:rsidP="00E31BEE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 Место жительства законных представителей.</w:t>
            </w: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</w:tcPr>
          <w:p w:rsidR="00E31BEE" w:rsidRPr="00E31BEE" w:rsidRDefault="00E31BEE" w:rsidP="00E31BE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балл (за любую ошибку 0 баллов)</w:t>
            </w:r>
          </w:p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31BEE" w:rsidRPr="00E31BEE" w:rsidTr="000105E3">
        <w:tc>
          <w:tcPr>
            <w:tcW w:w="5266" w:type="dxa"/>
          </w:tcPr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Pr="00E31B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Кто в соответствии с Конституцией Российской Федерации из ниже перечисленной группы лиц не имеет права избирать и быть избранным: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А. лица, имеющие судимость;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Б. лица, находящиеся под следствием;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В. лица, признанные судом недееспособными;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Г. лица, ограниченные судом в гражданской дееспособности.</w:t>
            </w: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</w:tcPr>
          <w:p w:rsidR="00E31BEE" w:rsidRPr="00E31BEE" w:rsidRDefault="00E31BEE" w:rsidP="00E31BE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балл (за любую ошибку 0 баллов)</w:t>
            </w:r>
          </w:p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31BEE" w:rsidRPr="00E31BEE" w:rsidTr="000105E3">
        <w:tc>
          <w:tcPr>
            <w:tcW w:w="5266" w:type="dxa"/>
          </w:tcPr>
          <w:p w:rsidR="00E31BEE" w:rsidRPr="00E31BEE" w:rsidRDefault="00E31BEE" w:rsidP="00E31BE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Выберите несколько правильных вариантов ответа</w:t>
            </w:r>
          </w:p>
        </w:tc>
        <w:tc>
          <w:tcPr>
            <w:tcW w:w="2349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31BEE" w:rsidRPr="00E31BEE" w:rsidTr="000105E3">
        <w:tc>
          <w:tcPr>
            <w:tcW w:w="5266" w:type="dxa"/>
          </w:tcPr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</w:t>
            </w:r>
            <w:r w:rsidRPr="00E31BEE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отличает правовое государство: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А. провозглашение прав и свобод человека высшей ценностью;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Б. диктатура большинства;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В. равенство всех перед законом и судом;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Г. сильная судебная власть;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Д. верховенство закона;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 xml:space="preserve">Е. верховенство властных органов; 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Ж. выполнимость требований закона;</w:t>
            </w: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З.  разделение властей?</w:t>
            </w:r>
          </w:p>
        </w:tc>
        <w:tc>
          <w:tcPr>
            <w:tcW w:w="2349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  <w:t>2 балла (0 баллов за любую ошибку</w:t>
            </w:r>
          </w:p>
        </w:tc>
      </w:tr>
      <w:tr w:rsidR="00E31BEE" w:rsidRPr="00E31BEE" w:rsidTr="000105E3">
        <w:tc>
          <w:tcPr>
            <w:tcW w:w="5266" w:type="dxa"/>
          </w:tcPr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</w:t>
            </w:r>
            <w:r w:rsidRPr="00E31BEE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Укажите, какие перечисленные ниже юридические лица являются коммерческими</w:t>
            </w: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А. хозяйственные товарищества;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Б. потребительские кооперативы;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В. фонды;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Г. акционерные общества;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Д. союзы;</w:t>
            </w: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Е. производственные кооперативы?</w:t>
            </w:r>
          </w:p>
        </w:tc>
        <w:tc>
          <w:tcPr>
            <w:tcW w:w="2349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  <w:t>2 балла (0 баллов за любую ошибку</w:t>
            </w:r>
          </w:p>
        </w:tc>
      </w:tr>
      <w:tr w:rsidR="00E31BEE" w:rsidRPr="00E31BEE" w:rsidTr="000105E3">
        <w:tc>
          <w:tcPr>
            <w:tcW w:w="5266" w:type="dxa"/>
          </w:tcPr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E31BEE">
              <w:rPr>
                <w:rFonts w:ascii="Times New Roman" w:eastAsia="ヒラギノ角ゴ Pro W3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E31BEE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Какие из приведенных ниже способов защиты права предусмотрены ГК РФ: 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А. признание права;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Б. самозащита права;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В. возмещение убытков;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Г. самовольное изъятие вещей и ценностей;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В. добровольное возмещение вреда;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Д. взыскание неустойки;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Е. обращение в государственные органы;</w:t>
            </w: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Ж. компенсация морального вреда?</w:t>
            </w:r>
          </w:p>
        </w:tc>
        <w:tc>
          <w:tcPr>
            <w:tcW w:w="2349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  <w:t>2 балла (0 баллов за любую ошибку</w:t>
            </w:r>
          </w:p>
        </w:tc>
      </w:tr>
      <w:tr w:rsidR="00E31BEE" w:rsidRPr="00E31BEE" w:rsidTr="000105E3">
        <w:tc>
          <w:tcPr>
            <w:tcW w:w="5266" w:type="dxa"/>
          </w:tcPr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24. </w:t>
            </w:r>
            <w:r w:rsidRPr="00E31BEE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включает в себя понятие «форма государства»: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А. правовой режим;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Б. форма государственного устройства;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В. государственная идеология;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Г. форма правления;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Д. система государственного аппарата;</w:t>
            </w: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Е. политический режим</w:t>
            </w:r>
          </w:p>
        </w:tc>
        <w:tc>
          <w:tcPr>
            <w:tcW w:w="2349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  <w:t>2 балла (0 баллов за любую ошибку</w:t>
            </w:r>
          </w:p>
        </w:tc>
      </w:tr>
      <w:tr w:rsidR="00E31BEE" w:rsidRPr="00E31BEE" w:rsidTr="000105E3">
        <w:tc>
          <w:tcPr>
            <w:tcW w:w="5266" w:type="dxa"/>
          </w:tcPr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Pr="00E31BEE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обуславливает выделение сферы правового регулирования в отдельную отрасль права: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А. предмет;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Б. объект;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В. субъект;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Г. метод;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Д. правовые отношения;</w:t>
            </w: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Е. субъективная сторона?</w:t>
            </w:r>
          </w:p>
        </w:tc>
        <w:tc>
          <w:tcPr>
            <w:tcW w:w="2349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  <w:t>2 балла (0 баллов за любую ошибку</w:t>
            </w:r>
          </w:p>
        </w:tc>
      </w:tr>
      <w:tr w:rsidR="00E31BEE" w:rsidRPr="00E31BEE" w:rsidTr="000105E3">
        <w:tc>
          <w:tcPr>
            <w:tcW w:w="5266" w:type="dxa"/>
          </w:tcPr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  <w:r w:rsidRPr="00E31BEE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Опека может быть установлена над: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А. малолетними лицами;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Б. лицами, достигшими возраста 14 лет;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В. ограниченно дееспособными;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Г.лицами, признанными судом недееспособными;</w:t>
            </w: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  <w:t>2 балла (0 баллов за любую ошибку</w:t>
            </w:r>
          </w:p>
        </w:tc>
      </w:tr>
      <w:tr w:rsidR="00E31BEE" w:rsidRPr="00E31BEE" w:rsidTr="000105E3">
        <w:tc>
          <w:tcPr>
            <w:tcW w:w="5266" w:type="dxa"/>
          </w:tcPr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  <w:r w:rsidRPr="00E31BEE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E31BEE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Какие принципы являются общеправовыми: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А. состязательность и равноправие сторон;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Б. справедливость;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В. верховенство права;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Г.  равенство всех перед законом и судом;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Д. законность;</w:t>
            </w:r>
          </w:p>
          <w:p w:rsidR="00E31BEE" w:rsidRPr="00E31BEE" w:rsidRDefault="00E31BEE" w:rsidP="00E31BEE">
            <w:pPr>
              <w:tabs>
                <w:tab w:val="left" w:pos="789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Е. осуществление правосудия только судом</w:t>
            </w:r>
          </w:p>
        </w:tc>
        <w:tc>
          <w:tcPr>
            <w:tcW w:w="2349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  <w:t>2 балла (0 баллов за любую ошибку</w:t>
            </w:r>
          </w:p>
        </w:tc>
      </w:tr>
      <w:tr w:rsidR="00E31BEE" w:rsidRPr="00E31BEE" w:rsidTr="000105E3">
        <w:tc>
          <w:tcPr>
            <w:tcW w:w="5266" w:type="dxa"/>
          </w:tcPr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28.  Укажите международные документы, имеющие обязательный характер для государств, их ратифицировавших:</w:t>
            </w: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А.Всеобщая декларация права человека;</w:t>
            </w: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Б.Конвенция ООН о правах ребенка;</w:t>
            </w: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В. Декларация прав человека и гражданина</w:t>
            </w: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Международный пакт о гражданских и политических </w:t>
            </w:r>
            <w:proofErr w:type="gramStart"/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правах..</w:t>
            </w:r>
            <w:proofErr w:type="gramEnd"/>
          </w:p>
        </w:tc>
        <w:tc>
          <w:tcPr>
            <w:tcW w:w="2349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  <w:t>2 балла (0 баллов за любую ошибку</w:t>
            </w:r>
          </w:p>
        </w:tc>
      </w:tr>
      <w:tr w:rsidR="00E31BEE" w:rsidRPr="00E31BEE" w:rsidTr="000105E3">
        <w:tc>
          <w:tcPr>
            <w:tcW w:w="5266" w:type="dxa"/>
          </w:tcPr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29. </w:t>
            </w:r>
            <w:r w:rsidRPr="00E31BEE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Согласно СК РФ, какие условия обязательно должны быть соблюдены при заключении брака</w:t>
            </w: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А. достижение брачного возраста;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Б. получение согласия органа местного самоуправления;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В. согласие родителей или лиц, их заменяющих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Г. добровольность вступления в брак;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Д. прохождение медицинского обследования вступающих в брак;</w:t>
            </w: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Е. выжидание месяца до регистрации брака</w:t>
            </w:r>
          </w:p>
        </w:tc>
        <w:tc>
          <w:tcPr>
            <w:tcW w:w="2349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  <w:t>2 балла (0 баллов за любую ошибку</w:t>
            </w:r>
          </w:p>
        </w:tc>
      </w:tr>
      <w:tr w:rsidR="00E31BEE" w:rsidRPr="00E31BEE" w:rsidTr="000105E3">
        <w:tc>
          <w:tcPr>
            <w:tcW w:w="5266" w:type="dxa"/>
          </w:tcPr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  <w:r w:rsidRPr="00E31BEE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E31BEE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Укажите государства, являющиеся по форме правления республиками: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А. Франция;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Б. Италия;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В. Япония;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Г. Россия;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Д. Германия;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Е. Англия;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Ж. США;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З. Индия;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И. Канада;</w:t>
            </w:r>
          </w:p>
          <w:p w:rsidR="00E31BEE" w:rsidRPr="00E31BEE" w:rsidRDefault="00E31BEE" w:rsidP="00E31BEE">
            <w:pPr>
              <w:tabs>
                <w:tab w:val="left" w:pos="70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К. Испания.</w:t>
            </w:r>
          </w:p>
        </w:tc>
        <w:tc>
          <w:tcPr>
            <w:tcW w:w="2349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  <w:t>2 балла (0 баллов за любую ошибку</w:t>
            </w:r>
          </w:p>
        </w:tc>
      </w:tr>
      <w:tr w:rsidR="00E31BEE" w:rsidRPr="00E31BEE" w:rsidTr="000105E3">
        <w:tc>
          <w:tcPr>
            <w:tcW w:w="5266" w:type="dxa"/>
          </w:tcPr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E31BEE">
              <w:rPr>
                <w:rFonts w:ascii="Times New Roman" w:eastAsia="ヒラギノ角ゴ Pro W3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Дополните предложения</w:t>
            </w:r>
          </w:p>
        </w:tc>
        <w:tc>
          <w:tcPr>
            <w:tcW w:w="2349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31BEE" w:rsidRPr="00E31BEE" w:rsidTr="000105E3">
        <w:tc>
          <w:tcPr>
            <w:tcW w:w="5266" w:type="dxa"/>
          </w:tcPr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31.  Уклонение избирателей от своих прямых электоральных функций.</w:t>
            </w:r>
          </w:p>
        </w:tc>
        <w:tc>
          <w:tcPr>
            <w:tcW w:w="2349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E31BEE" w:rsidRPr="00E31BEE" w:rsidRDefault="00E31BEE" w:rsidP="00E31BE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балл</w:t>
            </w:r>
          </w:p>
          <w:p w:rsidR="00E31BEE" w:rsidRPr="00E31BEE" w:rsidRDefault="00E31BEE" w:rsidP="00E31BE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верно названное определение</w:t>
            </w:r>
          </w:p>
        </w:tc>
      </w:tr>
      <w:tr w:rsidR="00E31BEE" w:rsidRPr="00E31BEE" w:rsidTr="000105E3">
        <w:tc>
          <w:tcPr>
            <w:tcW w:w="5266" w:type="dxa"/>
          </w:tcPr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32. </w:t>
            </w: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Способность лица нести ответственность за допущенное правонарушение называется________</w:t>
            </w:r>
          </w:p>
        </w:tc>
        <w:tc>
          <w:tcPr>
            <w:tcW w:w="2349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E31BEE" w:rsidRPr="00E31BEE" w:rsidRDefault="00E31BEE" w:rsidP="00E31BE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балл</w:t>
            </w:r>
          </w:p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  <w:t>за верно названное определение</w:t>
            </w:r>
          </w:p>
        </w:tc>
      </w:tr>
      <w:tr w:rsidR="00E31BEE" w:rsidRPr="00E31BEE" w:rsidTr="000105E3">
        <w:tc>
          <w:tcPr>
            <w:tcW w:w="5266" w:type="dxa"/>
          </w:tcPr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33. Определенный доход, распределяемый акционерным обществом ежеквартально, раз в полгода или раз в год из чистой прибыли общества за текущий год между акционерами в соответствии с принадлежащими им акциями, называется _____________________</w:t>
            </w:r>
          </w:p>
        </w:tc>
        <w:tc>
          <w:tcPr>
            <w:tcW w:w="2349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E31BEE" w:rsidRPr="00E31BEE" w:rsidRDefault="00E31BEE" w:rsidP="00E31BE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балл</w:t>
            </w:r>
          </w:p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  <w:t>за верно названное определение</w:t>
            </w:r>
          </w:p>
        </w:tc>
      </w:tr>
      <w:tr w:rsidR="00E31BEE" w:rsidRPr="00E31BEE" w:rsidTr="000105E3">
        <w:tc>
          <w:tcPr>
            <w:tcW w:w="5266" w:type="dxa"/>
          </w:tcPr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34. Недостаток, который делает невозможным или недопустимым использование товара в соответствии в его целевым назначением, либо который не может быть устранен – это _________________________________________</w:t>
            </w:r>
          </w:p>
        </w:tc>
        <w:tc>
          <w:tcPr>
            <w:tcW w:w="2349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E31BEE" w:rsidRPr="00E31BEE" w:rsidRDefault="00E31BEE" w:rsidP="00E31BE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балл</w:t>
            </w:r>
          </w:p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  <w:t>за верно названное определение</w:t>
            </w:r>
          </w:p>
        </w:tc>
      </w:tr>
      <w:tr w:rsidR="00E31BEE" w:rsidRPr="00E31BEE" w:rsidTr="000105E3">
        <w:tc>
          <w:tcPr>
            <w:tcW w:w="5266" w:type="dxa"/>
          </w:tcPr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36.Обращение в суд, в государственные или иные официальные органы, к должностным лицам по поводу нарушенного права или законного интереса граждан, это ______________________</w:t>
            </w:r>
          </w:p>
        </w:tc>
        <w:tc>
          <w:tcPr>
            <w:tcW w:w="2349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E31BEE" w:rsidRPr="00E31BEE" w:rsidRDefault="00E31BEE" w:rsidP="00E31BE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балл</w:t>
            </w:r>
          </w:p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  <w:t>за верно названное определение</w:t>
            </w:r>
          </w:p>
        </w:tc>
      </w:tr>
      <w:tr w:rsidR="00E31BEE" w:rsidRPr="00E31BEE" w:rsidTr="000105E3">
        <w:tc>
          <w:tcPr>
            <w:tcW w:w="5266" w:type="dxa"/>
          </w:tcPr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IV</w:t>
            </w:r>
            <w:r w:rsidRPr="00E31BEE">
              <w:rPr>
                <w:rFonts w:ascii="Times New Roman" w:eastAsia="ヒラギノ角ゴ Pro W3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Установите соответствие</w:t>
            </w:r>
          </w:p>
        </w:tc>
        <w:tc>
          <w:tcPr>
            <w:tcW w:w="2349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31BEE" w:rsidRPr="00E31BEE" w:rsidTr="000105E3">
        <w:tc>
          <w:tcPr>
            <w:tcW w:w="5266" w:type="dxa"/>
          </w:tcPr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37.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с рождения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Б. 14 лет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В. 18 лет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1.быть владельцем дома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2.покупать велосипед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3.быть автором художественного произведения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4.получать за использование произведения гонорар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5.брать на хранение вещи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6.быть квартиросъемщиком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7.пользоваться жилым помещением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8.обменивать одну ценную вещь на другую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9.быть владельцем имущества, доставшегося по наследству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10. принимать в подарок ценную вещь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А –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Б –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В -</w:t>
            </w:r>
          </w:p>
        </w:tc>
        <w:tc>
          <w:tcPr>
            <w:tcW w:w="2349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  <w:t>2 балла (0 баллов за любую ошибку</w:t>
            </w:r>
          </w:p>
        </w:tc>
      </w:tr>
      <w:tr w:rsidR="00E31BEE" w:rsidRPr="00E31BEE" w:rsidTr="000105E3">
        <w:tc>
          <w:tcPr>
            <w:tcW w:w="5266" w:type="dxa"/>
          </w:tcPr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38. </w:t>
            </w: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Федеральные налоги </w:t>
            </w: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 </w:t>
            </w: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Региональные налоги </w:t>
            </w: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Местные налоги </w:t>
            </w: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1) земельный налог</w:t>
            </w: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2) транспортный налог</w:t>
            </w: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3) НДС</w:t>
            </w: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4) Единый социальный налог</w:t>
            </w: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5) Налог на имущество организаций</w:t>
            </w: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1BEE" w:rsidRPr="00E31BEE" w:rsidRDefault="00E31BEE" w:rsidP="00E31BEE">
            <w:pPr>
              <w:ind w:left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– </w:t>
            </w:r>
          </w:p>
          <w:p w:rsidR="00E31BEE" w:rsidRPr="00E31BEE" w:rsidRDefault="00E31BEE" w:rsidP="00E31BEE">
            <w:pPr>
              <w:ind w:left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 – </w:t>
            </w:r>
          </w:p>
          <w:p w:rsidR="00E31BEE" w:rsidRPr="00E31BEE" w:rsidRDefault="00E31BEE" w:rsidP="00E31BEE">
            <w:pPr>
              <w:ind w:left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– 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  <w:t>2 балла (0 баллов за любую ошибку</w:t>
            </w:r>
          </w:p>
        </w:tc>
      </w:tr>
      <w:tr w:rsidR="00E31BEE" w:rsidRPr="00E31BEE" w:rsidTr="000105E3">
        <w:tc>
          <w:tcPr>
            <w:tcW w:w="5266" w:type="dxa"/>
          </w:tcPr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А. Купля-продажа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Б. Дарение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Займ</w:t>
            </w:r>
            <w:proofErr w:type="spellEnd"/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Г.Хранение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Найм</w:t>
            </w:r>
            <w:proofErr w:type="spellEnd"/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жилого помещения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Е. Перевозка пассажиров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1.Командировочный сдал вещи в камеру хранения.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2.Родственники преподнесли Виктору видеоплеер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3.Уезжая в длительную экспедицию, геолог договорился с соседом, чтобы тот на время командировки подержал у себя принадлежавший ему телевизор.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4.Гражданин Петров приобрел железнодорожный билет.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5. Покупательница оплатила в магазине чек и стала выбирать пылесос.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6.Семья получила ордер на новую квартиру и въехала в нее.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7.Супруги Ивановы сели в такси.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8.Школьники приобрели мороженое.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9.Студент, приехавший из села учиться, снял в городе комнату.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Гражданин Сидоров взял у сослуживца в долг 6000 рублей, дав обещание вернуть через месяц 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А –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Б –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В –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Г –</w:t>
            </w:r>
          </w:p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Д –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Е -</w:t>
            </w:r>
          </w:p>
        </w:tc>
        <w:tc>
          <w:tcPr>
            <w:tcW w:w="2349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  <w:t>2 балла (0 баллов за любую ошибку</w:t>
            </w:r>
          </w:p>
        </w:tc>
      </w:tr>
      <w:tr w:rsidR="00E31BEE" w:rsidRPr="00E31BEE" w:rsidTr="000105E3">
        <w:tc>
          <w:tcPr>
            <w:tcW w:w="5266" w:type="dxa"/>
          </w:tcPr>
          <w:p w:rsidR="00E31BEE" w:rsidRPr="00E31BEE" w:rsidRDefault="00E31BEE" w:rsidP="00E31BEE">
            <w:pPr>
              <w:shd w:val="clear" w:color="auto" w:fill="FFFFFF"/>
              <w:tabs>
                <w:tab w:val="left" w:pos="494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40.</w:t>
            </w:r>
          </w:p>
          <w:p w:rsidR="00E31BEE" w:rsidRPr="00E31BEE" w:rsidRDefault="00E31BEE" w:rsidP="00E31BEE">
            <w:pPr>
              <w:shd w:val="clear" w:color="auto" w:fill="FFFFFF"/>
              <w:tabs>
                <w:tab w:val="left" w:pos="494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Денонсация; </w:t>
            </w:r>
          </w:p>
          <w:p w:rsidR="00E31BEE" w:rsidRPr="00E31BEE" w:rsidRDefault="00E31BEE" w:rsidP="00E31BEE">
            <w:pPr>
              <w:shd w:val="clear" w:color="auto" w:fill="FFFFFF"/>
              <w:tabs>
                <w:tab w:val="left" w:pos="494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Ратификация; </w:t>
            </w:r>
          </w:p>
          <w:p w:rsidR="00E31BEE" w:rsidRPr="00E31BEE" w:rsidRDefault="00E31BEE" w:rsidP="00E31BEE">
            <w:pPr>
              <w:shd w:val="clear" w:color="auto" w:fill="FFFFFF"/>
              <w:tabs>
                <w:tab w:val="left" w:pos="494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Реституция;</w:t>
            </w:r>
          </w:p>
          <w:p w:rsidR="00E31BEE" w:rsidRPr="00E31BEE" w:rsidRDefault="00E31BEE" w:rsidP="00E31BEE">
            <w:pPr>
              <w:shd w:val="clear" w:color="auto" w:fill="FFFFFF"/>
              <w:tabs>
                <w:tab w:val="left" w:pos="494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Мораторий;</w:t>
            </w:r>
          </w:p>
          <w:p w:rsidR="00E31BEE" w:rsidRPr="00E31BEE" w:rsidRDefault="00E31BEE" w:rsidP="00E31BEE">
            <w:pPr>
              <w:shd w:val="clear" w:color="auto" w:fill="FFFFFF"/>
              <w:tabs>
                <w:tab w:val="left" w:pos="494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Медиация.</w:t>
            </w:r>
          </w:p>
          <w:p w:rsidR="00E31BEE" w:rsidRPr="00E31BEE" w:rsidRDefault="00E31BEE" w:rsidP="00E31BEE">
            <w:pPr>
              <w:shd w:val="clear" w:color="auto" w:fill="FFFFFF"/>
              <w:tabs>
                <w:tab w:val="left" w:pos="494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31BEE" w:rsidRPr="00E31BEE" w:rsidRDefault="00E31BEE" w:rsidP="00E31BEE">
            <w:pPr>
              <w:shd w:val="clear" w:color="auto" w:fill="FFFFFF"/>
              <w:tabs>
                <w:tab w:val="left" w:pos="494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 посредничество в международном споре третьей страны, не участвующей в споре;</w:t>
            </w:r>
          </w:p>
          <w:p w:rsidR="00E31BEE" w:rsidRPr="00E31BEE" w:rsidRDefault="00E31BEE" w:rsidP="00E31BEE">
            <w:pPr>
              <w:shd w:val="clear" w:color="auto" w:fill="FFFFFF"/>
              <w:tabs>
                <w:tab w:val="left" w:pos="494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Б. возвращение одним государством другому государству имущества, незаконно захваченного им во время войны;</w:t>
            </w:r>
          </w:p>
          <w:p w:rsidR="00E31BEE" w:rsidRPr="00E31BEE" w:rsidRDefault="00E31BEE" w:rsidP="00E31BEE">
            <w:pPr>
              <w:shd w:val="clear" w:color="auto" w:fill="FFFFFF"/>
              <w:tabs>
                <w:tab w:val="left" w:pos="494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В. способ прекращения действия двустороннего международного договора или выхода из многостороннего международного договора, уведомление участника о расторжении договора в порядке и сроки, предусмотренные в таком договоре; </w:t>
            </w:r>
          </w:p>
          <w:p w:rsidR="00E31BEE" w:rsidRPr="00E31BEE" w:rsidRDefault="00E31BEE" w:rsidP="00E31BEE">
            <w:pPr>
              <w:shd w:val="clear" w:color="auto" w:fill="FFFFFF"/>
              <w:tabs>
                <w:tab w:val="left" w:pos="494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 утверждение верховным органом государственной власти международного договора, заключенного ее уполномоченным; </w:t>
            </w:r>
          </w:p>
          <w:p w:rsidR="00E31BEE" w:rsidRPr="00E31BEE" w:rsidRDefault="00E31BEE" w:rsidP="00E31BEE">
            <w:pPr>
              <w:shd w:val="clear" w:color="auto" w:fill="FFFFFF"/>
              <w:tabs>
                <w:tab w:val="left" w:pos="494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Д. договоренность государств об отсрочке или воздержания от каких-либо действий на определенный или неопределенный срок.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  <w:t>2 балла (0 баллов за любую ошибку</w:t>
            </w:r>
          </w:p>
        </w:tc>
      </w:tr>
      <w:tr w:rsidR="00E31BEE" w:rsidRPr="00E31BEE" w:rsidTr="000105E3">
        <w:tc>
          <w:tcPr>
            <w:tcW w:w="5266" w:type="dxa"/>
          </w:tcPr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  <w:p w:rsidR="00E31BEE" w:rsidRPr="00E31BEE" w:rsidRDefault="00E31BEE" w:rsidP="00E31BEE">
            <w:pPr>
              <w:numPr>
                <w:ilvl w:val="0"/>
                <w:numId w:val="2"/>
              </w:num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Императивные  нормы</w:t>
            </w:r>
          </w:p>
          <w:p w:rsidR="00E31BEE" w:rsidRPr="00E31BEE" w:rsidRDefault="00E31BEE" w:rsidP="00E31BEE">
            <w:pPr>
              <w:numPr>
                <w:ilvl w:val="0"/>
                <w:numId w:val="2"/>
              </w:num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Диспозитивные нормы</w:t>
            </w:r>
          </w:p>
          <w:p w:rsidR="00E31BEE" w:rsidRPr="00E31BEE" w:rsidRDefault="00E31BEE" w:rsidP="00E31BEE">
            <w:pPr>
              <w:numPr>
                <w:ilvl w:val="0"/>
                <w:numId w:val="2"/>
              </w:num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Поощрительные нормы </w:t>
            </w:r>
          </w:p>
          <w:p w:rsidR="00E31BEE" w:rsidRPr="00E31BEE" w:rsidRDefault="00E31BEE" w:rsidP="00E31BEE">
            <w:pPr>
              <w:numPr>
                <w:ilvl w:val="0"/>
                <w:numId w:val="2"/>
              </w:num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Рекомендательные нормы</w:t>
            </w: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А. Предписания о предоставлении государством определенных мер стимулирования к полезному варианту действий субъектов, одобряемому государством и обществом.</w:t>
            </w: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 Устанавливают варианты желательного с точки зрения государства поведения, имея в </w:t>
            </w: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виду проявление субъектами высокой ответственности, инициативы с учетом местных условий, возможностей и средств.</w:t>
            </w: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В. Предоставляют субъектам возможность выбора варианта поведения в пределах закона или урегулировать отношения по своему усмотрению, но в законных пределах.</w:t>
            </w:r>
          </w:p>
          <w:p w:rsidR="00E31BEE" w:rsidRPr="00E31BEE" w:rsidRDefault="00E31BEE" w:rsidP="00E31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Г. Категорические, строго обязательные предписания, не допускающие какого-либо отступления или иной трактовки.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  <w:t>2 балла (0 баллов за любую ошибку</w:t>
            </w:r>
          </w:p>
        </w:tc>
      </w:tr>
      <w:tr w:rsidR="00E31BEE" w:rsidRPr="00E31BEE" w:rsidTr="000105E3">
        <w:tc>
          <w:tcPr>
            <w:tcW w:w="5266" w:type="dxa"/>
          </w:tcPr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V</w:t>
            </w:r>
            <w:r w:rsidRPr="00E31BEE">
              <w:rPr>
                <w:rFonts w:ascii="Times New Roman" w:eastAsia="ヒラギノ角ゴ Pro W3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Решите задачи</w:t>
            </w:r>
          </w:p>
        </w:tc>
        <w:tc>
          <w:tcPr>
            <w:tcW w:w="2349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31BEE" w:rsidRPr="00E31BEE" w:rsidTr="000105E3">
        <w:tc>
          <w:tcPr>
            <w:tcW w:w="5266" w:type="dxa"/>
          </w:tcPr>
          <w:p w:rsidR="00E31BEE" w:rsidRPr="00E31BEE" w:rsidRDefault="00E31BEE" w:rsidP="00E31BEE">
            <w:pPr>
              <w:widowControl w:val="0"/>
              <w:autoSpaceDE w:val="0"/>
              <w:autoSpaceDN w:val="0"/>
              <w:adjustRightInd w:val="0"/>
              <w:ind w:right="-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42. Прокуратурой при проверке деятельности ООО «Прогресс» было установлено, что несовершеннолетний П.</w:t>
            </w:r>
            <w:proofErr w:type="gramStart"/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зачисленный разнорабочим работает с 23 часов до 6 часов утра.  При этом директор завода пояснил, что  перевести П. на работу в другое время у него нет возможности, при этом  сам П. не возражает против такого графика работы.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Какое нарушение допущено администрацией завода? </w:t>
            </w:r>
            <w:proofErr w:type="gramStart"/>
            <w:r w:rsidRPr="00E31BEE">
              <w:rPr>
                <w:rFonts w:ascii="Times New Roman" w:eastAsia="ヒラギノ角ゴ Pro W3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Может  ли</w:t>
            </w:r>
            <w:proofErr w:type="gramEnd"/>
            <w:r w:rsidRPr="00E31BEE">
              <w:rPr>
                <w:rFonts w:ascii="Times New Roman" w:eastAsia="ヒラギノ角ゴ Pro W3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трудовой договор с П. быть расторгнут в суде, если сам П. возражает против такого расторжения?</w:t>
            </w:r>
          </w:p>
        </w:tc>
        <w:tc>
          <w:tcPr>
            <w:tcW w:w="2349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балла</w:t>
            </w:r>
          </w:p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 балл – за краткий ответ, 2 балла – за пояснение)</w:t>
            </w:r>
          </w:p>
        </w:tc>
      </w:tr>
      <w:tr w:rsidR="00E31BEE" w:rsidRPr="00E31BEE" w:rsidTr="000105E3">
        <w:tc>
          <w:tcPr>
            <w:tcW w:w="5266" w:type="dxa"/>
          </w:tcPr>
          <w:p w:rsidR="00E31BEE" w:rsidRPr="00E31BEE" w:rsidRDefault="00E31BEE" w:rsidP="00E31BE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43. 10 февраля 200 г.  открылось наследство после умершего гражданина Комарова, проживавшего в г. Р.  На момент смерти  Комарову принадлежал земельный участок площадью 12 соток, расположенный в районном центре области Р.</w:t>
            </w:r>
          </w:p>
          <w:p w:rsidR="00E31BEE" w:rsidRPr="00E31BEE" w:rsidRDefault="00E31BEE" w:rsidP="00E31BE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Наследники Комарова – сын и дочь обратились к нотариусу районного центра с заявлением о принятии наследства, однако, нотариус принять заявление отказался и объяснил им что считается местом открытия наследства.</w:t>
            </w:r>
          </w:p>
          <w:p w:rsidR="00E31BEE" w:rsidRPr="00E31BEE" w:rsidRDefault="00E31BEE" w:rsidP="00E31BE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1BEE" w:rsidRPr="00E31BEE" w:rsidRDefault="00E31BEE" w:rsidP="00E31BE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Правомерны ли действия нотариуса? Ответ поясните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балла</w:t>
            </w:r>
          </w:p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 балл – за краткий ответ, 2 балла – за пояснение)</w:t>
            </w:r>
          </w:p>
        </w:tc>
      </w:tr>
      <w:tr w:rsidR="00E31BEE" w:rsidRPr="00E31BEE" w:rsidTr="000105E3">
        <w:tc>
          <w:tcPr>
            <w:tcW w:w="5266" w:type="dxa"/>
          </w:tcPr>
          <w:p w:rsidR="00E31BEE" w:rsidRPr="00E31BEE" w:rsidRDefault="00E31BEE" w:rsidP="00E31B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 В отношении ООО «Капитал» было возбуждено дело об административном правонарушении по статье 6.3 Кодекса об административных правонарушениях РФ «Нарушение законодательства в области обеспечения санитарно-эпидемиологического благополучия населения». В результате рассмотрения дела судья пришел к выводу о том, что применения наказания в виде предупреждения и административного штрафа недостаточно для достижения целей административного наказания. </w:t>
            </w:r>
          </w:p>
          <w:p w:rsidR="00E31BEE" w:rsidRPr="00E31BEE" w:rsidRDefault="00E31BEE" w:rsidP="00E31B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BEE" w:rsidRPr="00E31BEE" w:rsidRDefault="00E31BEE" w:rsidP="00E31B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Какое административное наказание может применить судья в этом случае?</w:t>
            </w:r>
          </w:p>
        </w:tc>
        <w:tc>
          <w:tcPr>
            <w:tcW w:w="2349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балла за правильный ответ</w:t>
            </w:r>
          </w:p>
        </w:tc>
      </w:tr>
      <w:tr w:rsidR="00E31BEE" w:rsidRPr="00E31BEE" w:rsidTr="000105E3">
        <w:tc>
          <w:tcPr>
            <w:tcW w:w="5266" w:type="dxa"/>
          </w:tcPr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45. У гражданина Д. из квартиры были похищены вещи: видеомагнитофон, телевизор, шуба жены и кожаный плащ хозяина. Через месяц, придя в гости к своему знакомому Н., он узнал в вещи, купленной Н.  на рынке, украденный у него видеомагнитофон по характерному пятну на тыльной стороне. 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Нормами какой отрасли права регулируется это правоотношение? Обязывают ли нормы права Н. возвратить видеомагнитофон Д.? Почему?</w:t>
            </w:r>
          </w:p>
        </w:tc>
        <w:tc>
          <w:tcPr>
            <w:tcW w:w="2349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балла</w:t>
            </w:r>
          </w:p>
          <w:p w:rsidR="00E31BEE" w:rsidRPr="00E31BEE" w:rsidRDefault="00E31BEE" w:rsidP="00E31B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(по 1 баллу за ответ на каждый поставленный вопрос)</w:t>
            </w:r>
          </w:p>
        </w:tc>
      </w:tr>
      <w:tr w:rsidR="00E31BEE" w:rsidRPr="00E31BEE" w:rsidTr="000105E3">
        <w:tc>
          <w:tcPr>
            <w:tcW w:w="5266" w:type="dxa"/>
          </w:tcPr>
          <w:p w:rsidR="00E31BEE" w:rsidRPr="00E31BEE" w:rsidRDefault="00E31BEE" w:rsidP="00E31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46. </w:t>
            </w:r>
            <w:proofErr w:type="spellStart"/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>Скорсарев</w:t>
            </w:r>
            <w:proofErr w:type="spellEnd"/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решил разместить в принадлежащей ему квартире промышленное оборудование и открыть швейное производства. В ответ на претензии соседей о недопустимости такого использования квартиры он заявил, что специально приобрел малошумное оборудование, а в ночное время работы вообще производиться не будут. </w:t>
            </w:r>
          </w:p>
          <w:p w:rsidR="00E31BEE" w:rsidRPr="00E31BEE" w:rsidRDefault="00E31BEE" w:rsidP="00E31BEE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1BEE" w:rsidRPr="00E31BEE" w:rsidRDefault="00E31BEE" w:rsidP="00E31BE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Законны ли действия </w:t>
            </w:r>
            <w:proofErr w:type="spellStart"/>
            <w:r w:rsidRPr="00E31B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Скосарева</w:t>
            </w:r>
            <w:proofErr w:type="spellEnd"/>
            <w:r w:rsidRPr="00E31B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? </w:t>
            </w:r>
          </w:p>
          <w:p w:rsidR="00E31BEE" w:rsidRPr="00E31BEE" w:rsidRDefault="00E31BEE" w:rsidP="00E31B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BEE">
              <w:rPr>
                <w:rFonts w:ascii="Times New Roman" w:eastAsia="ヒラギノ角ゴ Pro W3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 обоснуйте.</w:t>
            </w:r>
          </w:p>
        </w:tc>
        <w:tc>
          <w:tcPr>
            <w:tcW w:w="2349" w:type="dxa"/>
          </w:tcPr>
          <w:p w:rsidR="00E31BEE" w:rsidRPr="00E31BEE" w:rsidRDefault="00E31BEE" w:rsidP="00E31B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E31BEE" w:rsidRPr="00E31BEE" w:rsidRDefault="00E31BEE" w:rsidP="00E31BE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балла</w:t>
            </w:r>
          </w:p>
          <w:p w:rsidR="00E31BEE" w:rsidRPr="00E31BEE" w:rsidRDefault="00E31BEE" w:rsidP="00E31BE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 – за краткий ответ, 2 за обоснование)</w:t>
            </w:r>
          </w:p>
        </w:tc>
      </w:tr>
    </w:tbl>
    <w:p w:rsidR="00E31BEE" w:rsidRPr="00E31BEE" w:rsidRDefault="00E31BEE" w:rsidP="00E31BEE">
      <w:pPr>
        <w:rPr>
          <w:rFonts w:ascii="Times New Roman" w:eastAsia="Calibri" w:hAnsi="Times New Roman" w:cs="Times New Roman"/>
          <w:sz w:val="24"/>
          <w:szCs w:val="24"/>
        </w:rPr>
      </w:pPr>
    </w:p>
    <w:p w:rsidR="00E31BEE" w:rsidRPr="00E31BEE" w:rsidRDefault="00E31BEE" w:rsidP="00E31BEE">
      <w:pPr>
        <w:rPr>
          <w:rFonts w:ascii="Times New Roman" w:eastAsia="Calibri" w:hAnsi="Times New Roman" w:cs="Times New Roman"/>
          <w:sz w:val="24"/>
          <w:szCs w:val="24"/>
        </w:rPr>
      </w:pPr>
    </w:p>
    <w:p w:rsidR="00E31BEE" w:rsidRPr="00E31BEE" w:rsidRDefault="00E31BEE" w:rsidP="00E31BE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31BEE">
        <w:rPr>
          <w:rFonts w:ascii="Times New Roman" w:eastAsia="Calibri" w:hAnsi="Times New Roman" w:cs="Times New Roman"/>
          <w:b/>
          <w:sz w:val="24"/>
          <w:szCs w:val="24"/>
        </w:rPr>
        <w:t>Итого: 70 баллов</w:t>
      </w:r>
    </w:p>
    <w:p w:rsidR="00CC5215" w:rsidRDefault="00CC5215"/>
    <w:sectPr w:rsidR="00CC5215" w:rsidSect="00C67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</w:abstractNum>
  <w:abstractNum w:abstractNumId="1">
    <w:nsid w:val="0AED4C8B"/>
    <w:multiLevelType w:val="hybridMultilevel"/>
    <w:tmpl w:val="F78A1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EE"/>
    <w:rsid w:val="00513EA1"/>
    <w:rsid w:val="00585140"/>
    <w:rsid w:val="00C6766A"/>
    <w:rsid w:val="00CC5215"/>
    <w:rsid w:val="00DC7309"/>
    <w:rsid w:val="00E31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2B2DD-E5D2-49B8-B057-F40626F0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Кабинет(2)</dc:creator>
  <cp:keywords/>
  <dc:description/>
  <cp:lastModifiedBy>никс</cp:lastModifiedBy>
  <cp:revision>2</cp:revision>
  <dcterms:created xsi:type="dcterms:W3CDTF">2014-11-24T09:21:00Z</dcterms:created>
  <dcterms:modified xsi:type="dcterms:W3CDTF">2014-11-24T09:21:00Z</dcterms:modified>
</cp:coreProperties>
</file>