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73D" w:rsidRDefault="00A0073D" w:rsidP="00A0073D">
      <w:pPr>
        <w:spacing w:after="0" w:line="240" w:lineRule="auto"/>
        <w:jc w:val="center"/>
        <w:rPr>
          <w:rFonts w:ascii="Times New Roman" w:hAnsi="Times New Roman"/>
          <w:sz w:val="28"/>
          <w:szCs w:val="28"/>
        </w:rPr>
      </w:pPr>
      <w:r>
        <w:rPr>
          <w:rFonts w:ascii="Times New Roman" w:hAnsi="Times New Roman"/>
          <w:sz w:val="28"/>
          <w:szCs w:val="28"/>
        </w:rPr>
        <w:t>Муниципальный этап всероссийской олимпиады по обществознанию</w:t>
      </w:r>
    </w:p>
    <w:p w:rsidR="00A0073D" w:rsidRDefault="00A0073D" w:rsidP="00A0073D">
      <w:pPr>
        <w:pStyle w:val="1"/>
        <w:spacing w:after="0" w:line="240" w:lineRule="auto"/>
        <w:ind w:left="0"/>
        <w:jc w:val="center"/>
        <w:rPr>
          <w:rFonts w:ascii="Times New Roman" w:hAnsi="Times New Roman"/>
          <w:sz w:val="28"/>
          <w:szCs w:val="28"/>
        </w:rPr>
      </w:pPr>
      <w:r>
        <w:rPr>
          <w:rFonts w:ascii="Times New Roman" w:hAnsi="Times New Roman"/>
          <w:sz w:val="28"/>
          <w:szCs w:val="28"/>
        </w:rPr>
        <w:t>2013-2014 учебный год</w:t>
      </w:r>
    </w:p>
    <w:p w:rsidR="00A0073D" w:rsidRDefault="00A0073D" w:rsidP="00A0073D">
      <w:pPr>
        <w:pStyle w:val="1"/>
        <w:spacing w:after="0" w:line="240" w:lineRule="auto"/>
        <w:ind w:left="0"/>
        <w:jc w:val="center"/>
        <w:rPr>
          <w:rFonts w:ascii="Times New Roman" w:hAnsi="Times New Roman"/>
          <w:sz w:val="28"/>
          <w:szCs w:val="28"/>
        </w:rPr>
      </w:pPr>
      <w:r>
        <w:rPr>
          <w:rFonts w:ascii="Times New Roman" w:hAnsi="Times New Roman"/>
          <w:sz w:val="28"/>
          <w:szCs w:val="28"/>
        </w:rPr>
        <w:t>9 класс</w:t>
      </w:r>
    </w:p>
    <w:p w:rsidR="00A0073D" w:rsidRPr="00E91B49" w:rsidRDefault="00A0073D" w:rsidP="00A0073D">
      <w:pPr>
        <w:spacing w:after="0" w:line="240" w:lineRule="auto"/>
        <w:jc w:val="both"/>
        <w:rPr>
          <w:rFonts w:ascii="Times New Roman" w:hAnsi="Times New Roman"/>
          <w:b/>
          <w:sz w:val="24"/>
          <w:szCs w:val="24"/>
        </w:rPr>
      </w:pPr>
      <w:bookmarkStart w:id="0" w:name="_GoBack"/>
      <w:bookmarkEnd w:id="0"/>
      <w:r>
        <w:rPr>
          <w:rFonts w:ascii="Times New Roman" w:hAnsi="Times New Roman"/>
          <w:b/>
          <w:sz w:val="24"/>
          <w:szCs w:val="24"/>
        </w:rPr>
        <w:t xml:space="preserve">Задание </w:t>
      </w:r>
      <w:r w:rsidRPr="00E91B49">
        <w:rPr>
          <w:rFonts w:ascii="Times New Roman" w:hAnsi="Times New Roman"/>
          <w:b/>
          <w:sz w:val="24"/>
          <w:szCs w:val="24"/>
        </w:rPr>
        <w:t xml:space="preserve">1. Выберите </w:t>
      </w:r>
      <w:r>
        <w:rPr>
          <w:rFonts w:ascii="Times New Roman" w:hAnsi="Times New Roman"/>
          <w:b/>
          <w:sz w:val="24"/>
          <w:szCs w:val="24"/>
        </w:rPr>
        <w:t>все</w:t>
      </w:r>
      <w:r w:rsidRPr="00E91B49">
        <w:rPr>
          <w:rFonts w:ascii="Times New Roman" w:hAnsi="Times New Roman"/>
          <w:b/>
          <w:sz w:val="24"/>
          <w:szCs w:val="24"/>
        </w:rPr>
        <w:t xml:space="preserve"> правильные ответы, занесите их в таблицу.</w:t>
      </w:r>
      <w:r>
        <w:rPr>
          <w:rFonts w:ascii="Times New Roman" w:hAnsi="Times New Roman"/>
          <w:b/>
          <w:sz w:val="24"/>
          <w:szCs w:val="24"/>
        </w:rPr>
        <w:t xml:space="preserve"> По 1 баллу за каждое полностью правильно выполненное </w:t>
      </w:r>
      <w:proofErr w:type="spellStart"/>
      <w:r>
        <w:rPr>
          <w:rFonts w:ascii="Times New Roman" w:hAnsi="Times New Roman"/>
          <w:b/>
          <w:sz w:val="24"/>
          <w:szCs w:val="24"/>
        </w:rPr>
        <w:t>задание</w:t>
      </w:r>
      <w:proofErr w:type="gramStart"/>
      <w:r>
        <w:rPr>
          <w:rFonts w:ascii="Times New Roman" w:hAnsi="Times New Roman"/>
          <w:b/>
          <w:sz w:val="24"/>
          <w:szCs w:val="24"/>
        </w:rPr>
        <w:t>.В</w:t>
      </w:r>
      <w:proofErr w:type="gramEnd"/>
      <w:r>
        <w:rPr>
          <w:rFonts w:ascii="Times New Roman" w:hAnsi="Times New Roman"/>
          <w:b/>
          <w:sz w:val="24"/>
          <w:szCs w:val="24"/>
        </w:rPr>
        <w:t>сего</w:t>
      </w:r>
      <w:proofErr w:type="spellEnd"/>
      <w:r>
        <w:rPr>
          <w:rFonts w:ascii="Times New Roman" w:hAnsi="Times New Roman"/>
          <w:b/>
          <w:sz w:val="24"/>
          <w:szCs w:val="24"/>
        </w:rPr>
        <w:t xml:space="preserve"> 8 баллов).</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b/>
          <w:sz w:val="24"/>
          <w:szCs w:val="24"/>
        </w:rPr>
        <w:t xml:space="preserve">1.1. Выберите из перечня категорий населения тех, кто является </w:t>
      </w:r>
      <w:proofErr w:type="gramStart"/>
      <w:r w:rsidRPr="00E91B49">
        <w:rPr>
          <w:rFonts w:ascii="Times New Roman" w:hAnsi="Times New Roman"/>
          <w:b/>
          <w:sz w:val="24"/>
          <w:szCs w:val="24"/>
        </w:rPr>
        <w:t>иждивенцами</w:t>
      </w:r>
      <w:proofErr w:type="gramEnd"/>
      <w:r w:rsidRPr="00E91B49">
        <w:rPr>
          <w:rFonts w:ascii="Times New Roman" w:hAnsi="Times New Roman"/>
          <w:b/>
          <w:sz w:val="24"/>
          <w:szCs w:val="24"/>
        </w:rPr>
        <w:t xml:space="preserve"> и обведите цифры, под которыми они указаны, в кружок.</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 xml:space="preserve">1. Частично </w:t>
      </w:r>
      <w:proofErr w:type="gramStart"/>
      <w:r w:rsidRPr="00E91B49">
        <w:rPr>
          <w:rFonts w:ascii="Times New Roman" w:hAnsi="Times New Roman"/>
          <w:sz w:val="24"/>
          <w:szCs w:val="24"/>
        </w:rPr>
        <w:t>занятые</w:t>
      </w:r>
      <w:proofErr w:type="gramEnd"/>
      <w:r w:rsidRPr="00E91B49">
        <w:rPr>
          <w:rFonts w:ascii="Times New Roman" w:hAnsi="Times New Roman"/>
          <w:sz w:val="24"/>
          <w:szCs w:val="24"/>
        </w:rPr>
        <w:t xml:space="preserve"> на производстве.</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2. Домохозяйки.</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3. Студенты.</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4. Отбывающие срок заключения в тюрьмах.</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5. Несовершеннолетние дети.</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6. Пенсионеры.</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7. Предприниматели.</w:t>
      </w:r>
    </w:p>
    <w:p w:rsidR="00A0073D" w:rsidRDefault="00A0073D" w:rsidP="00A0073D">
      <w:pPr>
        <w:shd w:val="clear" w:color="auto" w:fill="FFFFFF"/>
        <w:spacing w:after="0" w:line="240" w:lineRule="auto"/>
        <w:jc w:val="both"/>
        <w:rPr>
          <w:rFonts w:ascii="Times New Roman" w:hAnsi="Times New Roman"/>
          <w:b/>
          <w:sz w:val="24"/>
          <w:szCs w:val="24"/>
        </w:rPr>
      </w:pPr>
    </w:p>
    <w:p w:rsidR="00A0073D"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b/>
          <w:sz w:val="24"/>
          <w:szCs w:val="24"/>
        </w:rPr>
        <w:t>1.2. Найдите в приведенном перечне молодежные субкультуры и выпишите цифры, под которыми они указаны.</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1. Школьники.</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2. Панки.</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3. Готы.</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4. Студенты.</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 xml:space="preserve">5. </w:t>
      </w:r>
      <w:proofErr w:type="spellStart"/>
      <w:r w:rsidRPr="00E91B49">
        <w:rPr>
          <w:rFonts w:ascii="Times New Roman" w:hAnsi="Times New Roman"/>
          <w:sz w:val="24"/>
          <w:szCs w:val="24"/>
        </w:rPr>
        <w:t>Эмо</w:t>
      </w:r>
      <w:proofErr w:type="spellEnd"/>
      <w:r w:rsidRPr="00E91B49">
        <w:rPr>
          <w:rFonts w:ascii="Times New Roman" w:hAnsi="Times New Roman"/>
          <w:sz w:val="24"/>
          <w:szCs w:val="24"/>
        </w:rPr>
        <w:t>.</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6. Скинхеды.</w:t>
      </w:r>
    </w:p>
    <w:p w:rsidR="00A0073D" w:rsidRPr="00E91B49" w:rsidRDefault="00A0073D" w:rsidP="00A0073D">
      <w:pPr>
        <w:shd w:val="clear" w:color="auto" w:fill="FFFFFF"/>
        <w:spacing w:after="0" w:line="240" w:lineRule="auto"/>
        <w:jc w:val="both"/>
        <w:rPr>
          <w:rFonts w:ascii="Times New Roman" w:hAnsi="Times New Roman"/>
          <w:sz w:val="24"/>
          <w:szCs w:val="24"/>
        </w:rPr>
      </w:pPr>
      <w:r w:rsidRPr="00E91B49">
        <w:rPr>
          <w:rFonts w:ascii="Times New Roman" w:hAnsi="Times New Roman"/>
          <w:sz w:val="24"/>
          <w:szCs w:val="24"/>
        </w:rPr>
        <w:t>7. Пионеры.</w:t>
      </w:r>
    </w:p>
    <w:p w:rsidR="00A0073D" w:rsidRDefault="00A0073D" w:rsidP="00A0073D">
      <w:pPr>
        <w:spacing w:after="0" w:line="240" w:lineRule="auto"/>
        <w:jc w:val="both"/>
        <w:rPr>
          <w:rFonts w:ascii="Times New Roman" w:hAnsi="Times New Roman"/>
          <w:b/>
          <w:sz w:val="24"/>
          <w:szCs w:val="24"/>
        </w:rPr>
      </w:pPr>
    </w:p>
    <w:p w:rsidR="00A0073D" w:rsidRPr="00E91B49" w:rsidRDefault="00A0073D" w:rsidP="00A0073D">
      <w:pPr>
        <w:spacing w:after="0" w:line="240" w:lineRule="auto"/>
        <w:jc w:val="both"/>
        <w:rPr>
          <w:rFonts w:ascii="Times New Roman" w:hAnsi="Times New Roman"/>
          <w:b/>
          <w:sz w:val="24"/>
          <w:szCs w:val="24"/>
        </w:rPr>
      </w:pPr>
      <w:r w:rsidRPr="00E91B49">
        <w:rPr>
          <w:rFonts w:ascii="Times New Roman" w:hAnsi="Times New Roman"/>
          <w:b/>
          <w:sz w:val="24"/>
          <w:szCs w:val="24"/>
        </w:rPr>
        <w:t>1.3. Какая пара приведенных ниже понятий отражает факторные ресурсы производства:</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1. вклад в банке и вагоны с зерном, стоящие на путях</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2. заработная плата рабочего и нефтепровод</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3. компьютерная программа и деньги, взятые в кредит</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4. рецепт производства кока-колы и ящики с сахарным песком</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5. системный администратор и процент, выплаченный по вкладу в банк</w:t>
      </w:r>
    </w:p>
    <w:p w:rsidR="00A0073D" w:rsidRDefault="00A0073D" w:rsidP="00A0073D">
      <w:pPr>
        <w:spacing w:after="0" w:line="240" w:lineRule="auto"/>
        <w:jc w:val="both"/>
        <w:rPr>
          <w:rFonts w:ascii="Times New Roman" w:hAnsi="Times New Roman"/>
          <w:b/>
          <w:sz w:val="24"/>
          <w:szCs w:val="24"/>
        </w:rPr>
      </w:pPr>
    </w:p>
    <w:p w:rsidR="00A0073D" w:rsidRPr="00E91B49" w:rsidRDefault="00A0073D" w:rsidP="00A0073D">
      <w:pPr>
        <w:spacing w:after="0" w:line="240" w:lineRule="auto"/>
        <w:jc w:val="both"/>
        <w:rPr>
          <w:rFonts w:ascii="Times New Roman" w:hAnsi="Times New Roman"/>
          <w:b/>
          <w:sz w:val="24"/>
          <w:szCs w:val="24"/>
        </w:rPr>
      </w:pPr>
      <w:r w:rsidRPr="00E91B49">
        <w:rPr>
          <w:rFonts w:ascii="Times New Roman" w:hAnsi="Times New Roman"/>
          <w:b/>
          <w:sz w:val="24"/>
          <w:szCs w:val="24"/>
        </w:rPr>
        <w:t>1.4. Господство, основанное на привычке повиноваться, в политологии называется</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1. харизматическое</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2. легальное</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3. традиционное</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4. рациональное</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5. устойчивое</w:t>
      </w:r>
    </w:p>
    <w:p w:rsidR="00A0073D" w:rsidRDefault="00A0073D" w:rsidP="00A0073D">
      <w:pPr>
        <w:spacing w:after="0" w:line="240" w:lineRule="auto"/>
        <w:jc w:val="both"/>
        <w:rPr>
          <w:rFonts w:ascii="Times New Roman" w:hAnsi="Times New Roman"/>
          <w:b/>
          <w:sz w:val="24"/>
          <w:szCs w:val="24"/>
        </w:rPr>
      </w:pPr>
    </w:p>
    <w:p w:rsidR="00A0073D" w:rsidRPr="00E91B49" w:rsidRDefault="00A0073D" w:rsidP="00A0073D">
      <w:pPr>
        <w:spacing w:after="0" w:line="240" w:lineRule="auto"/>
        <w:jc w:val="both"/>
        <w:rPr>
          <w:rFonts w:ascii="Times New Roman" w:hAnsi="Times New Roman"/>
          <w:b/>
          <w:sz w:val="24"/>
          <w:szCs w:val="24"/>
        </w:rPr>
      </w:pPr>
      <w:r w:rsidRPr="00E91B49">
        <w:rPr>
          <w:rFonts w:ascii="Times New Roman" w:hAnsi="Times New Roman"/>
          <w:b/>
          <w:sz w:val="24"/>
          <w:szCs w:val="24"/>
        </w:rPr>
        <w:t>1.5. Мотивами человеческой деятельности могут являться</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1. потребности</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2. действия</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3. поступки</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4. интересы</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5. убеждения</w:t>
      </w:r>
    </w:p>
    <w:p w:rsidR="00A0073D" w:rsidRDefault="00A0073D" w:rsidP="00A0073D">
      <w:pPr>
        <w:spacing w:after="0" w:line="240" w:lineRule="auto"/>
        <w:jc w:val="both"/>
        <w:rPr>
          <w:rFonts w:ascii="Times New Roman" w:hAnsi="Times New Roman"/>
          <w:b/>
          <w:sz w:val="24"/>
          <w:szCs w:val="24"/>
        </w:rPr>
      </w:pPr>
    </w:p>
    <w:p w:rsidR="00A0073D" w:rsidRPr="00E91B49" w:rsidRDefault="00A0073D" w:rsidP="00A0073D">
      <w:pPr>
        <w:spacing w:after="0" w:line="240" w:lineRule="auto"/>
        <w:jc w:val="both"/>
        <w:rPr>
          <w:rFonts w:ascii="Times New Roman" w:hAnsi="Times New Roman"/>
          <w:b/>
          <w:sz w:val="24"/>
          <w:szCs w:val="24"/>
        </w:rPr>
      </w:pPr>
      <w:r w:rsidRPr="00E91B49">
        <w:rPr>
          <w:rFonts w:ascii="Times New Roman" w:hAnsi="Times New Roman"/>
          <w:b/>
          <w:sz w:val="24"/>
          <w:szCs w:val="24"/>
        </w:rPr>
        <w:t>1.6. В Федеральное Собрание РФ входят</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1. Государственный Совет и Государственная Дума</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2. Администрация Президента и Государственная Дума</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3. Совет Федерации и Государственная Дума</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lastRenderedPageBreak/>
        <w:t>4. Правительство и Совет Федерации</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5. правильного ответа нет</w:t>
      </w:r>
    </w:p>
    <w:p w:rsidR="00A0073D" w:rsidRPr="00E91B49" w:rsidRDefault="00A0073D" w:rsidP="00A0073D">
      <w:pPr>
        <w:spacing w:after="0" w:line="240" w:lineRule="auto"/>
        <w:jc w:val="both"/>
        <w:rPr>
          <w:rFonts w:ascii="Times New Roman" w:hAnsi="Times New Roman"/>
          <w:b/>
          <w:sz w:val="24"/>
          <w:szCs w:val="24"/>
        </w:rPr>
      </w:pPr>
      <w:r w:rsidRPr="00E91B49">
        <w:rPr>
          <w:rFonts w:ascii="Times New Roman" w:hAnsi="Times New Roman"/>
          <w:b/>
          <w:sz w:val="24"/>
          <w:szCs w:val="24"/>
        </w:rPr>
        <w:t>1.7. Что характеризует мораль в отличие от других социальных норм</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1. направленность на регулирование общественных отношений</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2. регулирование отношений с позиций «прекрасное» и «безобразное»</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3. регулирование отношений с позиций «добра» и «зла»</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4. обращение ко всем людям</w:t>
      </w:r>
    </w:p>
    <w:p w:rsidR="00A0073D"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5. исторический характер проявления</w:t>
      </w:r>
    </w:p>
    <w:p w:rsidR="00A0073D" w:rsidRPr="00E91B49" w:rsidRDefault="00A0073D" w:rsidP="00A0073D">
      <w:pPr>
        <w:spacing w:after="0" w:line="240" w:lineRule="auto"/>
        <w:jc w:val="both"/>
        <w:rPr>
          <w:rFonts w:ascii="Times New Roman" w:hAnsi="Times New Roman"/>
          <w:sz w:val="24"/>
          <w:szCs w:val="24"/>
        </w:rPr>
      </w:pPr>
    </w:p>
    <w:p w:rsidR="00A0073D" w:rsidRPr="00E91B49" w:rsidRDefault="00A0073D" w:rsidP="00A0073D">
      <w:pPr>
        <w:spacing w:after="0" w:line="240" w:lineRule="auto"/>
        <w:jc w:val="both"/>
        <w:rPr>
          <w:rFonts w:ascii="Times New Roman" w:hAnsi="Times New Roman"/>
          <w:b/>
          <w:sz w:val="24"/>
          <w:szCs w:val="24"/>
        </w:rPr>
      </w:pPr>
      <w:r w:rsidRPr="00E91B49">
        <w:rPr>
          <w:rFonts w:ascii="Times New Roman" w:hAnsi="Times New Roman"/>
          <w:b/>
          <w:sz w:val="24"/>
          <w:szCs w:val="24"/>
        </w:rPr>
        <w:t xml:space="preserve">1.8. К глобальным проблемам современности </w:t>
      </w:r>
      <w:r w:rsidRPr="00E91B49">
        <w:rPr>
          <w:rFonts w:ascii="Times New Roman" w:hAnsi="Times New Roman"/>
          <w:b/>
          <w:sz w:val="24"/>
          <w:szCs w:val="24"/>
          <w:u w:val="single"/>
        </w:rPr>
        <w:t>не</w:t>
      </w:r>
      <w:r w:rsidRPr="00E91B49">
        <w:rPr>
          <w:rFonts w:ascii="Times New Roman" w:hAnsi="Times New Roman"/>
          <w:b/>
          <w:sz w:val="24"/>
          <w:szCs w:val="24"/>
        </w:rPr>
        <w:t xml:space="preserve"> относят</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1. проблема дефицита бюджета во Франции</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2. проблема «Север-Юг»</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3. проблема глобального потепления</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4. проблема «пробок» в Москве</w:t>
      </w:r>
    </w:p>
    <w:p w:rsidR="00A0073D" w:rsidRPr="00E91B49" w:rsidRDefault="00A0073D" w:rsidP="00A0073D">
      <w:pPr>
        <w:spacing w:after="0" w:line="240" w:lineRule="auto"/>
        <w:jc w:val="both"/>
        <w:rPr>
          <w:rFonts w:ascii="Times New Roman" w:hAnsi="Times New Roman"/>
          <w:sz w:val="24"/>
          <w:szCs w:val="24"/>
        </w:rPr>
      </w:pPr>
      <w:r w:rsidRPr="00E91B49">
        <w:rPr>
          <w:rFonts w:ascii="Times New Roman" w:hAnsi="Times New Roman"/>
          <w:sz w:val="24"/>
          <w:szCs w:val="24"/>
        </w:rPr>
        <w:t>5. проблема роста террористической угрозы</w:t>
      </w:r>
    </w:p>
    <w:p w:rsidR="00A0073D" w:rsidRDefault="00A0073D" w:rsidP="00A0073D">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211"/>
        <w:gridCol w:w="1187"/>
        <w:gridCol w:w="1187"/>
        <w:gridCol w:w="1211"/>
        <w:gridCol w:w="1187"/>
        <w:gridCol w:w="1188"/>
        <w:gridCol w:w="1188"/>
      </w:tblGrid>
      <w:tr w:rsidR="00A0073D" w:rsidRPr="00E5272F" w:rsidTr="00B36CB6">
        <w:tc>
          <w:tcPr>
            <w:tcW w:w="1212"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r w:rsidRPr="00E91B49">
              <w:rPr>
                <w:rFonts w:ascii="Times New Roman" w:hAnsi="Times New Roman"/>
                <w:b/>
                <w:sz w:val="24"/>
                <w:szCs w:val="24"/>
              </w:rPr>
              <w:t>1.1.</w:t>
            </w:r>
          </w:p>
        </w:tc>
        <w:tc>
          <w:tcPr>
            <w:tcW w:w="1211"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r w:rsidRPr="00E91B49">
              <w:rPr>
                <w:rFonts w:ascii="Times New Roman" w:hAnsi="Times New Roman"/>
                <w:b/>
                <w:sz w:val="24"/>
                <w:szCs w:val="24"/>
              </w:rPr>
              <w:t>1.2.</w:t>
            </w:r>
          </w:p>
        </w:tc>
        <w:tc>
          <w:tcPr>
            <w:tcW w:w="1187"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r w:rsidRPr="00E91B49">
              <w:rPr>
                <w:rFonts w:ascii="Times New Roman" w:hAnsi="Times New Roman"/>
                <w:b/>
                <w:sz w:val="24"/>
                <w:szCs w:val="24"/>
              </w:rPr>
              <w:t>1.3.</w:t>
            </w:r>
          </w:p>
        </w:tc>
        <w:tc>
          <w:tcPr>
            <w:tcW w:w="1187"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r w:rsidRPr="00E91B49">
              <w:rPr>
                <w:rFonts w:ascii="Times New Roman" w:hAnsi="Times New Roman"/>
                <w:b/>
                <w:sz w:val="24"/>
                <w:szCs w:val="24"/>
              </w:rPr>
              <w:t>1.4.</w:t>
            </w:r>
          </w:p>
        </w:tc>
        <w:tc>
          <w:tcPr>
            <w:tcW w:w="1211"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r w:rsidRPr="00E91B49">
              <w:rPr>
                <w:rFonts w:ascii="Times New Roman" w:hAnsi="Times New Roman"/>
                <w:b/>
                <w:sz w:val="24"/>
                <w:szCs w:val="24"/>
              </w:rPr>
              <w:t>1.5.</w:t>
            </w:r>
          </w:p>
        </w:tc>
        <w:tc>
          <w:tcPr>
            <w:tcW w:w="1187"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r w:rsidRPr="00E91B49">
              <w:rPr>
                <w:rFonts w:ascii="Times New Roman" w:hAnsi="Times New Roman"/>
                <w:b/>
                <w:sz w:val="24"/>
                <w:szCs w:val="24"/>
              </w:rPr>
              <w:t>1.6.</w:t>
            </w:r>
          </w:p>
        </w:tc>
        <w:tc>
          <w:tcPr>
            <w:tcW w:w="1188"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r w:rsidRPr="00E91B49">
              <w:rPr>
                <w:rFonts w:ascii="Times New Roman" w:hAnsi="Times New Roman"/>
                <w:b/>
                <w:sz w:val="24"/>
                <w:szCs w:val="24"/>
              </w:rPr>
              <w:t>1.7.</w:t>
            </w:r>
          </w:p>
        </w:tc>
        <w:tc>
          <w:tcPr>
            <w:tcW w:w="1188"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r w:rsidRPr="00E91B49">
              <w:rPr>
                <w:rFonts w:ascii="Times New Roman" w:hAnsi="Times New Roman"/>
                <w:b/>
                <w:sz w:val="24"/>
                <w:szCs w:val="24"/>
              </w:rPr>
              <w:t>1.8.</w:t>
            </w:r>
          </w:p>
        </w:tc>
      </w:tr>
      <w:tr w:rsidR="00A0073D" w:rsidRPr="00E5272F" w:rsidTr="00B36CB6">
        <w:tc>
          <w:tcPr>
            <w:tcW w:w="1212"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p>
        </w:tc>
        <w:tc>
          <w:tcPr>
            <w:tcW w:w="1211"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p>
        </w:tc>
        <w:tc>
          <w:tcPr>
            <w:tcW w:w="1187"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p>
        </w:tc>
        <w:tc>
          <w:tcPr>
            <w:tcW w:w="1187"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p>
        </w:tc>
        <w:tc>
          <w:tcPr>
            <w:tcW w:w="1211"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p>
        </w:tc>
        <w:tc>
          <w:tcPr>
            <w:tcW w:w="1187"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p>
        </w:tc>
        <w:tc>
          <w:tcPr>
            <w:tcW w:w="1188"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p>
        </w:tc>
        <w:tc>
          <w:tcPr>
            <w:tcW w:w="1188" w:type="dxa"/>
            <w:tcBorders>
              <w:top w:val="single" w:sz="4" w:space="0" w:color="auto"/>
              <w:left w:val="single" w:sz="4" w:space="0" w:color="auto"/>
              <w:bottom w:val="single" w:sz="4" w:space="0" w:color="auto"/>
              <w:right w:val="single" w:sz="4" w:space="0" w:color="auto"/>
            </w:tcBorders>
          </w:tcPr>
          <w:p w:rsidR="00A0073D" w:rsidRPr="00E91B49" w:rsidRDefault="00A0073D" w:rsidP="00B36CB6">
            <w:pPr>
              <w:spacing w:after="0"/>
              <w:jc w:val="center"/>
              <w:rPr>
                <w:rFonts w:ascii="Times New Roman" w:hAnsi="Times New Roman"/>
                <w:b/>
                <w:sz w:val="24"/>
                <w:szCs w:val="24"/>
              </w:rPr>
            </w:pPr>
          </w:p>
        </w:tc>
      </w:tr>
    </w:tbl>
    <w:p w:rsidR="00A0073D" w:rsidRDefault="00A0073D" w:rsidP="00A0073D">
      <w:pPr>
        <w:autoSpaceDE w:val="0"/>
        <w:autoSpaceDN w:val="0"/>
        <w:adjustRightInd w:val="0"/>
        <w:spacing w:after="0" w:line="240" w:lineRule="auto"/>
        <w:ind w:firstLine="567"/>
        <w:rPr>
          <w:rFonts w:ascii="Times New Roman" w:hAnsi="Times New Roman"/>
          <w:b/>
          <w:sz w:val="28"/>
          <w:szCs w:val="28"/>
        </w:rPr>
      </w:pPr>
    </w:p>
    <w:p w:rsidR="00A0073D" w:rsidRDefault="00A0073D" w:rsidP="00A0073D">
      <w:pPr>
        <w:autoSpaceDE w:val="0"/>
        <w:autoSpaceDN w:val="0"/>
        <w:adjustRightInd w:val="0"/>
        <w:spacing w:after="0" w:line="240" w:lineRule="auto"/>
        <w:ind w:firstLine="567"/>
        <w:rPr>
          <w:rFonts w:ascii="Times New Roman" w:hAnsi="Times New Roman"/>
          <w:b/>
          <w:bCs/>
          <w:sz w:val="24"/>
          <w:szCs w:val="24"/>
        </w:rPr>
      </w:pPr>
      <w:r>
        <w:rPr>
          <w:rFonts w:ascii="Times New Roman" w:hAnsi="Times New Roman"/>
          <w:b/>
          <w:bCs/>
          <w:sz w:val="24"/>
          <w:szCs w:val="24"/>
        </w:rPr>
        <w:t xml:space="preserve">Задание 2. </w:t>
      </w:r>
      <w:r w:rsidRPr="009021B3">
        <w:rPr>
          <w:rFonts w:ascii="Times New Roman" w:hAnsi="Times New Roman"/>
          <w:b/>
          <w:bCs/>
          <w:sz w:val="24"/>
          <w:szCs w:val="24"/>
        </w:rPr>
        <w:t>«Да» или «нет»? Если вы согласны с утверждением, напишите «Да», если не согласны — «Нет». Внесите свои ответы в таблицу.</w:t>
      </w:r>
      <w:r>
        <w:rPr>
          <w:rFonts w:ascii="Times New Roman" w:hAnsi="Times New Roman"/>
          <w:b/>
          <w:bCs/>
          <w:sz w:val="24"/>
          <w:szCs w:val="24"/>
        </w:rPr>
        <w:t xml:space="preserve">(За каждый верный ответ по 1 </w:t>
      </w:r>
      <w:proofErr w:type="spellStart"/>
      <w:r>
        <w:rPr>
          <w:rFonts w:ascii="Times New Roman" w:hAnsi="Times New Roman"/>
          <w:b/>
          <w:bCs/>
          <w:sz w:val="24"/>
          <w:szCs w:val="24"/>
        </w:rPr>
        <w:t>баллу</w:t>
      </w:r>
      <w:proofErr w:type="gramStart"/>
      <w:r>
        <w:rPr>
          <w:rFonts w:ascii="Times New Roman" w:hAnsi="Times New Roman"/>
          <w:b/>
          <w:bCs/>
          <w:sz w:val="24"/>
          <w:szCs w:val="24"/>
        </w:rPr>
        <w:t>.В</w:t>
      </w:r>
      <w:proofErr w:type="gramEnd"/>
      <w:r>
        <w:rPr>
          <w:rFonts w:ascii="Times New Roman" w:hAnsi="Times New Roman"/>
          <w:b/>
          <w:bCs/>
          <w:sz w:val="24"/>
          <w:szCs w:val="24"/>
        </w:rPr>
        <w:t>сего</w:t>
      </w:r>
      <w:proofErr w:type="spellEnd"/>
      <w:r>
        <w:rPr>
          <w:rFonts w:ascii="Times New Roman" w:hAnsi="Times New Roman"/>
          <w:b/>
          <w:bCs/>
          <w:sz w:val="24"/>
          <w:szCs w:val="24"/>
        </w:rPr>
        <w:t xml:space="preserve"> 9 баллов).</w:t>
      </w:r>
    </w:p>
    <w:p w:rsidR="00A0073D" w:rsidRDefault="00A0073D" w:rsidP="00A0073D">
      <w:pPr>
        <w:autoSpaceDE w:val="0"/>
        <w:autoSpaceDN w:val="0"/>
        <w:adjustRightInd w:val="0"/>
        <w:spacing w:after="0" w:line="240" w:lineRule="auto"/>
        <w:ind w:firstLine="567"/>
        <w:rPr>
          <w:rFonts w:ascii="Times New Roman" w:hAnsi="Times New Roman"/>
          <w:b/>
          <w:bCs/>
          <w:sz w:val="24"/>
          <w:szCs w:val="24"/>
        </w:rPr>
      </w:pPr>
    </w:p>
    <w:p w:rsidR="00A0073D" w:rsidRPr="00E91B49" w:rsidRDefault="00A0073D" w:rsidP="00A0073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E91B49">
        <w:rPr>
          <w:rFonts w:ascii="Times New Roman" w:hAnsi="Times New Roman"/>
          <w:sz w:val="24"/>
          <w:szCs w:val="24"/>
          <w:lang w:eastAsia="ru-RU"/>
        </w:rPr>
        <w:t xml:space="preserve">.1. Существование в обществе различных социальных групп называется социальным неравенством. </w:t>
      </w:r>
    </w:p>
    <w:p w:rsidR="00A0073D" w:rsidRPr="00E91B49" w:rsidRDefault="00A0073D" w:rsidP="00A0073D">
      <w:pPr>
        <w:spacing w:after="0" w:line="240" w:lineRule="auto"/>
        <w:jc w:val="both"/>
        <w:rPr>
          <w:rFonts w:ascii="Garamond" w:hAnsi="Garamond"/>
          <w:sz w:val="24"/>
          <w:szCs w:val="24"/>
          <w:lang w:eastAsia="ru-RU"/>
        </w:rPr>
      </w:pPr>
      <w:r>
        <w:rPr>
          <w:rFonts w:ascii="Times New Roman" w:hAnsi="Times New Roman"/>
          <w:sz w:val="24"/>
          <w:szCs w:val="24"/>
          <w:lang w:eastAsia="ru-RU"/>
        </w:rPr>
        <w:t>2</w:t>
      </w:r>
      <w:r w:rsidRPr="00E91B49">
        <w:rPr>
          <w:rFonts w:ascii="Times New Roman" w:hAnsi="Times New Roman"/>
          <w:sz w:val="24"/>
          <w:szCs w:val="24"/>
          <w:lang w:eastAsia="ru-RU"/>
        </w:rPr>
        <w:t xml:space="preserve">.2. </w:t>
      </w:r>
      <w:r w:rsidRPr="00E91B49">
        <w:rPr>
          <w:rFonts w:ascii="Garamond" w:hAnsi="Garamond"/>
          <w:sz w:val="24"/>
          <w:szCs w:val="24"/>
          <w:lang w:eastAsia="ru-RU"/>
        </w:rPr>
        <w:t>Покупательная способность денег и уровень цен всегда находятся в обратной зависимости.</w:t>
      </w:r>
    </w:p>
    <w:p w:rsidR="00A0073D" w:rsidRPr="00E91B49" w:rsidRDefault="00A0073D" w:rsidP="00A0073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E91B49">
        <w:rPr>
          <w:rFonts w:ascii="Times New Roman" w:hAnsi="Times New Roman"/>
          <w:sz w:val="24"/>
          <w:szCs w:val="24"/>
          <w:lang w:eastAsia="ru-RU"/>
        </w:rPr>
        <w:t xml:space="preserve">.3. Отрицание целей культуры общества, но согласие использовать социально одобряемые средства называется </w:t>
      </w:r>
      <w:proofErr w:type="spellStart"/>
      <w:r w:rsidRPr="00E91B49">
        <w:rPr>
          <w:rFonts w:ascii="Times New Roman" w:hAnsi="Times New Roman"/>
          <w:sz w:val="24"/>
          <w:szCs w:val="24"/>
          <w:lang w:eastAsia="ru-RU"/>
        </w:rPr>
        <w:t>ритуализмом</w:t>
      </w:r>
      <w:proofErr w:type="spellEnd"/>
    </w:p>
    <w:p w:rsidR="00A0073D" w:rsidRPr="00E91B49" w:rsidRDefault="00A0073D" w:rsidP="00A0073D">
      <w:pPr>
        <w:spacing w:after="0" w:line="240" w:lineRule="auto"/>
        <w:jc w:val="both"/>
        <w:rPr>
          <w:rFonts w:ascii="Garamond" w:hAnsi="Garamond"/>
          <w:sz w:val="24"/>
          <w:szCs w:val="24"/>
          <w:lang w:eastAsia="ru-RU"/>
        </w:rPr>
      </w:pPr>
      <w:r>
        <w:rPr>
          <w:rFonts w:ascii="Times New Roman" w:hAnsi="Times New Roman"/>
          <w:sz w:val="24"/>
          <w:szCs w:val="24"/>
          <w:lang w:eastAsia="ru-RU"/>
        </w:rPr>
        <w:t>2</w:t>
      </w:r>
      <w:r w:rsidRPr="00E91B49">
        <w:rPr>
          <w:rFonts w:ascii="Times New Roman" w:hAnsi="Times New Roman"/>
          <w:sz w:val="24"/>
          <w:szCs w:val="24"/>
          <w:lang w:eastAsia="ru-RU"/>
        </w:rPr>
        <w:t>.4.  Онтология является философской дисциплиной, изучающей общество.</w:t>
      </w:r>
    </w:p>
    <w:p w:rsidR="00A0073D" w:rsidRPr="00E91B49" w:rsidRDefault="00A0073D" w:rsidP="00A0073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E91B49">
        <w:rPr>
          <w:rFonts w:ascii="Times New Roman" w:hAnsi="Times New Roman"/>
          <w:sz w:val="24"/>
          <w:szCs w:val="24"/>
          <w:lang w:eastAsia="ru-RU"/>
        </w:rPr>
        <w:t xml:space="preserve">.5. Теория общественно-экономической формации впервые была разработана Ж..Ш. де </w:t>
      </w:r>
      <w:proofErr w:type="spellStart"/>
      <w:r w:rsidRPr="00E91B49">
        <w:rPr>
          <w:rFonts w:ascii="Times New Roman" w:hAnsi="Times New Roman"/>
          <w:sz w:val="24"/>
          <w:szCs w:val="24"/>
          <w:lang w:eastAsia="ru-RU"/>
        </w:rPr>
        <w:t>Сисмонди</w:t>
      </w:r>
      <w:proofErr w:type="spellEnd"/>
    </w:p>
    <w:p w:rsidR="00A0073D" w:rsidRPr="00E91B49" w:rsidRDefault="00A0073D" w:rsidP="00A0073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E91B49">
        <w:rPr>
          <w:rFonts w:ascii="Times New Roman" w:hAnsi="Times New Roman"/>
          <w:sz w:val="24"/>
          <w:szCs w:val="24"/>
          <w:lang w:eastAsia="ru-RU"/>
        </w:rPr>
        <w:t>.6. Дискриминация на рынке рабочей силы существует тогда, когда предприниматели применяют такую практику найма, при которой у одинаково  производительных работников  различаются  ставки заработной платы.</w:t>
      </w:r>
    </w:p>
    <w:p w:rsidR="00A0073D" w:rsidRPr="00E91B49" w:rsidRDefault="00A0073D" w:rsidP="00A0073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E91B49">
        <w:rPr>
          <w:rFonts w:ascii="Times New Roman" w:hAnsi="Times New Roman"/>
          <w:sz w:val="24"/>
          <w:szCs w:val="24"/>
          <w:lang w:eastAsia="ru-RU"/>
        </w:rPr>
        <w:t>.7. В случаях, когда Президент РФ не в состоянии выполнять свои обязанности, их временно исполняет Председатель Правительства.</w:t>
      </w:r>
    </w:p>
    <w:p w:rsidR="00A0073D" w:rsidRPr="00E91B49" w:rsidRDefault="00A0073D" w:rsidP="00A0073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E91B49">
        <w:rPr>
          <w:rFonts w:ascii="Times New Roman" w:hAnsi="Times New Roman"/>
          <w:sz w:val="24"/>
          <w:szCs w:val="24"/>
          <w:lang w:eastAsia="ru-RU"/>
        </w:rPr>
        <w:t>.8. Результат познания зависит от возрастных и индивидуальных характеристик субъекта познания.</w:t>
      </w:r>
    </w:p>
    <w:p w:rsidR="00A0073D" w:rsidRPr="00E91B49" w:rsidRDefault="00A0073D" w:rsidP="00A0073D">
      <w:pPr>
        <w:spacing w:after="0" w:line="240" w:lineRule="auto"/>
        <w:jc w:val="both"/>
        <w:rPr>
          <w:rFonts w:ascii="Garamond" w:hAnsi="Garamond"/>
          <w:sz w:val="24"/>
          <w:szCs w:val="24"/>
          <w:lang w:eastAsia="ru-RU"/>
        </w:rPr>
      </w:pPr>
      <w:r>
        <w:rPr>
          <w:rFonts w:ascii="Times New Roman" w:hAnsi="Times New Roman"/>
          <w:sz w:val="24"/>
          <w:szCs w:val="24"/>
          <w:lang w:eastAsia="ru-RU"/>
        </w:rPr>
        <w:t>2</w:t>
      </w:r>
      <w:r w:rsidRPr="00E91B49">
        <w:rPr>
          <w:rFonts w:ascii="Times New Roman" w:hAnsi="Times New Roman"/>
          <w:sz w:val="24"/>
          <w:szCs w:val="24"/>
          <w:lang w:eastAsia="ru-RU"/>
        </w:rPr>
        <w:t>.9. В соответствии с законом адвокатская деятельность не является предпринимательской</w:t>
      </w:r>
    </w:p>
    <w:tbl>
      <w:tblPr>
        <w:tblpPr w:leftFromText="180" w:rightFromText="180"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63"/>
        <w:gridCol w:w="1063"/>
        <w:gridCol w:w="1063"/>
        <w:gridCol w:w="1063"/>
        <w:gridCol w:w="1064"/>
        <w:gridCol w:w="1064"/>
        <w:gridCol w:w="1064"/>
        <w:gridCol w:w="1064"/>
      </w:tblGrid>
      <w:tr w:rsidR="00A0073D" w:rsidRPr="00E5272F" w:rsidTr="00B36CB6">
        <w:tc>
          <w:tcPr>
            <w:tcW w:w="1063"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2.1.</w:t>
            </w:r>
          </w:p>
        </w:tc>
        <w:tc>
          <w:tcPr>
            <w:tcW w:w="1063"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2.2</w:t>
            </w:r>
          </w:p>
        </w:tc>
        <w:tc>
          <w:tcPr>
            <w:tcW w:w="1063"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2.3</w:t>
            </w:r>
          </w:p>
        </w:tc>
        <w:tc>
          <w:tcPr>
            <w:tcW w:w="1063"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2.4.</w:t>
            </w:r>
          </w:p>
        </w:tc>
        <w:tc>
          <w:tcPr>
            <w:tcW w:w="1063"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2.5.</w:t>
            </w:r>
          </w:p>
        </w:tc>
        <w:tc>
          <w:tcPr>
            <w:tcW w:w="1064"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2.6.</w:t>
            </w:r>
          </w:p>
        </w:tc>
        <w:tc>
          <w:tcPr>
            <w:tcW w:w="1064"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2.7.</w:t>
            </w:r>
          </w:p>
        </w:tc>
        <w:tc>
          <w:tcPr>
            <w:tcW w:w="1064"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2.8.</w:t>
            </w:r>
          </w:p>
        </w:tc>
        <w:tc>
          <w:tcPr>
            <w:tcW w:w="1064"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r w:rsidRPr="00E5272F">
              <w:rPr>
                <w:rFonts w:ascii="Times New Roman" w:hAnsi="Times New Roman"/>
                <w:sz w:val="24"/>
                <w:szCs w:val="24"/>
                <w:lang w:eastAsia="ru-RU"/>
              </w:rPr>
              <w:t>2.9.</w:t>
            </w:r>
          </w:p>
        </w:tc>
      </w:tr>
      <w:tr w:rsidR="00A0073D" w:rsidRPr="00E5272F" w:rsidTr="00B36CB6">
        <w:tc>
          <w:tcPr>
            <w:tcW w:w="1063"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p>
        </w:tc>
        <w:tc>
          <w:tcPr>
            <w:tcW w:w="1063"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p>
        </w:tc>
        <w:tc>
          <w:tcPr>
            <w:tcW w:w="1064" w:type="dxa"/>
            <w:tcBorders>
              <w:top w:val="single" w:sz="4" w:space="0" w:color="auto"/>
              <w:left w:val="single" w:sz="4" w:space="0" w:color="auto"/>
              <w:bottom w:val="single" w:sz="4" w:space="0" w:color="auto"/>
              <w:right w:val="single" w:sz="4" w:space="0" w:color="auto"/>
            </w:tcBorders>
          </w:tcPr>
          <w:p w:rsidR="00A0073D" w:rsidRPr="00E5272F" w:rsidRDefault="00A0073D" w:rsidP="00B36CB6">
            <w:pPr>
              <w:spacing w:after="0" w:line="240" w:lineRule="auto"/>
              <w:jc w:val="center"/>
              <w:rPr>
                <w:rFonts w:ascii="Times New Roman" w:hAnsi="Times New Roman"/>
                <w:sz w:val="24"/>
                <w:szCs w:val="24"/>
                <w:lang w:eastAsia="ru-RU"/>
              </w:rPr>
            </w:pPr>
          </w:p>
        </w:tc>
      </w:tr>
    </w:tbl>
    <w:p w:rsidR="00A0073D" w:rsidRDefault="00A0073D" w:rsidP="00A0073D">
      <w:pPr>
        <w:autoSpaceDE w:val="0"/>
        <w:autoSpaceDN w:val="0"/>
        <w:adjustRightInd w:val="0"/>
        <w:spacing w:after="0" w:line="240" w:lineRule="auto"/>
        <w:ind w:firstLine="567"/>
        <w:rPr>
          <w:rFonts w:ascii="Times New Roman" w:hAnsi="Times New Roman"/>
          <w:b/>
          <w:sz w:val="28"/>
          <w:szCs w:val="28"/>
        </w:rPr>
      </w:pPr>
    </w:p>
    <w:p w:rsidR="00A0073D" w:rsidRDefault="00A0073D" w:rsidP="00A0073D">
      <w:pPr>
        <w:autoSpaceDE w:val="0"/>
        <w:autoSpaceDN w:val="0"/>
        <w:adjustRightInd w:val="0"/>
        <w:spacing w:after="0" w:line="240" w:lineRule="auto"/>
        <w:rPr>
          <w:rFonts w:ascii="Times New Roman" w:hAnsi="Times New Roman"/>
          <w:b/>
          <w:bCs/>
          <w:sz w:val="24"/>
          <w:szCs w:val="24"/>
        </w:rPr>
      </w:pPr>
      <w:r w:rsidRPr="00E91B49">
        <w:rPr>
          <w:rFonts w:ascii="Times New Roman" w:hAnsi="Times New Roman"/>
          <w:b/>
          <w:sz w:val="24"/>
          <w:szCs w:val="24"/>
        </w:rPr>
        <w:t xml:space="preserve">Задание 3. </w:t>
      </w:r>
      <w:r w:rsidRPr="00E91B49">
        <w:rPr>
          <w:rFonts w:ascii="Times New Roman" w:hAnsi="Times New Roman"/>
          <w:b/>
          <w:bCs/>
          <w:sz w:val="24"/>
          <w:szCs w:val="24"/>
        </w:rPr>
        <w:t xml:space="preserve">Что объединяет понятия, образующие каждый из представленных рядов? </w:t>
      </w:r>
      <w:proofErr w:type="spellStart"/>
      <w:r w:rsidRPr="00E91B49">
        <w:rPr>
          <w:rFonts w:ascii="Times New Roman" w:hAnsi="Times New Roman"/>
          <w:b/>
          <w:bCs/>
          <w:sz w:val="24"/>
          <w:szCs w:val="24"/>
        </w:rPr>
        <w:t>Дайтекраткий</w:t>
      </w:r>
      <w:proofErr w:type="spellEnd"/>
      <w:r w:rsidRPr="00E91B49">
        <w:rPr>
          <w:rFonts w:ascii="Times New Roman" w:hAnsi="Times New Roman"/>
          <w:b/>
          <w:bCs/>
          <w:sz w:val="24"/>
          <w:szCs w:val="24"/>
        </w:rPr>
        <w:t xml:space="preserve"> ответ</w:t>
      </w:r>
      <w:r>
        <w:rPr>
          <w:rFonts w:ascii="Times New Roman" w:hAnsi="Times New Roman"/>
          <w:b/>
          <w:bCs/>
          <w:sz w:val="24"/>
          <w:szCs w:val="24"/>
        </w:rPr>
        <w:t xml:space="preserve">.(По 2 балла за каждый правильный </w:t>
      </w:r>
      <w:proofErr w:type="spellStart"/>
      <w:r>
        <w:rPr>
          <w:rFonts w:ascii="Times New Roman" w:hAnsi="Times New Roman"/>
          <w:b/>
          <w:bCs/>
          <w:sz w:val="24"/>
          <w:szCs w:val="24"/>
        </w:rPr>
        <w:t>ответ</w:t>
      </w:r>
      <w:proofErr w:type="gramStart"/>
      <w:r>
        <w:rPr>
          <w:rFonts w:ascii="Times New Roman" w:hAnsi="Times New Roman"/>
          <w:b/>
          <w:bCs/>
          <w:sz w:val="24"/>
          <w:szCs w:val="24"/>
        </w:rPr>
        <w:t>.В</w:t>
      </w:r>
      <w:proofErr w:type="gramEnd"/>
      <w:r>
        <w:rPr>
          <w:rFonts w:ascii="Times New Roman" w:hAnsi="Times New Roman"/>
          <w:b/>
          <w:bCs/>
          <w:sz w:val="24"/>
          <w:szCs w:val="24"/>
        </w:rPr>
        <w:t>сего</w:t>
      </w:r>
      <w:proofErr w:type="spellEnd"/>
      <w:r>
        <w:rPr>
          <w:rFonts w:ascii="Times New Roman" w:hAnsi="Times New Roman"/>
          <w:b/>
          <w:bCs/>
          <w:sz w:val="24"/>
          <w:szCs w:val="24"/>
        </w:rPr>
        <w:t xml:space="preserve"> 8 баллов.)</w:t>
      </w:r>
    </w:p>
    <w:p w:rsidR="00A0073D" w:rsidRDefault="00A0073D" w:rsidP="00A0073D">
      <w:pPr>
        <w:autoSpaceDE w:val="0"/>
        <w:autoSpaceDN w:val="0"/>
        <w:adjustRightInd w:val="0"/>
        <w:spacing w:after="0" w:line="240" w:lineRule="auto"/>
        <w:rPr>
          <w:rFonts w:ascii="Times New Roman" w:hAnsi="Times New Roman"/>
          <w:b/>
          <w:bCs/>
          <w:sz w:val="24"/>
          <w:szCs w:val="24"/>
        </w:rPr>
      </w:pPr>
    </w:p>
    <w:p w:rsidR="00A0073D" w:rsidRPr="00E91B49" w:rsidRDefault="00A0073D" w:rsidP="00A0073D">
      <w:pPr>
        <w:widowControl w:val="0"/>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E91B49">
        <w:rPr>
          <w:rFonts w:ascii="Times New Roman" w:hAnsi="Times New Roman"/>
          <w:sz w:val="24"/>
          <w:szCs w:val="24"/>
          <w:lang w:eastAsia="ru-RU"/>
        </w:rPr>
        <w:t>1. Сбор фактов, эксперимент, классификация</w:t>
      </w:r>
    </w:p>
    <w:p w:rsidR="00A0073D" w:rsidRPr="00E91B49" w:rsidRDefault="00A0073D" w:rsidP="00A0073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2.Р</w:t>
      </w:r>
      <w:r w:rsidRPr="00E91B49">
        <w:rPr>
          <w:rFonts w:ascii="Times New Roman" w:hAnsi="Times New Roman"/>
          <w:sz w:val="24"/>
          <w:szCs w:val="24"/>
          <w:lang w:eastAsia="ru-RU"/>
        </w:rPr>
        <w:t xml:space="preserve">екреационная функция, хозяйственно-экономическая функция, </w:t>
      </w:r>
      <w:r>
        <w:rPr>
          <w:rFonts w:ascii="Times New Roman" w:hAnsi="Times New Roman"/>
          <w:sz w:val="24"/>
          <w:szCs w:val="24"/>
          <w:lang w:eastAsia="ru-RU"/>
        </w:rPr>
        <w:t>р</w:t>
      </w:r>
      <w:r w:rsidRPr="00E91B49">
        <w:rPr>
          <w:rFonts w:ascii="Times New Roman" w:hAnsi="Times New Roman"/>
          <w:sz w:val="24"/>
          <w:szCs w:val="24"/>
          <w:lang w:eastAsia="ru-RU"/>
        </w:rPr>
        <w:t>епродуктивная функция</w:t>
      </w:r>
      <w:r>
        <w:rPr>
          <w:rFonts w:ascii="Times New Roman" w:hAnsi="Times New Roman"/>
          <w:sz w:val="24"/>
          <w:szCs w:val="24"/>
          <w:lang w:eastAsia="ru-RU"/>
        </w:rPr>
        <w:t>,</w:t>
      </w:r>
      <w:r w:rsidRPr="00E91B49">
        <w:rPr>
          <w:rFonts w:ascii="Times New Roman" w:hAnsi="Times New Roman"/>
          <w:sz w:val="24"/>
          <w:szCs w:val="24"/>
          <w:lang w:eastAsia="ru-RU"/>
        </w:rPr>
        <w:t xml:space="preserve"> функция первичного социального контроля   </w:t>
      </w:r>
    </w:p>
    <w:p w:rsidR="00A0073D" w:rsidRPr="00E91B49" w:rsidRDefault="00A0073D" w:rsidP="00A0073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E91B49">
        <w:rPr>
          <w:rFonts w:ascii="Times New Roman" w:hAnsi="Times New Roman"/>
          <w:sz w:val="24"/>
          <w:szCs w:val="24"/>
          <w:lang w:eastAsia="ru-RU"/>
        </w:rPr>
        <w:t xml:space="preserve">. Армия, церковь, брак, образование  </w:t>
      </w:r>
    </w:p>
    <w:p w:rsidR="00A0073D" w:rsidRDefault="00A0073D" w:rsidP="00A0073D">
      <w:pPr>
        <w:autoSpaceDE w:val="0"/>
        <w:autoSpaceDN w:val="0"/>
        <w:adjustRightInd w:val="0"/>
        <w:spacing w:after="0" w:line="240" w:lineRule="auto"/>
        <w:rPr>
          <w:rFonts w:ascii="Times New Roman" w:hAnsi="Times New Roman"/>
          <w:b/>
          <w:sz w:val="24"/>
          <w:szCs w:val="24"/>
        </w:rPr>
      </w:pPr>
    </w:p>
    <w:p w:rsidR="00A0073D" w:rsidRDefault="00A0073D" w:rsidP="00A0073D">
      <w:pPr>
        <w:spacing w:after="0" w:line="240" w:lineRule="auto"/>
        <w:jc w:val="both"/>
        <w:rPr>
          <w:rFonts w:ascii="Times New Roman" w:hAnsi="Times New Roman"/>
          <w:b/>
          <w:sz w:val="24"/>
          <w:szCs w:val="24"/>
          <w:lang w:eastAsia="ru-RU"/>
        </w:rPr>
      </w:pPr>
      <w:r w:rsidRPr="00803193">
        <w:rPr>
          <w:rFonts w:ascii="Times New Roman" w:hAnsi="Times New Roman"/>
          <w:b/>
          <w:sz w:val="24"/>
          <w:szCs w:val="24"/>
        </w:rPr>
        <w:t>Задание 4.</w:t>
      </w:r>
      <w:r w:rsidRPr="00803193">
        <w:rPr>
          <w:rFonts w:ascii="Times New Roman" w:hAnsi="Times New Roman"/>
          <w:b/>
          <w:sz w:val="24"/>
          <w:szCs w:val="24"/>
          <w:lang w:eastAsia="ru-RU"/>
        </w:rPr>
        <w:t>Заполните схему, используя все предложенные понятия и термины, правильно отразив их соотношение. В схеме запишите только порядковые номера понятий и терминов.</w:t>
      </w:r>
      <w:r>
        <w:rPr>
          <w:rFonts w:ascii="Times New Roman" w:hAnsi="Times New Roman"/>
          <w:b/>
          <w:sz w:val="24"/>
          <w:szCs w:val="24"/>
          <w:lang w:eastAsia="ru-RU"/>
        </w:rPr>
        <w:t xml:space="preserve"> (</w:t>
      </w:r>
      <w:r w:rsidRPr="005F72E4">
        <w:rPr>
          <w:rFonts w:ascii="Times New Roman" w:hAnsi="Times New Roman"/>
          <w:b/>
          <w:sz w:val="24"/>
          <w:szCs w:val="24"/>
          <w:lang w:eastAsia="ru-RU"/>
        </w:rPr>
        <w:t xml:space="preserve">За каждую правильно определенную позицию в первом и втором рядах схемы – </w:t>
      </w:r>
      <w:r>
        <w:rPr>
          <w:rFonts w:ascii="Times New Roman" w:hAnsi="Times New Roman"/>
          <w:b/>
          <w:sz w:val="24"/>
          <w:szCs w:val="24"/>
          <w:lang w:eastAsia="ru-RU"/>
        </w:rPr>
        <w:t xml:space="preserve">по </w:t>
      </w:r>
      <w:r w:rsidRPr="005F72E4">
        <w:rPr>
          <w:rFonts w:ascii="Times New Roman" w:hAnsi="Times New Roman"/>
          <w:b/>
          <w:sz w:val="24"/>
          <w:szCs w:val="24"/>
          <w:lang w:eastAsia="ru-RU"/>
        </w:rPr>
        <w:t>1 балл</w:t>
      </w:r>
      <w:r>
        <w:rPr>
          <w:rFonts w:ascii="Times New Roman" w:hAnsi="Times New Roman"/>
          <w:b/>
          <w:sz w:val="24"/>
          <w:szCs w:val="24"/>
          <w:lang w:eastAsia="ru-RU"/>
        </w:rPr>
        <w:t>у</w:t>
      </w:r>
      <w:r w:rsidRPr="005F72E4">
        <w:rPr>
          <w:rFonts w:ascii="Times New Roman" w:hAnsi="Times New Roman"/>
          <w:b/>
          <w:sz w:val="24"/>
          <w:szCs w:val="24"/>
          <w:lang w:eastAsia="ru-RU"/>
        </w:rPr>
        <w:t xml:space="preserve"> (всего 4 б.</w:t>
      </w:r>
      <w:proofErr w:type="gramStart"/>
      <w:r w:rsidRPr="005F72E4">
        <w:rPr>
          <w:rFonts w:ascii="Times New Roman" w:hAnsi="Times New Roman"/>
          <w:b/>
          <w:sz w:val="24"/>
          <w:szCs w:val="24"/>
          <w:lang w:eastAsia="ru-RU"/>
        </w:rPr>
        <w:t>)З</w:t>
      </w:r>
      <w:proofErr w:type="gramEnd"/>
      <w:r w:rsidRPr="005F72E4">
        <w:rPr>
          <w:rFonts w:ascii="Times New Roman" w:hAnsi="Times New Roman"/>
          <w:b/>
          <w:sz w:val="24"/>
          <w:szCs w:val="24"/>
          <w:lang w:eastAsia="ru-RU"/>
        </w:rPr>
        <w:t xml:space="preserve">а каждую правильно определенную связку – </w:t>
      </w:r>
      <w:r>
        <w:rPr>
          <w:rFonts w:ascii="Times New Roman" w:hAnsi="Times New Roman"/>
          <w:b/>
          <w:sz w:val="24"/>
          <w:szCs w:val="24"/>
          <w:lang w:eastAsia="ru-RU"/>
        </w:rPr>
        <w:t xml:space="preserve">по </w:t>
      </w:r>
      <w:r w:rsidRPr="005F72E4">
        <w:rPr>
          <w:rFonts w:ascii="Times New Roman" w:hAnsi="Times New Roman"/>
          <w:b/>
          <w:sz w:val="24"/>
          <w:szCs w:val="24"/>
          <w:lang w:eastAsia="ru-RU"/>
        </w:rPr>
        <w:t>3 балла (всего 18)</w:t>
      </w:r>
      <w:proofErr w:type="gramStart"/>
      <w:r w:rsidRPr="005F72E4">
        <w:rPr>
          <w:rFonts w:ascii="Times New Roman" w:hAnsi="Times New Roman"/>
          <w:b/>
          <w:sz w:val="24"/>
          <w:szCs w:val="24"/>
          <w:lang w:eastAsia="ru-RU"/>
        </w:rPr>
        <w:t>.</w:t>
      </w:r>
      <w:r>
        <w:rPr>
          <w:rFonts w:ascii="Times New Roman" w:hAnsi="Times New Roman"/>
          <w:b/>
          <w:sz w:val="24"/>
          <w:szCs w:val="24"/>
          <w:lang w:eastAsia="ru-RU"/>
        </w:rPr>
        <w:t>Всего за задание - 22 балла).</w:t>
      </w:r>
      <w:proofErr w:type="gramEnd"/>
    </w:p>
    <w:p w:rsidR="00A0073D" w:rsidRPr="005F72E4" w:rsidRDefault="00A0073D" w:rsidP="00A0073D">
      <w:pPr>
        <w:spacing w:after="0" w:line="240" w:lineRule="auto"/>
        <w:jc w:val="both"/>
        <w:rPr>
          <w:rFonts w:ascii="Times New Roman" w:hAnsi="Times New Roman"/>
          <w:b/>
          <w:sz w:val="24"/>
          <w:szCs w:val="24"/>
          <w:lang w:eastAsia="ru-RU"/>
        </w:rPr>
      </w:pPr>
      <w:r w:rsidRPr="00803193">
        <w:rPr>
          <w:rFonts w:ascii="Times New Roman" w:hAnsi="Times New Roman"/>
          <w:sz w:val="24"/>
          <w:szCs w:val="24"/>
          <w:lang w:eastAsia="ru-RU"/>
        </w:rPr>
        <w:t>1. Вербальные. 2. Средства общения. 3. Общение. 4. Обслуживание деятельности. 5. Личное. 6. Невербальные. 7. По времени. 8. Межличностное. 9. Цели общения. 10. Групповое. 11. Виды общения. 12. По субъектам. 13. Деловое. 14. По характеру связей. 15. Длительное. 16. Общение ради самого общения. 17. Освоение опыта, знаний, ценностей. 18. Кратковременное.</w:t>
      </w:r>
    </w:p>
    <w:p w:rsidR="00A0073D" w:rsidRPr="00803193" w:rsidRDefault="00A0073D" w:rsidP="00A0073D">
      <w:pPr>
        <w:spacing w:after="0"/>
        <w:jc w:val="both"/>
        <w:rPr>
          <w:rFonts w:ascii="Times New Roman" w:hAnsi="Times New Roman"/>
          <w:b/>
          <w:sz w:val="24"/>
          <w:szCs w:val="24"/>
          <w:lang w:eastAsia="ru-RU"/>
        </w:rPr>
      </w:pPr>
    </w:p>
    <w:p w:rsidR="00A0073D" w:rsidRPr="00803193" w:rsidRDefault="00A0073D" w:rsidP="00A0073D">
      <w:pPr>
        <w:spacing w:after="0" w:line="240" w:lineRule="auto"/>
        <w:rPr>
          <w:rFonts w:ascii="Times New Roman" w:hAnsi="Times New Roman"/>
          <w:sz w:val="24"/>
          <w:szCs w:val="24"/>
          <w:lang w:eastAsia="ru-RU"/>
        </w:rPr>
      </w:pPr>
    </w:p>
    <w:p w:rsidR="00A0073D" w:rsidRPr="00803193" w:rsidRDefault="00A0073D" w:rsidP="00A0073D">
      <w:pPr>
        <w:spacing w:after="0" w:line="240" w:lineRule="auto"/>
        <w:rPr>
          <w:rFonts w:ascii="Times New Roman" w:hAnsi="Times New Roman"/>
          <w:sz w:val="24"/>
          <w:szCs w:val="24"/>
          <w:lang w:eastAsia="ru-RU"/>
        </w:rPr>
      </w:pP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-22860</wp:posOffset>
                </wp:positionH>
                <wp:positionV relativeFrom="paragraph">
                  <wp:posOffset>69215</wp:posOffset>
                </wp:positionV>
                <wp:extent cx="6076950" cy="2114550"/>
                <wp:effectExtent l="9525" t="12700" r="9525" b="158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2114550"/>
                          <a:chOff x="927" y="1865"/>
                          <a:chExt cx="10548" cy="2710"/>
                        </a:xfrm>
                      </wpg:grpSpPr>
                      <wps:wsp>
                        <wps:cNvPr id="2" name="Line 4"/>
                        <wps:cNvCnPr/>
                        <wps:spPr bwMode="auto">
                          <a:xfrm>
                            <a:off x="4035" y="31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wps:spPr bwMode="auto">
                          <a:xfrm>
                            <a:off x="5250" y="31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6"/>
                        <wps:cNvSpPr txBox="1">
                          <a:spLocks noChangeArrowheads="1"/>
                        </wps:cNvSpPr>
                        <wps:spPr bwMode="auto">
                          <a:xfrm>
                            <a:off x="4287" y="1865"/>
                            <a:ext cx="3360" cy="540"/>
                          </a:xfrm>
                          <a:prstGeom prst="rect">
                            <a:avLst/>
                          </a:prstGeom>
                          <a:solidFill>
                            <a:srgbClr val="FFFFFF"/>
                          </a:solidFill>
                          <a:ln w="19050">
                            <a:solidFill>
                              <a:srgbClr val="000000"/>
                            </a:solidFill>
                            <a:miter lim="800000"/>
                            <a:headEnd/>
                            <a:tailEnd/>
                          </a:ln>
                        </wps:spPr>
                        <wps:txbx>
                          <w:txbxContent>
                            <w:p w:rsidR="00A0073D" w:rsidRDefault="00A0073D" w:rsidP="00A0073D">
                              <w:pPr>
                                <w:shd w:val="clear" w:color="auto" w:fill="F2F2F2"/>
                              </w:pP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927" y="2585"/>
                            <a:ext cx="2280" cy="54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6" name="Text Box 8"/>
                        <wps:cNvSpPr txBox="1">
                          <a:spLocks noChangeArrowheads="1"/>
                        </wps:cNvSpPr>
                        <wps:spPr bwMode="auto">
                          <a:xfrm>
                            <a:off x="7728" y="2585"/>
                            <a:ext cx="3252" cy="54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7" name="Line 9"/>
                        <wps:cNvCnPr/>
                        <wps:spPr bwMode="auto">
                          <a:xfrm>
                            <a:off x="2760" y="31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wps:spPr bwMode="auto">
                          <a:xfrm>
                            <a:off x="1335" y="31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wps:spPr bwMode="auto">
                          <a:xfrm>
                            <a:off x="6375" y="31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a:off x="9336" y="31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a:off x="2010" y="204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a:off x="7647" y="2045"/>
                            <a:ext cx="16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9336" y="204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wps:spPr bwMode="auto">
                          <a:xfrm>
                            <a:off x="2010" y="2045"/>
                            <a:ext cx="22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7"/>
                        <wps:cNvSpPr txBox="1">
                          <a:spLocks noChangeArrowheads="1"/>
                        </wps:cNvSpPr>
                        <wps:spPr bwMode="auto">
                          <a:xfrm>
                            <a:off x="3663" y="2585"/>
                            <a:ext cx="3183" cy="54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16" name="Text Box 18"/>
                        <wps:cNvSpPr txBox="1">
                          <a:spLocks noChangeArrowheads="1"/>
                        </wps:cNvSpPr>
                        <wps:spPr bwMode="auto">
                          <a:xfrm>
                            <a:off x="3660" y="3405"/>
                            <a:ext cx="888" cy="54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17" name="Text Box 19"/>
                        <wps:cNvSpPr txBox="1">
                          <a:spLocks noChangeArrowheads="1"/>
                        </wps:cNvSpPr>
                        <wps:spPr bwMode="auto">
                          <a:xfrm>
                            <a:off x="2319" y="3405"/>
                            <a:ext cx="888" cy="54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18" name="Text Box 20"/>
                        <wps:cNvSpPr txBox="1">
                          <a:spLocks noChangeArrowheads="1"/>
                        </wps:cNvSpPr>
                        <wps:spPr bwMode="auto">
                          <a:xfrm>
                            <a:off x="927" y="3405"/>
                            <a:ext cx="888" cy="54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19" name="Text Box 21"/>
                        <wps:cNvSpPr txBox="1">
                          <a:spLocks noChangeArrowheads="1"/>
                        </wps:cNvSpPr>
                        <wps:spPr bwMode="auto">
                          <a:xfrm>
                            <a:off x="4815" y="3405"/>
                            <a:ext cx="888" cy="54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20" name="Text Box 22"/>
                        <wps:cNvSpPr txBox="1">
                          <a:spLocks noChangeArrowheads="1"/>
                        </wps:cNvSpPr>
                        <wps:spPr bwMode="auto">
                          <a:xfrm>
                            <a:off x="5958" y="3405"/>
                            <a:ext cx="888" cy="54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21" name="Text Box 23"/>
                        <wps:cNvSpPr txBox="1">
                          <a:spLocks noChangeArrowheads="1"/>
                        </wps:cNvSpPr>
                        <wps:spPr bwMode="auto">
                          <a:xfrm>
                            <a:off x="7473" y="3405"/>
                            <a:ext cx="888" cy="54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22" name="Text Box 24"/>
                        <wps:cNvSpPr txBox="1">
                          <a:spLocks noChangeArrowheads="1"/>
                        </wps:cNvSpPr>
                        <wps:spPr bwMode="auto">
                          <a:xfrm>
                            <a:off x="8925" y="3405"/>
                            <a:ext cx="888" cy="54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23" name="Text Box 25"/>
                        <wps:cNvSpPr txBox="1">
                          <a:spLocks noChangeArrowheads="1"/>
                        </wps:cNvSpPr>
                        <wps:spPr bwMode="auto">
                          <a:xfrm>
                            <a:off x="7287" y="4185"/>
                            <a:ext cx="579" cy="39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24" name="Text Box 26"/>
                        <wps:cNvSpPr txBox="1">
                          <a:spLocks noChangeArrowheads="1"/>
                        </wps:cNvSpPr>
                        <wps:spPr bwMode="auto">
                          <a:xfrm>
                            <a:off x="7962" y="4185"/>
                            <a:ext cx="579" cy="39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25" name="Text Box 27"/>
                        <wps:cNvSpPr txBox="1">
                          <a:spLocks noChangeArrowheads="1"/>
                        </wps:cNvSpPr>
                        <wps:spPr bwMode="auto">
                          <a:xfrm>
                            <a:off x="8757" y="4185"/>
                            <a:ext cx="579" cy="39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26" name="Text Box 28"/>
                        <wps:cNvSpPr txBox="1">
                          <a:spLocks noChangeArrowheads="1"/>
                        </wps:cNvSpPr>
                        <wps:spPr bwMode="auto">
                          <a:xfrm>
                            <a:off x="9447" y="4185"/>
                            <a:ext cx="579" cy="39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27" name="Text Box 29"/>
                        <wps:cNvSpPr txBox="1">
                          <a:spLocks noChangeArrowheads="1"/>
                        </wps:cNvSpPr>
                        <wps:spPr bwMode="auto">
                          <a:xfrm>
                            <a:off x="10206" y="4185"/>
                            <a:ext cx="579" cy="39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28" name="Text Box 30"/>
                        <wps:cNvSpPr txBox="1">
                          <a:spLocks noChangeArrowheads="1"/>
                        </wps:cNvSpPr>
                        <wps:spPr bwMode="auto">
                          <a:xfrm>
                            <a:off x="10896" y="4185"/>
                            <a:ext cx="579" cy="39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29" name="AutoShape 31"/>
                        <wps:cNvCnPr/>
                        <wps:spPr bwMode="auto">
                          <a:xfrm>
                            <a:off x="7866" y="3125"/>
                            <a:ext cx="0"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2"/>
                        <wps:cNvCnPr/>
                        <wps:spPr bwMode="auto">
                          <a:xfrm>
                            <a:off x="10710" y="31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3"/>
                        <wps:cNvSpPr txBox="1">
                          <a:spLocks noChangeArrowheads="1"/>
                        </wps:cNvSpPr>
                        <wps:spPr bwMode="auto">
                          <a:xfrm>
                            <a:off x="10332" y="3405"/>
                            <a:ext cx="888" cy="540"/>
                          </a:xfrm>
                          <a:prstGeom prst="rect">
                            <a:avLst/>
                          </a:prstGeom>
                          <a:solidFill>
                            <a:srgbClr val="FFFFFF"/>
                          </a:solidFill>
                          <a:ln w="19050">
                            <a:solidFill>
                              <a:srgbClr val="000000"/>
                            </a:solidFill>
                            <a:miter lim="800000"/>
                            <a:headEnd/>
                            <a:tailEnd/>
                          </a:ln>
                        </wps:spPr>
                        <wps:txbx>
                          <w:txbxContent>
                            <w:p w:rsidR="00A0073D" w:rsidRDefault="00A0073D" w:rsidP="00A0073D"/>
                          </w:txbxContent>
                        </wps:txbx>
                        <wps:bodyPr rot="0" vert="horz" wrap="square" lIns="91440" tIns="45720" rIns="91440" bIns="45720" anchor="t" anchorCtr="0" upright="1">
                          <a:noAutofit/>
                        </wps:bodyPr>
                      </wps:wsp>
                      <wps:wsp>
                        <wps:cNvPr id="32" name="AutoShape 34"/>
                        <wps:cNvCnPr/>
                        <wps:spPr bwMode="auto">
                          <a:xfrm>
                            <a:off x="5958" y="240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5"/>
                        <wps:cNvCnPr/>
                        <wps:spPr bwMode="auto">
                          <a:xfrm flipH="1">
                            <a:off x="7647" y="3945"/>
                            <a:ext cx="219"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6"/>
                        <wps:cNvCnPr/>
                        <wps:spPr bwMode="auto">
                          <a:xfrm>
                            <a:off x="7866" y="3945"/>
                            <a:ext cx="294"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7"/>
                        <wps:cNvCnPr/>
                        <wps:spPr bwMode="auto">
                          <a:xfrm flipH="1">
                            <a:off x="9117" y="3945"/>
                            <a:ext cx="219"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8"/>
                        <wps:cNvCnPr/>
                        <wps:spPr bwMode="auto">
                          <a:xfrm>
                            <a:off x="9336" y="3945"/>
                            <a:ext cx="294"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9"/>
                        <wps:cNvCnPr/>
                        <wps:spPr bwMode="auto">
                          <a:xfrm flipH="1">
                            <a:off x="10566" y="3945"/>
                            <a:ext cx="219"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0"/>
                        <wps:cNvCnPr/>
                        <wps:spPr bwMode="auto">
                          <a:xfrm>
                            <a:off x="10785" y="3945"/>
                            <a:ext cx="294"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8pt;margin-top:5.45pt;width:478.5pt;height:166.5pt;z-index:251659264" coordorigin="927,1865" coordsize="10548,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">
                <v:line id="Line 4" o:spid="_x0000_s1027" style="position:absolute;visibility:visible;mso-wrap-style:square" from="4035,3140" to="4035,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5" o:spid="_x0000_s1028" style="position:absolute;visibility:visible;mso-wrap-style:square" from="5250,3140" to="5250,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type id="_x0000_t202" coordsize="21600,21600" o:spt="202" path="m,l,21600r21600,l21600,xe">
                  <v:stroke joinstyle="miter"/>
                  <v:path gradientshapeok="t" o:connecttype="rect"/>
                </v:shapetype>
                <v:shape id="Text Box 6" o:spid="_x0000_s1029" type="#_x0000_t202" style="position:absolute;left:4287;top:1865;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PMAA&#10;AADaAAAADwAAAGRycy9kb3ducmV2LnhtbESPT4vCMBTE7wt+h/AEb2vq0l2kGkWELR79i9dn82yK&#10;zUtpYq3ffiMIexxm5jfMfNnbWnTU+sqxgsk4AUFcOF1xqeB4+P2cgvABWWPtmBQ8ycNyMfiYY6bd&#10;g3fU7UMpIoR9hgpMCE0mpS8MWfRj1xBH7+paiyHKtpS6xUeE21p+JcmPtFhxXDDY0NpQcdvfrYJv&#10;f96m3fNSmXJ6ymXe2116yJUaDfvVDESgPvyH3+2NVpDC60q8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u+PMAAAADaAAAADwAAAAAAAAAAAAAAAACYAgAAZHJzL2Rvd25y&#10;ZXYueG1sUEsFBgAAAAAEAAQA9QAAAIUDAAAAAA==&#10;" strokeweight="1.5pt">
                  <v:textbox>
                    <w:txbxContent>
                      <w:p w:rsidR="00A0073D" w:rsidRDefault="00A0073D" w:rsidP="00A0073D">
                        <w:pPr>
                          <w:shd w:val="clear" w:color="auto" w:fill="F2F2F2"/>
                        </w:pPr>
                      </w:p>
                    </w:txbxContent>
                  </v:textbox>
                </v:shape>
                <v:shape id="Text Box 7" o:spid="_x0000_s1030" type="#_x0000_t202" style="position:absolute;left:927;top:2585;width:22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bp8AA&#10;AADaAAAADwAAAGRycy9kb3ducmV2LnhtbESPT4vCMBTE7wt+h/AEb2uqqJSuURbB4tG/eH02b5uy&#10;zUtpYq3f3iwseBxmfjPMct3bWnTU+sqxgsk4AUFcOF1xqeB82n6mIHxA1lg7JgVP8rBeDT6WmGn3&#10;4AN1x1CKWMI+QwUmhCaT0heGLPqxa4ij9+NaiyHKtpS6xUcst7WcJslCWqw4LhhsaGOo+D3erYK5&#10;v+5n3fNWmTK95DLv7WF2ypUaDfvvLxCB+vAO/9M7HTn4uxJv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cbp8AAAADaAAAADwAAAAAAAAAAAAAAAACYAgAAZHJzL2Rvd25y&#10;ZXYueG1sUEsFBgAAAAAEAAQA9QAAAIUDAAAAAA==&#10;" strokeweight="1.5pt">
                  <v:textbox>
                    <w:txbxContent>
                      <w:p w:rsidR="00A0073D" w:rsidRDefault="00A0073D" w:rsidP="00A0073D"/>
                    </w:txbxContent>
                  </v:textbox>
                </v:shape>
                <v:shape id="Text Box 8" o:spid="_x0000_s1031" type="#_x0000_t202" style="position:absolute;left:7728;top:2585;width:32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WF0MIA&#10;AADaAAAADwAAAGRycy9kb3ducmV2LnhtbESPQWvCQBSE7wX/w/KE3pqNxYqkWUUEQ49GLb2+Zp/Z&#10;YPZtyG5j8u/dQqHHYWa+YfLtaFsxUO8bxwoWSQqCuHK64VrB5Xx4WYPwAVlj65gUTORhu5k95Zhp&#10;d+eShlOoRYSwz1CBCaHLpPSVIYs+cR1x9K6utxii7Gupe7xHuG3la5qupMWG44LBjvaGqtvpxyp4&#10;81/H5TB9N6ZefxayGG25PBdKPc/H3TuIQGP4D/+1P7SCFfxeiTd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YXQwgAAANoAAAAPAAAAAAAAAAAAAAAAAJgCAABkcnMvZG93&#10;bnJldi54bWxQSwUGAAAAAAQABAD1AAAAhwMAAAAA&#10;" strokeweight="1.5pt">
                  <v:textbox>
                    <w:txbxContent>
                      <w:p w:rsidR="00A0073D" w:rsidRDefault="00A0073D" w:rsidP="00A0073D"/>
                    </w:txbxContent>
                  </v:textbox>
                </v:shape>
                <v:line id="Line 9" o:spid="_x0000_s1032" style="position:absolute;visibility:visible;mso-wrap-style:square" from="2760,3125" to="2760,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0" o:spid="_x0000_s1033" style="position:absolute;visibility:visible;mso-wrap-style:square" from="1335,3125" to="1335,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1" o:spid="_x0000_s1034" style="position:absolute;visibility:visible;mso-wrap-style:square" from="6375,3125" to="6375,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2" o:spid="_x0000_s1035" style="position:absolute;visibility:visible;mso-wrap-style:square" from="9336,3125" to="9336,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3" o:spid="_x0000_s1036" style="position:absolute;visibility:visible;mso-wrap-style:square" from="2010,2045" to="2010,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4" o:spid="_x0000_s1037" style="position:absolute;visibility:visible;mso-wrap-style:square" from="7647,2045" to="9336,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5" o:spid="_x0000_s1038" style="position:absolute;visibility:visible;mso-wrap-style:square" from="9336,2045" to="9336,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6" o:spid="_x0000_s1039" style="position:absolute;visibility:visible;mso-wrap-style:square" from="2010,2045" to="4287,2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17" o:spid="_x0000_s1040" type="#_x0000_t202" style="position:absolute;left:3663;top:2585;width:31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TNcAA&#10;AADbAAAADwAAAGRycy9kb3ducmV2LnhtbERP32vCMBB+H/g/hBP2NlOHHdIZRQTLHrU69nprzqTY&#10;XEqT1frfm8Fgb/fx/bzVZnStGKgPjWcF81kGgrj2umGj4HzavyxBhIissfVMCu4UYLOePK2w0P7G&#10;RxqqaEQK4VCgAhtjV0gZaksOw8x3xIm7+N5hTLA3Uvd4S+Gula9Z9iYdNpwaLHa0s1Rfqx+nIA9f&#10;h8Vw/26sWX6WshzdcXEqlXqejtt3EJHG+C/+c3/oND+H31/S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5TNcAAAADbAAAADwAAAAAAAAAAAAAAAACYAgAAZHJzL2Rvd25y&#10;ZXYueG1sUEsFBgAAAAAEAAQA9QAAAIUDAAAAAA==&#10;" strokeweight="1.5pt">
                  <v:textbox>
                    <w:txbxContent>
                      <w:p w:rsidR="00A0073D" w:rsidRDefault="00A0073D" w:rsidP="00A0073D"/>
                    </w:txbxContent>
                  </v:textbox>
                </v:shape>
                <v:shape id="Text Box 18" o:spid="_x0000_s1041" type="#_x0000_t202" style="position:absolute;left:3660;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NQsAA&#10;AADbAAAADwAAAGRycy9kb3ducmV2LnhtbERP32vCMBB+H/g/hBP2NlOHE+mMIoJlj9o69nprzqTY&#10;XEqT1frfm8Fgb/fx/bz1dnStGKgPjWcF81kGgrj2umGj4FwdXlYgQkTW2HomBXcKsN1MntaYa3/j&#10;Ew1lNCKFcMhRgY2xy6UMtSWHYeY74sRdfO8wJtgbqXu8pXDXytcsW0qHDacGix3tLdXX8scpeAtf&#10;x8Vw/26sWX0WshjdaVEVSj1Px907iEhj/Bf/uT90mr+E31/S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zNQsAAAADbAAAADwAAAAAAAAAAAAAAAACYAgAAZHJzL2Rvd25y&#10;ZXYueG1sUEsFBgAAAAAEAAQA9QAAAIUDAAAAAA==&#10;" strokeweight="1.5pt">
                  <v:textbox>
                    <w:txbxContent>
                      <w:p w:rsidR="00A0073D" w:rsidRDefault="00A0073D" w:rsidP="00A0073D"/>
                    </w:txbxContent>
                  </v:textbox>
                </v:shape>
                <v:shape id="Text Box 19" o:spid="_x0000_s1042" type="#_x0000_t202" style="position:absolute;left:2319;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o2cEA&#10;AADbAAAADwAAAGRycy9kb3ducmV2LnhtbERPS2vCQBC+C/0PyxR6001LbCW6Sik0eDRq6XWaHbOh&#10;2dmQ3ebx711B6G0+vudsdqNtRE+drx0reF4kIIhLp2uuFJxPn/MVCB+QNTaOScFEHnbbh9kGM+0G&#10;Lqg/hkrEEPYZKjAhtJmUvjRk0S9cSxy5i+sshgi7SuoOhxhuG/mSJK/SYs2xwWBLH4bK3+OfVbD0&#10;34e0n35qU62+cpmPtkhPuVJPj+P7GkSgMfyL7+69jvPf4PZLPEB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aNnBAAAA2wAAAA8AAAAAAAAAAAAAAAAAmAIAAGRycy9kb3du&#10;cmV2LnhtbFBLBQYAAAAABAAEAPUAAACGAwAAAAA=&#10;" strokeweight="1.5pt">
                  <v:textbox>
                    <w:txbxContent>
                      <w:p w:rsidR="00A0073D" w:rsidRDefault="00A0073D" w:rsidP="00A0073D"/>
                    </w:txbxContent>
                  </v:textbox>
                </v:shape>
                <v:shape id="Text Box 20" o:spid="_x0000_s1043" type="#_x0000_t202" style="position:absolute;left:927;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q8MA&#10;AADbAAAADwAAAGRycy9kb3ducmV2LnhtbESPT2vCQBDF7wW/wzKCt7qxWJHUVUQweKz/8DrNTrOh&#10;2dmQ3cb47TuHgrcZ3pv3frPaDL5RPXWxDmxgNs1AEZfB1lwZuJz3r0tQMSFbbAKTgQdF2KxHLyvM&#10;bbjzkfpTqpSEcMzRgEupzbWOpSOPcRpaYtG+Q+cxydpV2nZ4l3Df6LcsW2iPNUuDw5Z2jsqf0683&#10;8B5vn/P+8VW7anktdDH44/xcGDMZD9sPUImG9DT/Xx+s4Aus/CID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8q8MAAADbAAAADwAAAAAAAAAAAAAAAACYAgAAZHJzL2Rv&#10;d25yZXYueG1sUEsFBgAAAAAEAAQA9QAAAIgDAAAAAA==&#10;" strokeweight="1.5pt">
                  <v:textbox>
                    <w:txbxContent>
                      <w:p w:rsidR="00A0073D" w:rsidRDefault="00A0073D" w:rsidP="00A0073D"/>
                    </w:txbxContent>
                  </v:textbox>
                </v:shape>
                <v:shape id="Text Box 21" o:spid="_x0000_s1044" type="#_x0000_t202" style="position:absolute;left:4815;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ZML8A&#10;AADbAAAADwAAAGRycy9kb3ducmV2LnhtbERPS4vCMBC+L/gfwgje1lRxRatRRLDscX3hdWzGpthM&#10;ShNr/febhQVv8/E9Z7nubCVaanzpWMFomIAgzp0uuVBwOu4+ZyB8QNZYOSYFL/KwXvU+lphq9+Q9&#10;tYdQiBjCPkUFJoQ6ldLnhiz6oauJI3dzjcUQYVNI3eAzhttKjpNkKi2WHBsM1rQ1lN8PD6vgy19+&#10;Ju3rWppids5k1tn95JgpNeh3mwWIQF14i//d3zrOn8PfL/E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w1kwvwAAANsAAAAPAAAAAAAAAAAAAAAAAJgCAABkcnMvZG93bnJl&#10;di54bWxQSwUGAAAAAAQABAD1AAAAhAMAAAAA&#10;" strokeweight="1.5pt">
                  <v:textbox>
                    <w:txbxContent>
                      <w:p w:rsidR="00A0073D" w:rsidRDefault="00A0073D" w:rsidP="00A0073D"/>
                    </w:txbxContent>
                  </v:textbox>
                </v:shape>
                <v:shape id="Text Box 22" o:spid="_x0000_s1045" type="#_x0000_t202" style="position:absolute;left:5958;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6EMAA&#10;AADbAAAADwAAAGRycy9kb3ducmV2LnhtbERPz2vCMBS+C/4P4Q1203TiRGpTEcGy46obu741z6bY&#10;vJQm1va/Xw4Djx/f72w/2lYM1PvGsYK3ZQKCuHK64VrB1+W02ILwAVlj65gUTORhn89nGabaPbik&#10;4RxqEUPYp6jAhNClUvrKkEW/dB1x5K6utxgi7Gupe3zEcNvKVZJspMWGY4PBjo6Gqtv5bhW8+5/P&#10;9TD9NqbefheyGG25vhRKvb6Mhx2IQGN4iv/dH1rBKq6P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U6EMAAAADbAAAADwAAAAAAAAAAAAAAAACYAgAAZHJzL2Rvd25y&#10;ZXYueG1sUEsFBgAAAAAEAAQA9QAAAIUDAAAAAA==&#10;" strokeweight="1.5pt">
                  <v:textbox>
                    <w:txbxContent>
                      <w:p w:rsidR="00A0073D" w:rsidRDefault="00A0073D" w:rsidP="00A0073D"/>
                    </w:txbxContent>
                  </v:textbox>
                </v:shape>
                <v:shape id="Text Box 23" o:spid="_x0000_s1046" type="#_x0000_t202" style="position:absolute;left:7473;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fi8EA&#10;AADbAAAADwAAAGRycy9kb3ducmV2LnhtbESPT4vCMBTE7wt+h/AEb2uqqEg1iggWj/7ZxeuzeTbF&#10;5qU0sdZvbxYWPA4z8xtmue5sJVpqfOlYwWiYgCDOnS65UPBz3n3PQfiArLFyTApe5GG96n0tMdXu&#10;yUdqT6EQEcI+RQUmhDqV0ueGLPqhq4mjd3ONxRBlU0jd4DPCbSXHSTKTFkuOCwZr2hrK76eHVTD1&#10;l8OkfV1LU8x/M5l19jg5Z0oN+t1mASJQFz7h//ZeKxiP4O9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Zn4vBAAAA2wAAAA8AAAAAAAAAAAAAAAAAmAIAAGRycy9kb3du&#10;cmV2LnhtbFBLBQYAAAAABAAEAPUAAACGAwAAAAA=&#10;" strokeweight="1.5pt">
                  <v:textbox>
                    <w:txbxContent>
                      <w:p w:rsidR="00A0073D" w:rsidRDefault="00A0073D" w:rsidP="00A0073D"/>
                    </w:txbxContent>
                  </v:textbox>
                </v:shape>
                <v:shape id="Text Box 24" o:spid="_x0000_s1047" type="#_x0000_t202" style="position:absolute;left:8925;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B/MEA&#10;AADbAAAADwAAAGRycy9kb3ducmV2LnhtbESPT4vCMBTE7wt+h/AEb2tqUZGuUUSwePQvXt82b5uy&#10;zUtpYq3f3iwseBxm5jfMct3bWnTU+sqxgsk4AUFcOF1xqeBy3n0uQPiArLF2TAqe5GG9GnwsMdPu&#10;wUfqTqEUEcI+QwUmhCaT0heGLPqxa4ij9+NaiyHKtpS6xUeE21qmSTKXFiuOCwYb2hoqfk93q2Dm&#10;b4dp9/yuTLm45jLv7XF6zpUaDfvNF4hAfXiH/9t7rSBN4e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LAfzBAAAA2wAAAA8AAAAAAAAAAAAAAAAAmAIAAGRycy9kb3du&#10;cmV2LnhtbFBLBQYAAAAABAAEAPUAAACGAwAAAAA=&#10;" strokeweight="1.5pt">
                  <v:textbox>
                    <w:txbxContent>
                      <w:p w:rsidR="00A0073D" w:rsidRDefault="00A0073D" w:rsidP="00A0073D"/>
                    </w:txbxContent>
                  </v:textbox>
                </v:shape>
                <v:shape id="Text Box 25" o:spid="_x0000_s1048" type="#_x0000_t202" style="position:absolute;left:7287;top:4185;width:57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kZ8IA&#10;AADbAAAADwAAAGRycy9kb3ducmV2LnhtbESPT4vCMBTE74LfITzBm6a67iLVKLKwxaN/Vrw+m2dT&#10;bF5Kk6312xtB2OMwM79hluvOVqKlxpeOFUzGCQji3OmSCwW/x5/RHIQPyBorx6TgQR7Wq35vial2&#10;d95TewiFiBD2KSowIdSplD43ZNGPXU0cvatrLIYom0LqBu8Rbis5TZIvabHkuGCwpm9D+e3wZxV8&#10;+vNu1j4upSnmp0xmnd3PjplSw0G3WYAI1IX/8Lu91QqmH/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6RnwgAAANsAAAAPAAAAAAAAAAAAAAAAAJgCAABkcnMvZG93&#10;bnJldi54bWxQSwUGAAAAAAQABAD1AAAAhwMAAAAA&#10;" strokeweight="1.5pt">
                  <v:textbox>
                    <w:txbxContent>
                      <w:p w:rsidR="00A0073D" w:rsidRDefault="00A0073D" w:rsidP="00A0073D"/>
                    </w:txbxContent>
                  </v:textbox>
                </v:shape>
                <v:shape id="Text Box 26" o:spid="_x0000_s1049" type="#_x0000_t202" style="position:absolute;left:7962;top:4185;width:57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8E8MA&#10;AADbAAAADwAAAGRycy9kb3ducmV2LnhtbESPzWrDMBCE74W8g9hAbo3c4JTgRgmlUNNj7CTkurW2&#10;lqm1Mpbqn7ePCoUeh5n5htkfJ9uKgXrfOFbwtE5AEFdON1wruJzfH3cgfEDW2DomBTN5OB4WD3vM&#10;tBu5oKEMtYgQ9hkqMCF0mZS+MmTRr11HHL0v11sMUfa11D2OEW5buUmSZ2mx4bhgsKM3Q9V3+WMV&#10;bP3tlA7zZ2Pq3TWX+WSL9JwrtVpOry8gAk3hP/zX/tAKNin8fok/QB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48E8MAAADbAAAADwAAAAAAAAAAAAAAAACYAgAAZHJzL2Rv&#10;d25yZXYueG1sUEsFBgAAAAAEAAQA9QAAAIgDAAAAAA==&#10;" strokeweight="1.5pt">
                  <v:textbox>
                    <w:txbxContent>
                      <w:p w:rsidR="00A0073D" w:rsidRDefault="00A0073D" w:rsidP="00A0073D"/>
                    </w:txbxContent>
                  </v:textbox>
                </v:shape>
                <v:shape id="Text Box 27" o:spid="_x0000_s1050" type="#_x0000_t202" style="position:absolute;left:8757;top:4185;width:57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ZiMMA&#10;AADbAAAADwAAAGRycy9kb3ducmV2LnhtbESPzWrDMBCE74W+g9hCb43cYAfjRAmlENNjnR963Vob&#10;y9RaGUtx7LevCoUch5n5htnsJtuJkQbfOlbwukhAENdOt9woOB33LzkIH5A1do5JwUwedtvHhw0W&#10;2t24ovEQGhEh7AtUYELoCyl9bciiX7ieOHoXN1gMUQ6N1APeItx2cpkkK2mx5bhgsKd3Q/XP4WoV&#10;ZP7rMx3n79Y0+bmU5WSr9Fgq9fw0va1BBJrCPfzf/tAKlh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KZiMMAAADbAAAADwAAAAAAAAAAAAAAAACYAgAAZHJzL2Rv&#10;d25yZXYueG1sUEsFBgAAAAAEAAQA9QAAAIgDAAAAAA==&#10;" strokeweight="1.5pt">
                  <v:textbox>
                    <w:txbxContent>
                      <w:p w:rsidR="00A0073D" w:rsidRDefault="00A0073D" w:rsidP="00A0073D"/>
                    </w:txbxContent>
                  </v:textbox>
                </v:shape>
                <v:shape id="Text Box 28" o:spid="_x0000_s1051" type="#_x0000_t202" style="position:absolute;left:9447;top:4185;width:57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H/8MA&#10;AADbAAAADwAAAGRycy9kb3ducmV2LnhtbESPwWrDMBBE74X+g9hCb43c4AbjRAmlENNj7ST0urU2&#10;lqm1Mpbi2H9fFQI5DjPzhtnsJtuJkQbfOlbwukhAENdOt9woOB72LxkIH5A1do5JwUwedtvHhw3m&#10;2l25pLEKjYgQ9jkqMCH0uZS+NmTRL1xPHL2zGyyGKIdG6gGvEW47uUySlbTYclww2NOHofq3ulgF&#10;b/77Kx3nn9Y02amQxWTL9FAo9fw0va9BBJrCPXxrf2oFyx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AH/8MAAADbAAAADwAAAAAAAAAAAAAAAACYAgAAZHJzL2Rv&#10;d25yZXYueG1sUEsFBgAAAAAEAAQA9QAAAIgDAAAAAA==&#10;" strokeweight="1.5pt">
                  <v:textbox>
                    <w:txbxContent>
                      <w:p w:rsidR="00A0073D" w:rsidRDefault="00A0073D" w:rsidP="00A0073D"/>
                    </w:txbxContent>
                  </v:textbox>
                </v:shape>
                <v:shape id="Text Box 29" o:spid="_x0000_s1052" type="#_x0000_t202" style="position:absolute;left:10206;top:4185;width:57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iZMMA&#10;AADbAAAADwAAAGRycy9kb3ducmV2LnhtbESPzWrDMBCE74W+g9hAb40c47bBiRJKoabHJmnIdWNt&#10;LBNrZSzVP29fBQI9DjPzDbPejrYRPXW+dqxgMU9AEJdO11wp+Dl8Pi9B+ICssXFMCibysN08Pqwx&#10;127gHfX7UIkIYZ+jAhNCm0vpS0MW/dy1xNG7uM5iiLKrpO5wiHDbyDRJXqXFmuOCwZY+DJXX/a9V&#10;8OJP31k/nWtTLY+FLEa7yw6FUk+z8X0FItAY/sP39pdWkL7B7U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yiZMMAAADbAAAADwAAAAAAAAAAAAAAAACYAgAAZHJzL2Rv&#10;d25yZXYueG1sUEsFBgAAAAAEAAQA9QAAAIgDAAAAAA==&#10;" strokeweight="1.5pt">
                  <v:textbox>
                    <w:txbxContent>
                      <w:p w:rsidR="00A0073D" w:rsidRDefault="00A0073D" w:rsidP="00A0073D"/>
                    </w:txbxContent>
                  </v:textbox>
                </v:shape>
                <v:shape id="Text Box 30" o:spid="_x0000_s1053" type="#_x0000_t202" style="position:absolute;left:10896;top:4185;width:57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A0073D" w:rsidRDefault="00A0073D" w:rsidP="00A0073D"/>
                    </w:txbxContent>
                  </v:textbox>
                </v:shape>
                <v:shapetype id="_x0000_t32" coordsize="21600,21600" o:spt="32" o:oned="t" path="m,l21600,21600e" filled="f">
                  <v:path arrowok="t" fillok="f" o:connecttype="none"/>
                  <o:lock v:ext="edit" shapetype="t"/>
                </v:shapetype>
                <v:shape id="AutoShape 31" o:spid="_x0000_s1054" type="#_x0000_t32" style="position:absolute;left:7866;top:3125;width:0;height: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line id="Line 32" o:spid="_x0000_s1055" style="position:absolute;visibility:visible;mso-wrap-style:square" from="10710,3125" to="10710,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shape id="Text Box 33" o:spid="_x0000_s1056" type="#_x0000_t202" style="position:absolute;left:10332;top:3405;width:8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JVsIA&#10;AADbAAAADwAAAGRycy9kb3ducmV2LnhtbESPT4vCMBTE7wt+h/AEb2vqn12kGkUEi8dVV7w+m2dT&#10;bF5KE2v99htB2OMwM79hFqvOVqKlxpeOFYyGCQji3OmSCwW/x+3nDIQPyBorx6TgSR5Wy97HAlPt&#10;Hryn9hAKESHsU1RgQqhTKX1uyKIfupo4elfXWAxRNoXUDT4i3FZynCTf0mLJccFgTRtD+e1wtwq+&#10;/Pln2j4vpSlmp0xmnd1Pj5lSg363noMI1IX/8Lu90womI3h9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AlWwgAAANsAAAAPAAAAAAAAAAAAAAAAAJgCAABkcnMvZG93&#10;bnJldi54bWxQSwUGAAAAAAQABAD1AAAAhwMAAAAA&#10;" strokeweight="1.5pt">
                  <v:textbox>
                    <w:txbxContent>
                      <w:p w:rsidR="00A0073D" w:rsidRDefault="00A0073D" w:rsidP="00A0073D"/>
                    </w:txbxContent>
                  </v:textbox>
                </v:shape>
                <v:shape id="AutoShape 34" o:spid="_x0000_s1057" type="#_x0000_t32" style="position:absolute;left:5958;top:240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35" o:spid="_x0000_s1058" type="#_x0000_t32" style="position:absolute;left:7647;top:3945;width:219;height:2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36" o:spid="_x0000_s1059" type="#_x0000_t32" style="position:absolute;left:7866;top:3945;width:294;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37" o:spid="_x0000_s1060" type="#_x0000_t32" style="position:absolute;left:9117;top:3945;width:219;height:2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38" o:spid="_x0000_s1061" type="#_x0000_t32" style="position:absolute;left:9336;top:3945;width:294;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9" o:spid="_x0000_s1062" type="#_x0000_t32" style="position:absolute;left:10566;top:3945;width:219;height:2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H+QsQAAADbAAAADwAAAGRycy9kb3ducmV2LnhtbESPQWsCMRSE74X+h/AEL0Wza0F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f5CxAAAANsAAAAPAAAAAAAAAAAA&#10;AAAAAKECAABkcnMvZG93bnJldi54bWxQSwUGAAAAAAQABAD5AAAAkgMAAAAA&#10;"/>
                <v:shape id="AutoShape 40" o:spid="_x0000_s1063" type="#_x0000_t32" style="position:absolute;left:10785;top:3945;width:294;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mc:Fallback>
        </mc:AlternateContent>
      </w:r>
    </w:p>
    <w:p w:rsidR="00A0073D" w:rsidRPr="00803193" w:rsidRDefault="00A0073D" w:rsidP="00A0073D">
      <w:pPr>
        <w:spacing w:after="0" w:line="240" w:lineRule="auto"/>
        <w:rPr>
          <w:rFonts w:ascii="Times New Roman" w:hAnsi="Times New Roman"/>
          <w:sz w:val="24"/>
          <w:szCs w:val="24"/>
          <w:lang w:eastAsia="ru-RU"/>
        </w:rPr>
      </w:pPr>
    </w:p>
    <w:p w:rsidR="00A0073D" w:rsidRPr="00803193" w:rsidRDefault="00A0073D" w:rsidP="00A0073D">
      <w:pPr>
        <w:spacing w:after="0" w:line="240" w:lineRule="auto"/>
        <w:rPr>
          <w:rFonts w:ascii="Times New Roman" w:hAnsi="Times New Roman"/>
          <w:sz w:val="24"/>
          <w:szCs w:val="24"/>
          <w:lang w:eastAsia="ru-RU"/>
        </w:rPr>
      </w:pPr>
    </w:p>
    <w:p w:rsidR="00A0073D" w:rsidRPr="00803193" w:rsidRDefault="00A0073D" w:rsidP="00A0073D">
      <w:pPr>
        <w:spacing w:after="0" w:line="240" w:lineRule="auto"/>
        <w:rPr>
          <w:rFonts w:ascii="Times New Roman" w:hAnsi="Times New Roman"/>
          <w:sz w:val="24"/>
          <w:szCs w:val="24"/>
          <w:lang w:eastAsia="ru-RU"/>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t xml:space="preserve">Задание 5. Решите задачу. (За 5.1. - 3 балла, за 5.2. - 5 </w:t>
      </w:r>
      <w:proofErr w:type="spellStart"/>
      <w:r>
        <w:rPr>
          <w:rFonts w:ascii="Times New Roman" w:hAnsi="Times New Roman"/>
          <w:b/>
          <w:sz w:val="24"/>
          <w:szCs w:val="24"/>
        </w:rPr>
        <w:t>баллов</w:t>
      </w:r>
      <w:proofErr w:type="gramStart"/>
      <w:r>
        <w:rPr>
          <w:rFonts w:ascii="Times New Roman" w:hAnsi="Times New Roman"/>
          <w:b/>
          <w:sz w:val="24"/>
          <w:szCs w:val="24"/>
        </w:rPr>
        <w:t>.В</w:t>
      </w:r>
      <w:proofErr w:type="gramEnd"/>
      <w:r>
        <w:rPr>
          <w:rFonts w:ascii="Times New Roman" w:hAnsi="Times New Roman"/>
          <w:b/>
          <w:sz w:val="24"/>
          <w:szCs w:val="24"/>
        </w:rPr>
        <w:t>сего</w:t>
      </w:r>
      <w:proofErr w:type="spellEnd"/>
      <w:r>
        <w:rPr>
          <w:rFonts w:ascii="Times New Roman" w:hAnsi="Times New Roman"/>
          <w:b/>
          <w:sz w:val="24"/>
          <w:szCs w:val="24"/>
        </w:rPr>
        <w:t xml:space="preserve"> 8 баллов).</w:t>
      </w:r>
    </w:p>
    <w:p w:rsidR="00A0073D" w:rsidRPr="005F72E4" w:rsidRDefault="00A0073D" w:rsidP="00A0073D">
      <w:pPr>
        <w:spacing w:after="0" w:line="240" w:lineRule="auto"/>
        <w:ind w:firstLine="284"/>
        <w:jc w:val="both"/>
        <w:rPr>
          <w:rFonts w:ascii="Times New Roman" w:hAnsi="Times New Roman"/>
          <w:sz w:val="24"/>
          <w:szCs w:val="24"/>
          <w:lang w:eastAsia="ru-RU"/>
        </w:rPr>
      </w:pPr>
      <w:r>
        <w:rPr>
          <w:rFonts w:ascii="Times New Roman" w:hAnsi="Times New Roman"/>
          <w:b/>
          <w:sz w:val="24"/>
          <w:szCs w:val="24"/>
        </w:rPr>
        <w:t xml:space="preserve">5.1. </w:t>
      </w:r>
      <w:r w:rsidRPr="005F72E4">
        <w:rPr>
          <w:rFonts w:ascii="Times New Roman" w:hAnsi="Times New Roman"/>
          <w:sz w:val="24"/>
          <w:szCs w:val="24"/>
          <w:lang w:eastAsia="ru-RU"/>
        </w:rPr>
        <w:t>У супругов Беляевых был загородный дом, находившийся в общей совместной собственности супругов. В марте гражданка Беляева продала дом своей однокласснице, которая давно просила ее об этом. Через некоторое время гражданин Беляев узнал о состоявшейся сделке и обратился с иском в суд о признании договора купли-продажи недействительным. Правомерны ли действия гражданина Беляева?</w:t>
      </w:r>
    </w:p>
    <w:p w:rsidR="00A0073D" w:rsidRDefault="00A0073D" w:rsidP="00A0073D">
      <w:pPr>
        <w:spacing w:after="0"/>
        <w:jc w:val="center"/>
        <w:rPr>
          <w:rFonts w:ascii="Times New Roman" w:hAnsi="Times New Roman"/>
          <w:sz w:val="24"/>
          <w:szCs w:val="24"/>
        </w:rPr>
      </w:pPr>
    </w:p>
    <w:p w:rsidR="00A0073D" w:rsidRDefault="00A0073D" w:rsidP="00A0073D">
      <w:pPr>
        <w:spacing w:after="0"/>
        <w:rPr>
          <w:rFonts w:ascii="Times New Roman" w:hAnsi="Times New Roman"/>
          <w:sz w:val="24"/>
          <w:szCs w:val="24"/>
        </w:rPr>
      </w:pPr>
      <w:r w:rsidRPr="00EF4C50">
        <w:rPr>
          <w:rFonts w:ascii="Times New Roman" w:hAnsi="Times New Roman"/>
          <w:b/>
          <w:sz w:val="24"/>
          <w:szCs w:val="24"/>
        </w:rPr>
        <w:t>Ответ:</w:t>
      </w:r>
      <w:r>
        <w:rPr>
          <w:rFonts w:ascii="Times New Roman" w:hAnsi="Times New Roman"/>
          <w:sz w:val="24"/>
          <w:szCs w:val="24"/>
        </w:rPr>
        <w:t xml:space="preserve">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073D" w:rsidRPr="005F72E4" w:rsidRDefault="00A0073D" w:rsidP="00A0073D">
      <w:pPr>
        <w:spacing w:after="0"/>
        <w:jc w:val="center"/>
        <w:rPr>
          <w:rFonts w:ascii="Times New Roman" w:hAnsi="Times New Roman"/>
          <w:i/>
          <w:sz w:val="24"/>
          <w:szCs w:val="24"/>
          <w:lang w:eastAsia="ru-RU"/>
        </w:rPr>
      </w:pPr>
    </w:p>
    <w:p w:rsidR="00A0073D" w:rsidRPr="005F72E4" w:rsidRDefault="00A0073D" w:rsidP="00A0073D">
      <w:pPr>
        <w:spacing w:after="0" w:line="240" w:lineRule="auto"/>
        <w:ind w:firstLine="284"/>
        <w:jc w:val="both"/>
        <w:rPr>
          <w:rFonts w:ascii="Times New Roman" w:hAnsi="Times New Roman"/>
          <w:sz w:val="24"/>
          <w:szCs w:val="24"/>
          <w:lang w:eastAsia="ru-RU"/>
        </w:rPr>
      </w:pPr>
      <w:r w:rsidRPr="005F72E4">
        <w:rPr>
          <w:rFonts w:ascii="Times New Roman" w:hAnsi="Times New Roman"/>
          <w:b/>
          <w:sz w:val="24"/>
          <w:szCs w:val="24"/>
          <w:lang w:eastAsia="ru-RU"/>
        </w:rPr>
        <w:t>5.2.</w:t>
      </w:r>
      <w:r w:rsidRPr="005F72E4">
        <w:rPr>
          <w:rFonts w:ascii="Times New Roman" w:hAnsi="Times New Roman"/>
          <w:sz w:val="24"/>
          <w:szCs w:val="24"/>
          <w:lang w:eastAsia="ru-RU"/>
        </w:rPr>
        <w:t xml:space="preserve">36-летний гражданин К., наркоман со стажем, в ночное время проник в аптеку с целью найти наркотики. Отыскав коробку таблеток с надписью на иностранном языке, он взял ее, решив, что это наркотические препараты. На самом деле оказалось, что в данной коробке находилось обезболивающее. </w:t>
      </w:r>
    </w:p>
    <w:p w:rsidR="00A0073D" w:rsidRPr="005F72E4" w:rsidRDefault="00A0073D" w:rsidP="00A0073D">
      <w:pPr>
        <w:numPr>
          <w:ilvl w:val="0"/>
          <w:numId w:val="1"/>
        </w:numPr>
        <w:spacing w:after="0" w:line="240" w:lineRule="auto"/>
        <w:jc w:val="both"/>
        <w:rPr>
          <w:rFonts w:ascii="Times New Roman" w:hAnsi="Times New Roman"/>
          <w:sz w:val="24"/>
          <w:szCs w:val="24"/>
          <w:lang w:eastAsia="ru-RU"/>
        </w:rPr>
      </w:pPr>
      <w:r w:rsidRPr="005F72E4">
        <w:rPr>
          <w:rFonts w:ascii="Times New Roman" w:hAnsi="Times New Roman"/>
          <w:sz w:val="24"/>
          <w:szCs w:val="24"/>
          <w:lang w:eastAsia="ru-RU"/>
        </w:rPr>
        <w:t xml:space="preserve">Квалифицируйте деяние К. </w:t>
      </w:r>
    </w:p>
    <w:p w:rsidR="00A0073D" w:rsidRPr="005F72E4" w:rsidRDefault="00A0073D" w:rsidP="00A0073D">
      <w:pPr>
        <w:numPr>
          <w:ilvl w:val="0"/>
          <w:numId w:val="1"/>
        </w:numPr>
        <w:spacing w:after="0" w:line="240" w:lineRule="auto"/>
        <w:jc w:val="both"/>
        <w:rPr>
          <w:rFonts w:ascii="Times New Roman" w:hAnsi="Times New Roman"/>
          <w:sz w:val="24"/>
          <w:szCs w:val="24"/>
          <w:lang w:eastAsia="ru-RU"/>
        </w:rPr>
      </w:pPr>
      <w:r w:rsidRPr="005F72E4">
        <w:rPr>
          <w:rFonts w:ascii="Times New Roman" w:hAnsi="Times New Roman"/>
          <w:sz w:val="24"/>
          <w:szCs w:val="24"/>
          <w:lang w:eastAsia="ru-RU"/>
        </w:rPr>
        <w:t xml:space="preserve">Определите объект и предмет преступления, совершенного К. </w:t>
      </w:r>
    </w:p>
    <w:p w:rsidR="00A0073D" w:rsidRPr="005F72E4" w:rsidRDefault="00A0073D" w:rsidP="00A0073D">
      <w:pPr>
        <w:numPr>
          <w:ilvl w:val="0"/>
          <w:numId w:val="1"/>
        </w:numPr>
        <w:spacing w:after="0" w:line="240" w:lineRule="auto"/>
        <w:jc w:val="both"/>
        <w:rPr>
          <w:rFonts w:ascii="Times New Roman" w:hAnsi="Times New Roman"/>
          <w:sz w:val="24"/>
          <w:szCs w:val="24"/>
          <w:lang w:eastAsia="ru-RU"/>
        </w:rPr>
      </w:pPr>
      <w:r w:rsidRPr="005F72E4">
        <w:rPr>
          <w:rFonts w:ascii="Times New Roman" w:hAnsi="Times New Roman"/>
          <w:sz w:val="24"/>
          <w:szCs w:val="24"/>
          <w:lang w:eastAsia="ru-RU"/>
        </w:rPr>
        <w:t>Какое наказание ему может быть назначено?</w:t>
      </w: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 xml:space="preserve">Ответ: </w:t>
      </w:r>
      <w:r>
        <w:rPr>
          <w:rFonts w:ascii="Times New Roman" w:hAnsi="Times New Roman"/>
          <w:sz w:val="24"/>
          <w:szCs w:val="24"/>
        </w:rPr>
        <w:t>___________________________________________________________________ _____________________________________________________________________________</w:t>
      </w:r>
      <w:r>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073D" w:rsidRPr="00EF4C50" w:rsidRDefault="00A0073D" w:rsidP="00A0073D">
      <w:pPr>
        <w:autoSpaceDE w:val="0"/>
        <w:autoSpaceDN w:val="0"/>
        <w:adjustRightInd w:val="0"/>
        <w:spacing w:after="0" w:line="240" w:lineRule="auto"/>
        <w:rPr>
          <w:rFonts w:ascii="Times New Roman" w:hAnsi="Times New Roman"/>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r>
        <w:rPr>
          <w:rFonts w:ascii="Times New Roman" w:hAnsi="Times New Roman"/>
          <w:b/>
          <w:sz w:val="24"/>
          <w:szCs w:val="24"/>
        </w:rPr>
        <w:t xml:space="preserve">Задание 6. В нижеприведенных высказываниях допущены </w:t>
      </w:r>
      <w:proofErr w:type="spellStart"/>
      <w:r>
        <w:rPr>
          <w:rFonts w:ascii="Times New Roman" w:hAnsi="Times New Roman"/>
          <w:b/>
          <w:sz w:val="24"/>
          <w:szCs w:val="24"/>
        </w:rPr>
        <w:t>ошибки</w:t>
      </w:r>
      <w:proofErr w:type="gramStart"/>
      <w:r>
        <w:rPr>
          <w:rFonts w:ascii="Times New Roman" w:hAnsi="Times New Roman"/>
          <w:b/>
          <w:sz w:val="24"/>
          <w:szCs w:val="24"/>
        </w:rPr>
        <w:t>.Н</w:t>
      </w:r>
      <w:proofErr w:type="gramEnd"/>
      <w:r>
        <w:rPr>
          <w:rFonts w:ascii="Times New Roman" w:hAnsi="Times New Roman"/>
          <w:b/>
          <w:sz w:val="24"/>
          <w:szCs w:val="24"/>
        </w:rPr>
        <w:t>айдите</w:t>
      </w:r>
      <w:proofErr w:type="spellEnd"/>
      <w:r>
        <w:rPr>
          <w:rFonts w:ascii="Times New Roman" w:hAnsi="Times New Roman"/>
          <w:b/>
          <w:sz w:val="24"/>
          <w:szCs w:val="24"/>
        </w:rPr>
        <w:t xml:space="preserve"> их и исправьте. </w:t>
      </w:r>
      <w:proofErr w:type="gramStart"/>
      <w:r>
        <w:rPr>
          <w:rFonts w:ascii="Times New Roman" w:hAnsi="Times New Roman"/>
          <w:b/>
          <w:sz w:val="24"/>
          <w:szCs w:val="24"/>
        </w:rPr>
        <w:t>(По 1 баллу за каждую указанную ошибку.</w:t>
      </w:r>
      <w:proofErr w:type="gramEnd"/>
      <w:r>
        <w:rPr>
          <w:rFonts w:ascii="Times New Roman" w:hAnsi="Times New Roman"/>
          <w:b/>
          <w:sz w:val="24"/>
          <w:szCs w:val="24"/>
        </w:rPr>
        <w:t xml:space="preserve"> По 2 балла за каждое верное </w:t>
      </w:r>
      <w:proofErr w:type="spellStart"/>
      <w:r>
        <w:rPr>
          <w:rFonts w:ascii="Times New Roman" w:hAnsi="Times New Roman"/>
          <w:b/>
          <w:sz w:val="24"/>
          <w:szCs w:val="24"/>
        </w:rPr>
        <w:t>исправление</w:t>
      </w:r>
      <w:proofErr w:type="gramStart"/>
      <w:r>
        <w:rPr>
          <w:rFonts w:ascii="Times New Roman" w:hAnsi="Times New Roman"/>
          <w:b/>
          <w:sz w:val="24"/>
          <w:szCs w:val="24"/>
        </w:rPr>
        <w:t>.В</w:t>
      </w:r>
      <w:proofErr w:type="gramEnd"/>
      <w:r>
        <w:rPr>
          <w:rFonts w:ascii="Times New Roman" w:hAnsi="Times New Roman"/>
          <w:b/>
          <w:sz w:val="24"/>
          <w:szCs w:val="24"/>
        </w:rPr>
        <w:t>сего</w:t>
      </w:r>
      <w:proofErr w:type="spellEnd"/>
      <w:r>
        <w:rPr>
          <w:rFonts w:ascii="Times New Roman" w:hAnsi="Times New Roman"/>
          <w:b/>
          <w:sz w:val="24"/>
          <w:szCs w:val="24"/>
        </w:rPr>
        <w:t xml:space="preserve"> 15 баллов)</w:t>
      </w:r>
    </w:p>
    <w:p w:rsidR="00A0073D" w:rsidRPr="00774ABD" w:rsidRDefault="00A0073D" w:rsidP="00A0073D">
      <w:pPr>
        <w:pStyle w:val="Normal1"/>
        <w:numPr>
          <w:ilvl w:val="0"/>
          <w:numId w:val="2"/>
        </w:numPr>
        <w:ind w:left="0" w:firstLine="360"/>
        <w:jc w:val="both"/>
        <w:rPr>
          <w:sz w:val="24"/>
        </w:rPr>
      </w:pPr>
      <w:r w:rsidRPr="00774ABD">
        <w:rPr>
          <w:sz w:val="24"/>
        </w:rPr>
        <w:t>Деятельность – вид человеческой активности, о</w:t>
      </w:r>
      <w:r>
        <w:rPr>
          <w:sz w:val="24"/>
        </w:rPr>
        <w:t xml:space="preserve">снованный на адаптивном </w:t>
      </w:r>
      <w:r w:rsidRPr="00774ABD">
        <w:rPr>
          <w:sz w:val="24"/>
        </w:rPr>
        <w:t>отношении к миру и целесообразности действий</w:t>
      </w:r>
      <w:r>
        <w:rPr>
          <w:sz w:val="24"/>
        </w:rPr>
        <w:t>.</w:t>
      </w:r>
    </w:p>
    <w:p w:rsidR="00A0073D" w:rsidRDefault="00A0073D" w:rsidP="00A0073D">
      <w:pPr>
        <w:pStyle w:val="Normal1"/>
        <w:ind w:firstLine="360"/>
        <w:jc w:val="both"/>
        <w:rPr>
          <w:sz w:val="24"/>
        </w:rPr>
      </w:pPr>
    </w:p>
    <w:p w:rsidR="00A0073D" w:rsidRPr="00774ABD" w:rsidRDefault="00A0073D" w:rsidP="00A0073D">
      <w:pPr>
        <w:pStyle w:val="Normal1"/>
        <w:numPr>
          <w:ilvl w:val="0"/>
          <w:numId w:val="2"/>
        </w:numPr>
        <w:ind w:left="0" w:firstLine="360"/>
        <w:jc w:val="both"/>
        <w:rPr>
          <w:sz w:val="24"/>
        </w:rPr>
      </w:pPr>
      <w:r w:rsidRPr="00774ABD">
        <w:rPr>
          <w:sz w:val="24"/>
        </w:rPr>
        <w:t>Индивид – характеристика способности и желания человека быть своеобразным или проявлять свойства, которыми не обладают другие, а также автономным или самому быть причиной своих действий</w:t>
      </w:r>
    </w:p>
    <w:p w:rsidR="00A0073D" w:rsidRDefault="00A0073D" w:rsidP="00A0073D">
      <w:pPr>
        <w:pStyle w:val="Normal1"/>
        <w:ind w:firstLine="360"/>
        <w:jc w:val="both"/>
        <w:rPr>
          <w:sz w:val="24"/>
        </w:rPr>
      </w:pPr>
    </w:p>
    <w:p w:rsidR="00A0073D" w:rsidRDefault="00A0073D" w:rsidP="00A0073D">
      <w:pPr>
        <w:pStyle w:val="Normal1"/>
        <w:numPr>
          <w:ilvl w:val="0"/>
          <w:numId w:val="2"/>
        </w:numPr>
        <w:ind w:left="0" w:firstLine="360"/>
        <w:jc w:val="both"/>
        <w:rPr>
          <w:sz w:val="24"/>
        </w:rPr>
      </w:pPr>
      <w:r w:rsidRPr="00774ABD">
        <w:rPr>
          <w:sz w:val="24"/>
        </w:rPr>
        <w:t xml:space="preserve">Социальное неравенство </w:t>
      </w:r>
      <w:proofErr w:type="gramStart"/>
      <w:r w:rsidRPr="00774ABD">
        <w:rPr>
          <w:sz w:val="24"/>
        </w:rPr>
        <w:t>–</w:t>
      </w:r>
      <w:r>
        <w:rPr>
          <w:sz w:val="24"/>
        </w:rPr>
        <w:t>о</w:t>
      </w:r>
      <w:proofErr w:type="gramEnd"/>
      <w:r>
        <w:rPr>
          <w:sz w:val="24"/>
        </w:rPr>
        <w:t>дна из форм социальной структуры, основанная на распределении индивидов (или групп) вдоль школы неравенства в обладании и распределении социальными благами</w:t>
      </w:r>
    </w:p>
    <w:p w:rsidR="00A0073D" w:rsidRPr="005563D8" w:rsidRDefault="00A0073D" w:rsidP="00A0073D">
      <w:pPr>
        <w:pStyle w:val="Normal1"/>
        <w:ind w:firstLine="360"/>
        <w:jc w:val="both"/>
        <w:rPr>
          <w:sz w:val="24"/>
        </w:rPr>
      </w:pPr>
    </w:p>
    <w:p w:rsidR="00A0073D" w:rsidRDefault="00A0073D" w:rsidP="00A0073D">
      <w:pPr>
        <w:pStyle w:val="Normal1"/>
        <w:numPr>
          <w:ilvl w:val="0"/>
          <w:numId w:val="2"/>
        </w:numPr>
        <w:ind w:left="0" w:firstLine="360"/>
        <w:jc w:val="both"/>
        <w:rPr>
          <w:sz w:val="24"/>
        </w:rPr>
      </w:pPr>
      <w:r w:rsidRPr="005563D8">
        <w:rPr>
          <w:sz w:val="24"/>
        </w:rPr>
        <w:t>Труд – вид человеческой деятельности, направленный на преобразование окружающего мира, с цел</w:t>
      </w:r>
      <w:r>
        <w:rPr>
          <w:sz w:val="24"/>
        </w:rPr>
        <w:t>ью удовлетворения коммуникативных потребностей.</w:t>
      </w:r>
    </w:p>
    <w:p w:rsidR="00A0073D" w:rsidRPr="005563D8" w:rsidRDefault="00A0073D" w:rsidP="00A0073D">
      <w:pPr>
        <w:pStyle w:val="Normal1"/>
        <w:ind w:firstLine="360"/>
        <w:jc w:val="both"/>
        <w:rPr>
          <w:sz w:val="24"/>
        </w:rPr>
      </w:pPr>
    </w:p>
    <w:p w:rsidR="00A0073D" w:rsidRDefault="00A0073D" w:rsidP="00A0073D">
      <w:pPr>
        <w:pStyle w:val="Normal1"/>
        <w:numPr>
          <w:ilvl w:val="0"/>
          <w:numId w:val="2"/>
        </w:numPr>
        <w:ind w:left="0" w:firstLine="360"/>
        <w:jc w:val="both"/>
        <w:rPr>
          <w:sz w:val="24"/>
        </w:rPr>
      </w:pPr>
      <w:r w:rsidRPr="00774ABD">
        <w:rPr>
          <w:sz w:val="24"/>
        </w:rPr>
        <w:t>Гипотеза -</w:t>
      </w:r>
      <w:r>
        <w:rPr>
          <w:sz w:val="24"/>
        </w:rPr>
        <w:t xml:space="preserve"> совокупность опытов, наблюдений, экспериментов, осуществляемых для проверки истинности или ложности теорий; один из основных элементов структуры научного знания. </w:t>
      </w: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autoSpaceDE w:val="0"/>
        <w:autoSpaceDN w:val="0"/>
        <w:adjustRightInd w:val="0"/>
        <w:spacing w:after="0" w:line="240" w:lineRule="auto"/>
        <w:ind w:firstLine="567"/>
        <w:rPr>
          <w:rFonts w:ascii="Times New Roman" w:hAnsi="Times New Roman"/>
          <w:b/>
          <w:sz w:val="24"/>
          <w:szCs w:val="24"/>
        </w:rPr>
      </w:pPr>
    </w:p>
    <w:p w:rsidR="00A0073D" w:rsidRDefault="00A0073D" w:rsidP="00A0073D">
      <w:pPr>
        <w:spacing w:after="0" w:line="240" w:lineRule="auto"/>
        <w:rPr>
          <w:rFonts w:ascii="Times New Roman" w:hAnsi="Times New Roman"/>
          <w:sz w:val="28"/>
          <w:szCs w:val="28"/>
        </w:rPr>
      </w:pPr>
    </w:p>
    <w:p w:rsidR="00DF0F10" w:rsidRDefault="00DF0F10"/>
    <w:sectPr w:rsidR="00DF0F1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73D" w:rsidRDefault="00A0073D" w:rsidP="00A0073D">
      <w:pPr>
        <w:spacing w:after="0" w:line="240" w:lineRule="auto"/>
      </w:pPr>
      <w:r>
        <w:separator/>
      </w:r>
    </w:p>
  </w:endnote>
  <w:endnote w:type="continuationSeparator" w:id="0">
    <w:p w:rsidR="00A0073D" w:rsidRDefault="00A0073D" w:rsidP="00A0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537867"/>
      <w:docPartObj>
        <w:docPartGallery w:val="Page Numbers (Bottom of Page)"/>
        <w:docPartUnique/>
      </w:docPartObj>
    </w:sdtPr>
    <w:sdtEndPr/>
    <w:sdtContent>
      <w:p w:rsidR="00A0073D" w:rsidRDefault="00A0073D">
        <w:pPr>
          <w:pStyle w:val="a5"/>
          <w:jc w:val="center"/>
        </w:pPr>
        <w:r>
          <w:fldChar w:fldCharType="begin"/>
        </w:r>
        <w:r>
          <w:instrText>PAGE   \* MERGEFORMAT</w:instrText>
        </w:r>
        <w:r>
          <w:fldChar w:fldCharType="separate"/>
        </w:r>
        <w:r w:rsidR="00B941D4">
          <w:rPr>
            <w:noProof/>
          </w:rPr>
          <w:t>2</w:t>
        </w:r>
        <w:r>
          <w:fldChar w:fldCharType="end"/>
        </w:r>
      </w:p>
    </w:sdtContent>
  </w:sdt>
  <w:p w:rsidR="00A0073D" w:rsidRDefault="00A007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73D" w:rsidRDefault="00A0073D" w:rsidP="00A0073D">
      <w:pPr>
        <w:spacing w:after="0" w:line="240" w:lineRule="auto"/>
      </w:pPr>
      <w:r>
        <w:separator/>
      </w:r>
    </w:p>
  </w:footnote>
  <w:footnote w:type="continuationSeparator" w:id="0">
    <w:p w:rsidR="00A0073D" w:rsidRDefault="00A0073D" w:rsidP="00A00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39A4"/>
    <w:multiLevelType w:val="hybridMultilevel"/>
    <w:tmpl w:val="4418CADC"/>
    <w:lvl w:ilvl="0" w:tplc="D13A31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541853DD"/>
    <w:multiLevelType w:val="multilevel"/>
    <w:tmpl w:val="B1DE0E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7D"/>
    <w:rsid w:val="0002517D"/>
    <w:rsid w:val="00A0073D"/>
    <w:rsid w:val="00B941D4"/>
    <w:rsid w:val="00DF0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3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0073D"/>
    <w:pPr>
      <w:ind w:left="720"/>
    </w:pPr>
  </w:style>
  <w:style w:type="paragraph" w:customStyle="1" w:styleId="Normal1">
    <w:name w:val="Normal1"/>
    <w:rsid w:val="00A0073D"/>
    <w:pPr>
      <w:spacing w:after="0" w:line="240" w:lineRule="auto"/>
    </w:pPr>
    <w:rPr>
      <w:rFonts w:ascii="Times New Roman" w:eastAsia="Calibri" w:hAnsi="Times New Roman" w:cs="Times New Roman"/>
      <w:sz w:val="20"/>
      <w:szCs w:val="20"/>
      <w:lang w:eastAsia="ru-RU"/>
    </w:rPr>
  </w:style>
  <w:style w:type="paragraph" w:styleId="a3">
    <w:name w:val="header"/>
    <w:basedOn w:val="a"/>
    <w:link w:val="a4"/>
    <w:uiPriority w:val="99"/>
    <w:unhideWhenUsed/>
    <w:rsid w:val="00A007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073D"/>
    <w:rPr>
      <w:rFonts w:ascii="Calibri" w:eastAsia="Times New Roman" w:hAnsi="Calibri" w:cs="Times New Roman"/>
    </w:rPr>
  </w:style>
  <w:style w:type="paragraph" w:styleId="a5">
    <w:name w:val="footer"/>
    <w:basedOn w:val="a"/>
    <w:link w:val="a6"/>
    <w:uiPriority w:val="99"/>
    <w:unhideWhenUsed/>
    <w:rsid w:val="00A007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073D"/>
    <w:rPr>
      <w:rFonts w:ascii="Calibri" w:eastAsia="Times New Roman" w:hAnsi="Calibri" w:cs="Times New Roman"/>
    </w:rPr>
  </w:style>
  <w:style w:type="paragraph" w:styleId="a7">
    <w:name w:val="Balloon Text"/>
    <w:basedOn w:val="a"/>
    <w:link w:val="a8"/>
    <w:uiPriority w:val="99"/>
    <w:semiHidden/>
    <w:unhideWhenUsed/>
    <w:rsid w:val="00A0073D"/>
    <w:pPr>
      <w:spacing w:after="0" w:line="240" w:lineRule="auto"/>
    </w:pPr>
    <w:rPr>
      <w:sz w:val="16"/>
      <w:szCs w:val="16"/>
    </w:rPr>
  </w:style>
  <w:style w:type="character" w:customStyle="1" w:styleId="a8">
    <w:name w:val="Текст выноски Знак"/>
    <w:basedOn w:val="a0"/>
    <w:link w:val="a7"/>
    <w:uiPriority w:val="99"/>
    <w:semiHidden/>
    <w:rsid w:val="00A0073D"/>
    <w:rPr>
      <w:rFonts w:ascii="Calibri" w:eastAsia="Times New Roman" w:hAnsi="Calibri"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3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0073D"/>
    <w:pPr>
      <w:ind w:left="720"/>
    </w:pPr>
  </w:style>
  <w:style w:type="paragraph" w:customStyle="1" w:styleId="Normal1">
    <w:name w:val="Normal1"/>
    <w:rsid w:val="00A0073D"/>
    <w:pPr>
      <w:spacing w:after="0" w:line="240" w:lineRule="auto"/>
    </w:pPr>
    <w:rPr>
      <w:rFonts w:ascii="Times New Roman" w:eastAsia="Calibri" w:hAnsi="Times New Roman" w:cs="Times New Roman"/>
      <w:sz w:val="20"/>
      <w:szCs w:val="20"/>
      <w:lang w:eastAsia="ru-RU"/>
    </w:rPr>
  </w:style>
  <w:style w:type="paragraph" w:styleId="a3">
    <w:name w:val="header"/>
    <w:basedOn w:val="a"/>
    <w:link w:val="a4"/>
    <w:uiPriority w:val="99"/>
    <w:unhideWhenUsed/>
    <w:rsid w:val="00A007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073D"/>
    <w:rPr>
      <w:rFonts w:ascii="Calibri" w:eastAsia="Times New Roman" w:hAnsi="Calibri" w:cs="Times New Roman"/>
    </w:rPr>
  </w:style>
  <w:style w:type="paragraph" w:styleId="a5">
    <w:name w:val="footer"/>
    <w:basedOn w:val="a"/>
    <w:link w:val="a6"/>
    <w:uiPriority w:val="99"/>
    <w:unhideWhenUsed/>
    <w:rsid w:val="00A007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073D"/>
    <w:rPr>
      <w:rFonts w:ascii="Calibri" w:eastAsia="Times New Roman" w:hAnsi="Calibri" w:cs="Times New Roman"/>
    </w:rPr>
  </w:style>
  <w:style w:type="paragraph" w:styleId="a7">
    <w:name w:val="Balloon Text"/>
    <w:basedOn w:val="a"/>
    <w:link w:val="a8"/>
    <w:uiPriority w:val="99"/>
    <w:semiHidden/>
    <w:unhideWhenUsed/>
    <w:rsid w:val="00A0073D"/>
    <w:pPr>
      <w:spacing w:after="0" w:line="240" w:lineRule="auto"/>
    </w:pPr>
    <w:rPr>
      <w:sz w:val="16"/>
      <w:szCs w:val="16"/>
    </w:rPr>
  </w:style>
  <w:style w:type="character" w:customStyle="1" w:styleId="a8">
    <w:name w:val="Текст выноски Знак"/>
    <w:basedOn w:val="a0"/>
    <w:link w:val="a7"/>
    <w:uiPriority w:val="99"/>
    <w:semiHidden/>
    <w:rsid w:val="00A0073D"/>
    <w:rPr>
      <w:rFonts w:ascii="Calibri" w:eastAsia="Times New Roman"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1124</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2013-11-12T12:53:00Z</cp:lastPrinted>
  <dcterms:created xsi:type="dcterms:W3CDTF">2013-11-12T12:52:00Z</dcterms:created>
  <dcterms:modified xsi:type="dcterms:W3CDTF">2013-11-15T06:57:00Z</dcterms:modified>
</cp:coreProperties>
</file>