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02" w:rsidRPr="004C0102" w:rsidRDefault="004C0102" w:rsidP="004C010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МУНИЦИПАЛЬНЫЙ ЭТАП</w:t>
      </w:r>
    </w:p>
    <w:p w:rsidR="004C0102" w:rsidRPr="004C0102" w:rsidRDefault="004C0102" w:rsidP="004C010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ВСЕРОССИЙСКОЙ ОЛИМПИАДЫ ШКОЛЬНИКОВ</w:t>
      </w:r>
    </w:p>
    <w:p w:rsidR="004C0102" w:rsidRPr="004C0102" w:rsidRDefault="004C0102" w:rsidP="004C010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</w:t>
      </w:r>
      <w:r w:rsidR="00B840DF">
        <w:rPr>
          <w:rFonts w:ascii="Times New Roman" w:hAnsi="Times New Roman" w:cs="Times New Roman"/>
          <w:b/>
          <w:bCs/>
          <w:noProof/>
          <w:sz w:val="28"/>
          <w:szCs w:val="28"/>
        </w:rPr>
        <w:t>БИОЛОГ</w:t>
      </w: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ИИ</w:t>
      </w:r>
    </w:p>
    <w:p w:rsidR="004C0102" w:rsidRPr="004C0102" w:rsidRDefault="004C0102" w:rsidP="004C0102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2017/2018 учебного года</w:t>
      </w:r>
    </w:p>
    <w:p w:rsidR="00A33497" w:rsidRPr="00A33497" w:rsidRDefault="00A33497" w:rsidP="00954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AD">
        <w:rPr>
          <w:rFonts w:ascii="Times New Roman" w:hAnsi="Times New Roman" w:cs="Times New Roman"/>
          <w:b/>
          <w:sz w:val="28"/>
          <w:szCs w:val="28"/>
        </w:rPr>
        <w:t>7 класс (max – 3</w:t>
      </w:r>
      <w:r w:rsidR="00956259">
        <w:rPr>
          <w:rFonts w:ascii="Times New Roman" w:hAnsi="Times New Roman" w:cs="Times New Roman"/>
          <w:b/>
          <w:sz w:val="28"/>
          <w:szCs w:val="28"/>
        </w:rPr>
        <w:t>8</w:t>
      </w:r>
      <w:r w:rsidRPr="00954DAD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A33497" w:rsidRPr="00A33497" w:rsidRDefault="00A33497" w:rsidP="00954DAD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 w:rsidRPr="00A33497">
        <w:rPr>
          <w:b/>
          <w:sz w:val="28"/>
          <w:szCs w:val="28"/>
        </w:rPr>
        <w:t>Часть 1.</w:t>
      </w:r>
      <w:r w:rsidRPr="00A33497">
        <w:rPr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</w:t>
      </w:r>
      <w:r w:rsidR="004C0102" w:rsidRPr="004C0102">
        <w:rPr>
          <w:b/>
          <w:sz w:val="28"/>
          <w:szCs w:val="28"/>
        </w:rPr>
        <w:t>Ответ запишите в тетрадь</w:t>
      </w:r>
      <w:r w:rsidR="004C0102">
        <w:rPr>
          <w:sz w:val="28"/>
          <w:szCs w:val="28"/>
        </w:rPr>
        <w:t xml:space="preserve">. </w:t>
      </w:r>
      <w:r w:rsidRPr="00A33497">
        <w:rPr>
          <w:sz w:val="28"/>
          <w:szCs w:val="28"/>
        </w:rPr>
        <w:t>Максимальное количество баллов, которое можно набрать</w:t>
      </w:r>
      <w:r w:rsidR="00517543">
        <w:rPr>
          <w:sz w:val="28"/>
          <w:szCs w:val="28"/>
        </w:rPr>
        <w:t>,</w:t>
      </w:r>
      <w:r w:rsidRPr="00A33497">
        <w:rPr>
          <w:sz w:val="28"/>
          <w:szCs w:val="28"/>
        </w:rPr>
        <w:t xml:space="preserve"> – 20 (по 1 баллу за каждое тестовое задание).</w:t>
      </w:r>
    </w:p>
    <w:p w:rsidR="00EB1996" w:rsidRPr="00A33497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1. </w:t>
      </w:r>
      <w:r w:rsidR="00EB1996" w:rsidRPr="00A33497">
        <w:rPr>
          <w:rFonts w:ascii="Times New Roman" w:hAnsi="Times New Roman" w:cs="Times New Roman"/>
          <w:sz w:val="28"/>
          <w:szCs w:val="28"/>
        </w:rPr>
        <w:t>При прорастании семени проросток гороха первое время получает питательные вещества из</w:t>
      </w:r>
      <w:r w:rsidR="00B14FA8">
        <w:rPr>
          <w:rFonts w:ascii="Times New Roman" w:hAnsi="Times New Roman" w:cs="Times New Roman"/>
          <w:sz w:val="28"/>
          <w:szCs w:val="28"/>
        </w:rPr>
        <w:t>: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979A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а) эндосперма;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б) зародышевого корешка;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в) семядолей;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г) почвы.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2.</w:t>
      </w:r>
      <w:r w:rsidR="00EB1996" w:rsidRPr="00A33497">
        <w:rPr>
          <w:rFonts w:ascii="Times New Roman" w:hAnsi="Times New Roman" w:cs="Times New Roman"/>
          <w:sz w:val="28"/>
          <w:szCs w:val="28"/>
        </w:rPr>
        <w:t>Каким образом происходит распространение плодов и семян у клёна остролистного?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а) ветром;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б) водой;</w:t>
      </w:r>
      <w:r w:rsidR="006E67C3" w:rsidRPr="00A33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в) млекопитающими;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г) насекомыми.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002ED7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 xml:space="preserve">3. </w:t>
      </w:r>
      <w:r w:rsidR="00002ED7" w:rsidRPr="00002ED7">
        <w:rPr>
          <w:rFonts w:ascii="Times New Roman" w:hAnsi="Times New Roman" w:cs="Times New Roman"/>
          <w:sz w:val="28"/>
          <w:szCs w:val="28"/>
        </w:rPr>
        <w:t>Какой признак характерен для растений</w:t>
      </w:r>
      <w:r w:rsidR="00EB1996" w:rsidRPr="00002ED7">
        <w:rPr>
          <w:rFonts w:ascii="Times New Roman" w:hAnsi="Times New Roman" w:cs="Times New Roman"/>
          <w:sz w:val="28"/>
          <w:szCs w:val="28"/>
        </w:rPr>
        <w:t>:</w:t>
      </w:r>
    </w:p>
    <w:p w:rsidR="00954DAD" w:rsidRPr="00002ED7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RPr="00002ED7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002ED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 xml:space="preserve">а) </w:t>
      </w:r>
      <w:r w:rsidR="00002ED7" w:rsidRPr="00002ED7">
        <w:rPr>
          <w:rFonts w:ascii="Times New Roman" w:hAnsi="Times New Roman" w:cs="Times New Roman"/>
          <w:sz w:val="28"/>
          <w:szCs w:val="28"/>
        </w:rPr>
        <w:t>запасной углевод – крахмал</w:t>
      </w:r>
      <w:r w:rsidRPr="00002ED7">
        <w:rPr>
          <w:rFonts w:ascii="Times New Roman" w:hAnsi="Times New Roman" w:cs="Times New Roman"/>
          <w:sz w:val="28"/>
          <w:szCs w:val="28"/>
        </w:rPr>
        <w:t>;</w:t>
      </w:r>
    </w:p>
    <w:p w:rsidR="00EB1996" w:rsidRPr="00002ED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 xml:space="preserve">б) </w:t>
      </w:r>
      <w:r w:rsidR="00002ED7" w:rsidRPr="00002ED7">
        <w:rPr>
          <w:rFonts w:ascii="Times New Roman" w:hAnsi="Times New Roman" w:cs="Times New Roman"/>
          <w:sz w:val="28"/>
          <w:szCs w:val="28"/>
        </w:rPr>
        <w:t>запасной углевод – гликоген</w:t>
      </w:r>
      <w:r w:rsidRPr="00002ED7">
        <w:rPr>
          <w:rFonts w:ascii="Times New Roman" w:hAnsi="Times New Roman" w:cs="Times New Roman"/>
          <w:sz w:val="28"/>
          <w:szCs w:val="28"/>
        </w:rPr>
        <w:t>;</w:t>
      </w:r>
    </w:p>
    <w:p w:rsidR="00EB1996" w:rsidRPr="00002ED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 xml:space="preserve">в) </w:t>
      </w:r>
      <w:r w:rsidR="00002ED7" w:rsidRPr="00002ED7">
        <w:rPr>
          <w:rFonts w:ascii="Times New Roman" w:hAnsi="Times New Roman" w:cs="Times New Roman"/>
          <w:sz w:val="28"/>
          <w:szCs w:val="28"/>
        </w:rPr>
        <w:t>клеточная стенка состоит из хитина</w:t>
      </w:r>
      <w:r w:rsidRPr="00002ED7">
        <w:rPr>
          <w:rFonts w:ascii="Times New Roman" w:hAnsi="Times New Roman" w:cs="Times New Roman"/>
          <w:sz w:val="28"/>
          <w:szCs w:val="28"/>
        </w:rPr>
        <w:t>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D7">
        <w:rPr>
          <w:rFonts w:ascii="Times New Roman" w:hAnsi="Times New Roman" w:cs="Times New Roman"/>
          <w:sz w:val="28"/>
          <w:szCs w:val="28"/>
        </w:rPr>
        <w:t xml:space="preserve">г) </w:t>
      </w:r>
      <w:r w:rsidR="00002ED7" w:rsidRPr="00002ED7">
        <w:rPr>
          <w:rFonts w:ascii="Times New Roman" w:hAnsi="Times New Roman" w:cs="Times New Roman"/>
          <w:sz w:val="28"/>
          <w:szCs w:val="28"/>
        </w:rPr>
        <w:t>клеточная стенка отсутствует</w:t>
      </w:r>
      <w:r w:rsidRPr="00002ED7">
        <w:rPr>
          <w:rFonts w:ascii="Times New Roman" w:hAnsi="Times New Roman" w:cs="Times New Roman"/>
          <w:sz w:val="28"/>
          <w:szCs w:val="28"/>
        </w:rPr>
        <w:t>.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002ED7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EB1996" w:rsidRPr="00A33497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4. </w:t>
      </w:r>
      <w:r w:rsidR="00EB1996" w:rsidRPr="00A33497">
        <w:rPr>
          <w:rFonts w:ascii="Times New Roman" w:hAnsi="Times New Roman" w:cs="Times New Roman"/>
          <w:sz w:val="28"/>
          <w:szCs w:val="28"/>
        </w:rPr>
        <w:t>Плод картофеля называют: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а) коробочкой;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б) ягодой;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в) столоном;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г) клубнем.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5. </w:t>
      </w:r>
      <w:r w:rsidR="00EB1996" w:rsidRPr="00A33497">
        <w:rPr>
          <w:rFonts w:ascii="Times New Roman" w:hAnsi="Times New Roman" w:cs="Times New Roman"/>
          <w:sz w:val="28"/>
          <w:szCs w:val="28"/>
        </w:rPr>
        <w:t>Орган цветкового растения, предназначенный для защиты его семян, — это: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а) семязачаток;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б) завязь пестика;</w:t>
      </w:r>
    </w:p>
    <w:p w:rsidR="00EB1996" w:rsidRPr="00A33497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B1996" w:rsidRPr="00A33497">
        <w:rPr>
          <w:rFonts w:ascii="Times New Roman" w:hAnsi="Times New Roman" w:cs="Times New Roman"/>
          <w:sz w:val="28"/>
          <w:szCs w:val="28"/>
        </w:rPr>
        <w:t>плод;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г) пыльники тычинок.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6. </w:t>
      </w:r>
      <w:r w:rsidR="00EB1996" w:rsidRPr="00A33497">
        <w:rPr>
          <w:rFonts w:ascii="Times New Roman" w:hAnsi="Times New Roman" w:cs="Times New Roman"/>
          <w:sz w:val="28"/>
          <w:szCs w:val="28"/>
        </w:rPr>
        <w:t>Почка — это: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а) конус нарастания;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б) зачаточный побег;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в) зачаточное растение;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г) пазуха листа.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7. </w:t>
      </w:r>
      <w:r w:rsidR="00EB1996" w:rsidRPr="00A33497">
        <w:rPr>
          <w:rFonts w:ascii="Times New Roman" w:hAnsi="Times New Roman" w:cs="Times New Roman"/>
          <w:sz w:val="28"/>
          <w:szCs w:val="28"/>
        </w:rPr>
        <w:t>Плоды рябины приспособлены к распространению: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а) насекомыми;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б) ветром;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в) водой;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г) птицами.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8. </w:t>
      </w:r>
      <w:r w:rsidR="00EB1996" w:rsidRPr="00A33497">
        <w:rPr>
          <w:rFonts w:ascii="Times New Roman" w:hAnsi="Times New Roman" w:cs="Times New Roman"/>
          <w:sz w:val="28"/>
          <w:szCs w:val="28"/>
        </w:rPr>
        <w:t>Какой агротехнический приём используется для усиления отрастания придаточных корней и столонов у картофеля?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а) рыхление;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б) окучивание;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в) пасынкование;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г) пикировка.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9. </w:t>
      </w:r>
      <w:r w:rsidR="00EB1996" w:rsidRPr="00A33497">
        <w:rPr>
          <w:rFonts w:ascii="Times New Roman" w:hAnsi="Times New Roman" w:cs="Times New Roman"/>
          <w:sz w:val="28"/>
          <w:szCs w:val="28"/>
        </w:rPr>
        <w:t>Расположение листьев на побегах по нескольку в узле (три и более) называют: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а) очередным;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б) супротивным;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в) спиральным;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г) мутовчатым.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10. </w:t>
      </w:r>
      <w:r w:rsidR="00EB1996" w:rsidRPr="00A33497">
        <w:rPr>
          <w:rFonts w:ascii="Times New Roman" w:hAnsi="Times New Roman" w:cs="Times New Roman"/>
          <w:sz w:val="28"/>
          <w:szCs w:val="28"/>
        </w:rPr>
        <w:t>У срезанной ветки тополя, поставленной в воду, будут развиваться корни: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а) боковые;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б) воздушные;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в) придаточные;</w:t>
      </w:r>
    </w:p>
    <w:p w:rsidR="00EB1996" w:rsidRPr="00A33497" w:rsidRDefault="00EB1996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г) главные.</w:t>
      </w:r>
    </w:p>
    <w:p w:rsidR="00954DAD" w:rsidRDefault="00954DAD" w:rsidP="00954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4DAD" w:rsidSect="00954D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67C3" w:rsidRDefault="006E67C3" w:rsidP="00954DA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B1996" w:rsidRPr="00A33497" w:rsidRDefault="006E67C3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lastRenderedPageBreak/>
        <w:t xml:space="preserve">11. </w:t>
      </w:r>
      <w:r w:rsidR="00EB1996" w:rsidRPr="00A33497">
        <w:rPr>
          <w:b w:val="0"/>
          <w:sz w:val="28"/>
          <w:szCs w:val="28"/>
        </w:rPr>
        <w:t>Максимальные размеры современных представителей простейших: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002ED7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а) 2-3 мкм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б) 2-3 мм</w:t>
      </w:r>
      <w:r w:rsidR="00002ED7">
        <w:rPr>
          <w:b w:val="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в) 2-3 см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г) 2-3 м</w:t>
      </w:r>
      <w:r w:rsidR="00002ED7">
        <w:rPr>
          <w:b w:val="0"/>
          <w:sz w:val="28"/>
          <w:szCs w:val="28"/>
        </w:rPr>
        <w:t>.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002ED7" w:rsidSect="00002E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12. </w:t>
      </w:r>
      <w:r w:rsidR="00EB1996" w:rsidRPr="00A33497">
        <w:rPr>
          <w:b w:val="0"/>
          <w:sz w:val="28"/>
          <w:szCs w:val="28"/>
        </w:rPr>
        <w:t>Морские раковинные корненожки: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002ED7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а) фораминиферы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б) радиолярии</w:t>
      </w:r>
      <w:r w:rsidR="00002ED7">
        <w:rPr>
          <w:b w:val="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в) солнечники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г) инфузории</w:t>
      </w:r>
      <w:r w:rsidR="00002ED7">
        <w:rPr>
          <w:b w:val="0"/>
          <w:sz w:val="28"/>
          <w:szCs w:val="28"/>
        </w:rPr>
        <w:t>.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002ED7" w:rsidSect="00002E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13. </w:t>
      </w:r>
      <w:r w:rsidR="00EB1996" w:rsidRPr="00A33497">
        <w:rPr>
          <w:b w:val="0"/>
          <w:sz w:val="28"/>
          <w:szCs w:val="28"/>
        </w:rPr>
        <w:t>Переносчик возбудителя трипаносомоза (сонной болезни):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002ED7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а) комнатная муха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б) слепень</w:t>
      </w:r>
      <w:r w:rsidR="00002ED7">
        <w:rPr>
          <w:b w:val="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в) муха цеце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г) москит</w:t>
      </w:r>
      <w:r w:rsidR="00002ED7">
        <w:rPr>
          <w:b w:val="0"/>
          <w:sz w:val="28"/>
          <w:szCs w:val="28"/>
        </w:rPr>
        <w:t>.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002ED7" w:rsidSect="00002E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14. </w:t>
      </w:r>
      <w:r w:rsidR="00EB1996" w:rsidRPr="00A33497">
        <w:rPr>
          <w:b w:val="0"/>
          <w:sz w:val="28"/>
          <w:szCs w:val="28"/>
        </w:rPr>
        <w:t>Термиты могут переваривать клетчатку древесины потому, что у них имеются: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а) мощные челюсти, способные измельчать грубую пищу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б) собственные ферменты, способные расщеплять клетчатку</w:t>
      </w:r>
      <w:r w:rsidR="00002ED7">
        <w:rPr>
          <w:b w:val="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в) симбиотические простейшие, способные самостоятельно переваривать клетчатку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г) </w:t>
      </w:r>
      <w:r w:rsidRPr="00A33497">
        <w:rPr>
          <w:b w:val="0"/>
          <w:color w:val="000000"/>
          <w:sz w:val="28"/>
          <w:szCs w:val="28"/>
        </w:rPr>
        <w:t>симбиотические бактерии, способные самостоятельно переваривать клетчатку</w:t>
      </w:r>
      <w:r w:rsidR="00002ED7">
        <w:rPr>
          <w:b w:val="0"/>
          <w:color w:val="000000"/>
          <w:sz w:val="28"/>
          <w:szCs w:val="28"/>
        </w:rPr>
        <w:t>.</w:t>
      </w:r>
    </w:p>
    <w:p w:rsidR="00EB1996" w:rsidRPr="00A33497" w:rsidRDefault="006E67C3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15. </w:t>
      </w:r>
      <w:r w:rsidR="00EB1996" w:rsidRPr="00A33497">
        <w:rPr>
          <w:b w:val="0"/>
          <w:sz w:val="28"/>
          <w:szCs w:val="28"/>
        </w:rPr>
        <w:t>По характеру питания большая ложноконская пиявка: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002ED7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а) хищник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б) эктопаразит</w:t>
      </w:r>
      <w:r w:rsidR="00002ED7">
        <w:rPr>
          <w:b w:val="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в) эндопаразит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г) детритофаг</w:t>
      </w:r>
      <w:r w:rsidR="00B14FA8">
        <w:rPr>
          <w:b w:val="0"/>
          <w:sz w:val="28"/>
          <w:szCs w:val="28"/>
        </w:rPr>
        <w:t>.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002ED7" w:rsidSect="00002E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16. </w:t>
      </w:r>
      <w:r w:rsidR="00EB1996" w:rsidRPr="00A33497">
        <w:rPr>
          <w:b w:val="0"/>
          <w:sz w:val="28"/>
          <w:szCs w:val="28"/>
        </w:rPr>
        <w:t>Опасным представителем паукообразных в Тамбовской области является: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002ED7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а) скорпион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б) тарантул</w:t>
      </w:r>
      <w:r w:rsidR="00002ED7">
        <w:rPr>
          <w:b w:val="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в) каракурт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г) крестовик</w:t>
      </w:r>
      <w:r w:rsidR="00002ED7">
        <w:rPr>
          <w:b w:val="0"/>
          <w:sz w:val="28"/>
          <w:szCs w:val="28"/>
        </w:rPr>
        <w:t>.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002ED7" w:rsidSect="00002E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17. </w:t>
      </w:r>
      <w:r w:rsidR="00EB1996" w:rsidRPr="00A33497">
        <w:rPr>
          <w:b w:val="0"/>
          <w:sz w:val="28"/>
          <w:szCs w:val="28"/>
        </w:rPr>
        <w:t>Брюхоногие моллюски, способные нанести человеку ядовитый укол: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002ED7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а) ципреи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б) оливы</w:t>
      </w:r>
      <w:r w:rsidR="00002ED7">
        <w:rPr>
          <w:b w:val="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в) конусы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г) мурексы</w:t>
      </w:r>
      <w:r w:rsidR="00002ED7">
        <w:rPr>
          <w:b w:val="0"/>
          <w:sz w:val="28"/>
          <w:szCs w:val="28"/>
        </w:rPr>
        <w:t>.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002ED7" w:rsidSect="00002E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18. </w:t>
      </w:r>
      <w:r w:rsidR="00EB1996" w:rsidRPr="00A33497">
        <w:rPr>
          <w:b w:val="0"/>
          <w:sz w:val="28"/>
          <w:szCs w:val="28"/>
        </w:rPr>
        <w:t>Представитель древних, примитивных кистеперых рыб, сохранившийся до наших дней: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002ED7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а) скат-хвостокол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б) латимерия</w:t>
      </w:r>
      <w:r w:rsidR="00002ED7">
        <w:rPr>
          <w:b w:val="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в) протоптер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г) панцирная щука</w:t>
      </w:r>
      <w:r w:rsidR="00002ED7">
        <w:rPr>
          <w:b w:val="0"/>
          <w:sz w:val="28"/>
          <w:szCs w:val="28"/>
        </w:rPr>
        <w:t>.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002ED7" w:rsidSect="00002E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19. </w:t>
      </w:r>
      <w:r w:rsidR="00EB1996" w:rsidRPr="00A33497">
        <w:rPr>
          <w:b w:val="0"/>
          <w:sz w:val="28"/>
          <w:szCs w:val="28"/>
        </w:rPr>
        <w:t>Среди названных рыб и рыбообразных живет в реках, а нерестится в море: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002ED7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а) речная минога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б) </w:t>
      </w:r>
      <w:r w:rsidRPr="00A33497">
        <w:rPr>
          <w:b w:val="0"/>
          <w:color w:val="000000"/>
          <w:sz w:val="28"/>
          <w:szCs w:val="28"/>
        </w:rPr>
        <w:t>речная форель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 xml:space="preserve">в) </w:t>
      </w:r>
      <w:r w:rsidRPr="00A33497">
        <w:rPr>
          <w:b w:val="0"/>
          <w:sz w:val="28"/>
          <w:szCs w:val="28"/>
        </w:rPr>
        <w:t>речной угорь</w:t>
      </w:r>
      <w:r w:rsidR="00002ED7">
        <w:rPr>
          <w:b w:val="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г) речной окунь</w:t>
      </w:r>
      <w:r w:rsidR="00002ED7">
        <w:rPr>
          <w:b w:val="0"/>
          <w:sz w:val="28"/>
          <w:szCs w:val="28"/>
        </w:rPr>
        <w:t>.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002ED7" w:rsidSect="00002E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996" w:rsidRPr="00A33497" w:rsidRDefault="006E67C3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20. </w:t>
      </w:r>
      <w:r w:rsidR="00EB1996" w:rsidRPr="00A33497">
        <w:rPr>
          <w:b w:val="0"/>
          <w:sz w:val="28"/>
          <w:szCs w:val="28"/>
        </w:rPr>
        <w:t>Наиболее ядовитые секреты кожных желез имеют земноводные из семейства:</w:t>
      </w:r>
    </w:p>
    <w:p w:rsidR="00002ED7" w:rsidRDefault="00002ED7" w:rsidP="00954DAD">
      <w:pPr>
        <w:pStyle w:val="5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  <w:sectPr w:rsidR="00002ED7" w:rsidSect="00954DA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а) жабы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>б) квакши</w:t>
      </w:r>
      <w:r w:rsidR="00002ED7">
        <w:rPr>
          <w:b w:val="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color w:val="000000"/>
          <w:sz w:val="28"/>
          <w:szCs w:val="28"/>
        </w:rPr>
        <w:t>в) древолазы</w:t>
      </w:r>
      <w:r w:rsidR="00002ED7">
        <w:rPr>
          <w:b w:val="0"/>
          <w:color w:val="000000"/>
          <w:sz w:val="28"/>
          <w:szCs w:val="28"/>
        </w:rPr>
        <w:t>;</w:t>
      </w:r>
    </w:p>
    <w:p w:rsidR="00EB1996" w:rsidRPr="00A33497" w:rsidRDefault="00EB1996" w:rsidP="00954DAD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г) </w:t>
      </w:r>
      <w:r w:rsidRPr="00A33497">
        <w:rPr>
          <w:b w:val="0"/>
          <w:color w:val="000000"/>
          <w:sz w:val="28"/>
          <w:szCs w:val="28"/>
        </w:rPr>
        <w:t>настоящие лягушки</w:t>
      </w:r>
      <w:r w:rsidR="00002ED7">
        <w:rPr>
          <w:b w:val="0"/>
          <w:color w:val="000000"/>
          <w:sz w:val="28"/>
          <w:szCs w:val="28"/>
        </w:rPr>
        <w:t>.</w:t>
      </w:r>
    </w:p>
    <w:p w:rsidR="00002ED7" w:rsidRDefault="00002ED7" w:rsidP="00A33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02ED7" w:rsidSect="00002ED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2ED7" w:rsidRDefault="00002ED7" w:rsidP="00A33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4FD" w:rsidRDefault="007764FD" w:rsidP="00A33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102" w:rsidRDefault="004C0102" w:rsidP="00A33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102" w:rsidRDefault="004C0102" w:rsidP="00A33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102" w:rsidRDefault="004C0102" w:rsidP="00A33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0DF" w:rsidRDefault="00B840DF" w:rsidP="00A33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586" w:rsidRDefault="00956259" w:rsidP="009562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6259">
        <w:rPr>
          <w:rFonts w:ascii="Times New Roman" w:hAnsi="Times New Roman" w:cs="Times New Roman"/>
          <w:b/>
          <w:sz w:val="28"/>
        </w:rPr>
        <w:lastRenderedPageBreak/>
        <w:t>Часть 2.</w:t>
      </w:r>
      <w:r w:rsidRPr="00956259">
        <w:rPr>
          <w:rFonts w:ascii="Times New Roman" w:hAnsi="Times New Roman" w:cs="Times New Roman"/>
          <w:sz w:val="28"/>
        </w:rPr>
        <w:t xml:space="preserve"> Вам предлагаются тестовые задания с одним вариантом ответа из четырех возможных, но требующи</w:t>
      </w:r>
      <w:r w:rsidR="00FB217E">
        <w:rPr>
          <w:rFonts w:ascii="Times New Roman" w:hAnsi="Times New Roman" w:cs="Times New Roman"/>
          <w:sz w:val="28"/>
        </w:rPr>
        <w:t>е</w:t>
      </w:r>
      <w:r w:rsidRPr="00956259">
        <w:rPr>
          <w:rFonts w:ascii="Times New Roman" w:hAnsi="Times New Roman" w:cs="Times New Roman"/>
          <w:sz w:val="28"/>
        </w:rPr>
        <w:t xml:space="preserve"> предварительного множественного выбора. </w:t>
      </w:r>
      <w:r w:rsidR="00B840DF" w:rsidRPr="00B840DF">
        <w:rPr>
          <w:rFonts w:ascii="Times New Roman" w:hAnsi="Times New Roman" w:cs="Times New Roman"/>
          <w:b/>
          <w:sz w:val="28"/>
        </w:rPr>
        <w:t>Ответ запишите в тетрадь</w:t>
      </w:r>
      <w:r w:rsidR="00B840DF" w:rsidRPr="00B840DF">
        <w:rPr>
          <w:rFonts w:ascii="Times New Roman" w:hAnsi="Times New Roman" w:cs="Times New Roman"/>
          <w:sz w:val="28"/>
        </w:rPr>
        <w:t xml:space="preserve">. </w:t>
      </w:r>
      <w:r w:rsidRPr="00956259">
        <w:rPr>
          <w:rFonts w:ascii="Times New Roman" w:hAnsi="Times New Roman" w:cs="Times New Roman"/>
          <w:sz w:val="28"/>
        </w:rPr>
        <w:t>Максимальное количество баллов, которое можно набрать</w:t>
      </w:r>
      <w:r w:rsidR="00517543">
        <w:rPr>
          <w:rFonts w:ascii="Times New Roman" w:hAnsi="Times New Roman" w:cs="Times New Roman"/>
          <w:sz w:val="28"/>
        </w:rPr>
        <w:t>,</w:t>
      </w:r>
      <w:r w:rsidRPr="00956259">
        <w:rPr>
          <w:rFonts w:ascii="Times New Roman" w:hAnsi="Times New Roman" w:cs="Times New Roman"/>
          <w:sz w:val="28"/>
        </w:rPr>
        <w:t xml:space="preserve"> – 10 (по 2 балла за каждое тестовое задание).</w:t>
      </w:r>
    </w:p>
    <w:p w:rsidR="00956259" w:rsidRDefault="00956259" w:rsidP="009562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56259" w:rsidRDefault="00956259" w:rsidP="009562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1. Чем отличаются грибы от бактерий?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956259" w:rsidTr="00956259">
        <w:tc>
          <w:tcPr>
            <w:tcW w:w="7763" w:type="dxa"/>
          </w:tcPr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1) составляют группу ядерных организмов (эукариот); </w:t>
            </w:r>
          </w:p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2) относятся к гетеротрофным организмам; </w:t>
            </w:r>
          </w:p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3) размножаются спорами; </w:t>
            </w:r>
          </w:p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4) одноклеточные и многоклеточные организмы; </w:t>
            </w:r>
          </w:p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5) при дыхании используют кислород воздуха; </w:t>
            </w:r>
          </w:p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6) участвуют в круговороте веществ в экосистеме.</w:t>
            </w:r>
          </w:p>
        </w:tc>
        <w:tc>
          <w:tcPr>
            <w:tcW w:w="1808" w:type="dxa"/>
          </w:tcPr>
          <w:p w:rsidR="00956259" w:rsidRPr="00A33497" w:rsidRDefault="00956259" w:rsidP="0095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а) 1,2,3; </w:t>
            </w:r>
          </w:p>
          <w:p w:rsidR="00956259" w:rsidRPr="00A33497" w:rsidRDefault="00956259" w:rsidP="0095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б) 2,3,5;</w:t>
            </w:r>
          </w:p>
          <w:p w:rsidR="00956259" w:rsidRPr="00A33497" w:rsidRDefault="00956259" w:rsidP="0095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в) 1,2,5;</w:t>
            </w:r>
          </w:p>
          <w:p w:rsidR="00956259" w:rsidRPr="00A33497" w:rsidRDefault="00956259" w:rsidP="00956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г) 2,4,6;</w:t>
            </w:r>
          </w:p>
          <w:p w:rsidR="00956259" w:rsidRDefault="00956259" w:rsidP="00956259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д) 3,4,5.</w:t>
            </w:r>
          </w:p>
        </w:tc>
      </w:tr>
    </w:tbl>
    <w:p w:rsidR="00EB1996" w:rsidRPr="00A33497" w:rsidRDefault="00EB1996" w:rsidP="00A33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259" w:rsidRDefault="006E67C3" w:rsidP="00A3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2. </w:t>
      </w:r>
      <w:r w:rsidR="00EB1996" w:rsidRPr="00A33497">
        <w:rPr>
          <w:rFonts w:ascii="Times New Roman" w:hAnsi="Times New Roman" w:cs="Times New Roman"/>
          <w:sz w:val="28"/>
          <w:szCs w:val="28"/>
        </w:rPr>
        <w:t>Голосеменные растения, в отличие от папоротников: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956259" w:rsidTr="00956259">
        <w:tc>
          <w:tcPr>
            <w:tcW w:w="7763" w:type="dxa"/>
          </w:tcPr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1) являются автотрофными организмами; </w:t>
            </w:r>
          </w:p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2) образуют семязачатки; </w:t>
            </w:r>
          </w:p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3) размножаются спорами;</w:t>
            </w:r>
          </w:p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4) не нуждаются в наличии воды при оплодотворении;</w:t>
            </w:r>
          </w:p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в процессе жизнедеятельности взаимодействуют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окружающей средой; </w:t>
            </w:r>
          </w:p>
          <w:p w:rsidR="00956259" w:rsidRDefault="00956259" w:rsidP="009562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6) в основном имеют форму деревьев, реже кустарников.</w:t>
            </w:r>
          </w:p>
        </w:tc>
        <w:tc>
          <w:tcPr>
            <w:tcW w:w="1808" w:type="dxa"/>
          </w:tcPr>
          <w:p w:rsidR="00956259" w:rsidRPr="00956259" w:rsidRDefault="00956259" w:rsidP="009562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59">
              <w:rPr>
                <w:rFonts w:ascii="Times New Roman" w:hAnsi="Times New Roman" w:cs="Times New Roman"/>
                <w:sz w:val="28"/>
                <w:szCs w:val="28"/>
              </w:rPr>
              <w:t>а) 1,2,6;</w:t>
            </w:r>
          </w:p>
          <w:p w:rsidR="00956259" w:rsidRPr="00A33497" w:rsidRDefault="00956259" w:rsidP="009562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59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 2,4,6;</w:t>
            </w:r>
          </w:p>
          <w:p w:rsidR="00956259" w:rsidRPr="00A33497" w:rsidRDefault="00956259" w:rsidP="009562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в) 1,2,4;</w:t>
            </w:r>
          </w:p>
          <w:p w:rsidR="00956259" w:rsidRPr="00A33497" w:rsidRDefault="00956259" w:rsidP="009562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г) 3,4,6;</w:t>
            </w:r>
          </w:p>
          <w:p w:rsidR="00956259" w:rsidRDefault="00956259" w:rsidP="0095625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д) 2,4,6.</w:t>
            </w:r>
          </w:p>
        </w:tc>
      </w:tr>
    </w:tbl>
    <w:p w:rsidR="00EB1996" w:rsidRPr="00A33497" w:rsidRDefault="00EB1996" w:rsidP="00A334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259" w:rsidRDefault="006E67C3" w:rsidP="00A3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3. </w:t>
      </w:r>
      <w:r w:rsidR="00EB1996" w:rsidRPr="00A33497">
        <w:rPr>
          <w:rFonts w:ascii="Times New Roman" w:hAnsi="Times New Roman" w:cs="Times New Roman"/>
          <w:sz w:val="28"/>
          <w:szCs w:val="28"/>
        </w:rPr>
        <w:t xml:space="preserve">Укажите черты сходства грибов и растений: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956259" w:rsidTr="00956259">
        <w:tc>
          <w:tcPr>
            <w:tcW w:w="7763" w:type="dxa"/>
          </w:tcPr>
          <w:p w:rsidR="00956259" w:rsidRDefault="00956259" w:rsidP="004C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1) по типу питания – гетеротрофные организмы; </w:t>
            </w:r>
          </w:p>
          <w:p w:rsidR="00956259" w:rsidRDefault="00956259" w:rsidP="004C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2) принадлежат к ядерным организмам; </w:t>
            </w:r>
          </w:p>
          <w:p w:rsidR="00956259" w:rsidRDefault="00956259" w:rsidP="004C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3) выполняют роль редуцентов в экосистеме; </w:t>
            </w:r>
          </w:p>
          <w:p w:rsidR="00956259" w:rsidRDefault="00956259" w:rsidP="004C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имеют клеточное строение;</w:t>
            </w:r>
          </w:p>
          <w:p w:rsidR="00956259" w:rsidRDefault="00956259" w:rsidP="004C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5) растут в течение всей жизни; </w:t>
            </w:r>
          </w:p>
          <w:p w:rsidR="00956259" w:rsidRDefault="00956259" w:rsidP="004C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6) размножаются только бесполым путем.</w:t>
            </w:r>
          </w:p>
        </w:tc>
        <w:tc>
          <w:tcPr>
            <w:tcW w:w="1808" w:type="dxa"/>
          </w:tcPr>
          <w:p w:rsidR="00956259" w:rsidRPr="00A33497" w:rsidRDefault="00956259" w:rsidP="004C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а) 2,4,5; </w:t>
            </w:r>
          </w:p>
          <w:p w:rsidR="00956259" w:rsidRPr="00A33497" w:rsidRDefault="00956259" w:rsidP="004C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б) 1,4,5;</w:t>
            </w:r>
          </w:p>
          <w:p w:rsidR="00956259" w:rsidRPr="00A33497" w:rsidRDefault="00956259" w:rsidP="004C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в) 3,5,6;</w:t>
            </w:r>
          </w:p>
          <w:p w:rsidR="00956259" w:rsidRPr="00A33497" w:rsidRDefault="00956259" w:rsidP="004C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г) 1,3,6;</w:t>
            </w:r>
          </w:p>
          <w:p w:rsidR="00956259" w:rsidRDefault="00956259" w:rsidP="004C0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д) 2,5,6.</w:t>
            </w:r>
          </w:p>
        </w:tc>
      </w:tr>
    </w:tbl>
    <w:p w:rsidR="004C0102" w:rsidRDefault="004C0102" w:rsidP="004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996" w:rsidRDefault="006E67C3" w:rsidP="004C0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4.</w:t>
      </w:r>
      <w:r w:rsidR="00EB1996" w:rsidRPr="00A33497">
        <w:rPr>
          <w:rFonts w:ascii="Times New Roman" w:hAnsi="Times New Roman" w:cs="Times New Roman"/>
          <w:sz w:val="28"/>
          <w:szCs w:val="28"/>
        </w:rPr>
        <w:t xml:space="preserve"> Жизненный цикл печеночного сосальщика включает в себя: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E039D3" w:rsidTr="00E039D3">
        <w:tc>
          <w:tcPr>
            <w:tcW w:w="7763" w:type="dxa"/>
          </w:tcPr>
          <w:p w:rsidR="00E039D3" w:rsidRDefault="00E039D3" w:rsidP="004C0102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 xml:space="preserve">1) паука; </w:t>
            </w:r>
          </w:p>
          <w:p w:rsidR="00E039D3" w:rsidRDefault="00E039D3" w:rsidP="004C0102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2) моллюска; </w:t>
            </w:r>
          </w:p>
          <w:p w:rsidR="00E039D3" w:rsidRDefault="00E039D3" w:rsidP="004C0102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3) муравья; </w:t>
            </w:r>
          </w:p>
          <w:p w:rsidR="00E039D3" w:rsidRDefault="00E039D3" w:rsidP="004C0102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4) клеща; </w:t>
            </w:r>
          </w:p>
          <w:p w:rsidR="00E039D3" w:rsidRDefault="00E039D3" w:rsidP="004C0102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5) корову.</w:t>
            </w:r>
          </w:p>
        </w:tc>
        <w:tc>
          <w:tcPr>
            <w:tcW w:w="1808" w:type="dxa"/>
          </w:tcPr>
          <w:p w:rsidR="00E039D3" w:rsidRPr="00A33497" w:rsidRDefault="00E039D3" w:rsidP="004C0102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а) 1, 2</w:t>
            </w:r>
          </w:p>
          <w:p w:rsidR="00E039D3" w:rsidRPr="00A33497" w:rsidRDefault="00E039D3" w:rsidP="004C0102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б) 2, 5</w:t>
            </w:r>
          </w:p>
          <w:p w:rsidR="00E039D3" w:rsidRPr="00A33497" w:rsidRDefault="00E039D3" w:rsidP="004C0102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в) 2, 3, 5</w:t>
            </w:r>
          </w:p>
          <w:p w:rsidR="00E039D3" w:rsidRPr="00A33497" w:rsidRDefault="00E039D3" w:rsidP="004C0102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г) 4, 5</w:t>
            </w:r>
          </w:p>
          <w:p w:rsidR="00E039D3" w:rsidRDefault="00E039D3" w:rsidP="004C0102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д) 2</w:t>
            </w:r>
          </w:p>
        </w:tc>
      </w:tr>
    </w:tbl>
    <w:p w:rsidR="00EB1996" w:rsidRPr="00A33497" w:rsidRDefault="00EB1996" w:rsidP="00A3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996" w:rsidRDefault="006E67C3" w:rsidP="00A3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>5</w:t>
      </w:r>
      <w:r w:rsidR="00EB1996" w:rsidRPr="00A33497">
        <w:rPr>
          <w:rFonts w:ascii="Times New Roman" w:hAnsi="Times New Roman" w:cs="Times New Roman"/>
          <w:sz w:val="28"/>
          <w:szCs w:val="28"/>
        </w:rPr>
        <w:t>. К смертельно опасным кишечнополостным относятся: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E039D3" w:rsidTr="00E039D3">
        <w:tc>
          <w:tcPr>
            <w:tcW w:w="7763" w:type="dxa"/>
          </w:tcPr>
          <w:p w:rsidR="00E039D3" w:rsidRDefault="00E039D3" w:rsidP="00E0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 xml:space="preserve">1) аурелия; </w:t>
            </w:r>
          </w:p>
          <w:p w:rsidR="00E039D3" w:rsidRDefault="00E039D3" w:rsidP="00E0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2) корнерот; </w:t>
            </w:r>
          </w:p>
          <w:p w:rsidR="00E039D3" w:rsidRDefault="00E039D3" w:rsidP="00E0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3) крестовичок; </w:t>
            </w:r>
          </w:p>
          <w:p w:rsidR="00E039D3" w:rsidRDefault="00E039D3" w:rsidP="00E0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4) морская оса; </w:t>
            </w:r>
          </w:p>
          <w:p w:rsidR="00E039D3" w:rsidRDefault="00E039D3" w:rsidP="00E039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5) гидра.</w:t>
            </w:r>
          </w:p>
        </w:tc>
        <w:tc>
          <w:tcPr>
            <w:tcW w:w="1808" w:type="dxa"/>
          </w:tcPr>
          <w:p w:rsidR="00E039D3" w:rsidRPr="00A33497" w:rsidRDefault="00E039D3" w:rsidP="00E039D3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а) 1, 4, 5</w:t>
            </w:r>
          </w:p>
          <w:p w:rsidR="00E039D3" w:rsidRPr="00A33497" w:rsidRDefault="00E039D3" w:rsidP="00E039D3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б) 1, 2, 4, 5</w:t>
            </w:r>
          </w:p>
          <w:p w:rsidR="00E039D3" w:rsidRPr="00A33497" w:rsidRDefault="00E039D3" w:rsidP="00E039D3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в) 1, 2, 3</w:t>
            </w:r>
          </w:p>
          <w:p w:rsidR="00E039D3" w:rsidRPr="00A33497" w:rsidRDefault="00E039D3" w:rsidP="00E039D3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г) 2, 3, 5</w:t>
            </w:r>
          </w:p>
          <w:p w:rsidR="00E039D3" w:rsidRDefault="00E039D3" w:rsidP="00E039D3">
            <w:pPr>
              <w:pStyle w:val="a5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33497">
              <w:rPr>
                <w:sz w:val="28"/>
                <w:szCs w:val="28"/>
              </w:rPr>
              <w:t>д) 3, 4</w:t>
            </w:r>
          </w:p>
        </w:tc>
      </w:tr>
    </w:tbl>
    <w:p w:rsidR="00E039D3" w:rsidRPr="00E039D3" w:rsidRDefault="00E039D3" w:rsidP="00E039D3">
      <w:pPr>
        <w:pStyle w:val="a5"/>
        <w:spacing w:before="0" w:beforeAutospacing="0" w:after="0"/>
        <w:jc w:val="both"/>
        <w:rPr>
          <w:sz w:val="32"/>
          <w:szCs w:val="28"/>
        </w:rPr>
      </w:pPr>
    </w:p>
    <w:p w:rsidR="00E039D3" w:rsidRDefault="00E039D3" w:rsidP="00E039D3">
      <w:pPr>
        <w:pStyle w:val="a5"/>
        <w:spacing w:before="0" w:beforeAutospacing="0" w:after="0"/>
        <w:jc w:val="both"/>
        <w:rPr>
          <w:sz w:val="28"/>
        </w:rPr>
      </w:pPr>
      <w:r w:rsidRPr="00E039D3">
        <w:rPr>
          <w:b/>
          <w:color w:val="000000"/>
          <w:sz w:val="28"/>
        </w:rPr>
        <w:lastRenderedPageBreak/>
        <w:t>Часть</w:t>
      </w:r>
      <w:r w:rsidRPr="00E039D3">
        <w:rPr>
          <w:b/>
          <w:sz w:val="28"/>
        </w:rPr>
        <w:t xml:space="preserve"> 3.</w:t>
      </w:r>
      <w:r w:rsidRPr="00E039D3">
        <w:rPr>
          <w:sz w:val="28"/>
        </w:rPr>
        <w:t xml:space="preserve"> Вам предлагаются тестовые задания в виде суждений, с каждым из которых следует либо согласиться, либо отклонить. </w:t>
      </w:r>
      <w:r w:rsidR="00B840DF" w:rsidRPr="00B840DF">
        <w:rPr>
          <w:b/>
          <w:sz w:val="28"/>
        </w:rPr>
        <w:t>Напиши</w:t>
      </w:r>
      <w:r w:rsidR="008F0707" w:rsidRPr="00B840DF">
        <w:rPr>
          <w:b/>
          <w:sz w:val="28"/>
        </w:rPr>
        <w:t xml:space="preserve">те </w:t>
      </w:r>
      <w:r w:rsidR="00B840DF" w:rsidRPr="00B840DF">
        <w:rPr>
          <w:b/>
          <w:sz w:val="28"/>
        </w:rPr>
        <w:t>в своих тетрадях</w:t>
      </w:r>
      <w:r w:rsidR="00B840DF">
        <w:rPr>
          <w:sz w:val="28"/>
        </w:rPr>
        <w:t xml:space="preserve"> номер суждения и ответ </w:t>
      </w:r>
      <w:r w:rsidR="008F0707">
        <w:rPr>
          <w:sz w:val="28"/>
        </w:rPr>
        <w:t>«да» или «нет»</w:t>
      </w:r>
      <w:r w:rsidR="008F0707" w:rsidRPr="00E039D3">
        <w:rPr>
          <w:sz w:val="28"/>
        </w:rPr>
        <w:t xml:space="preserve">. </w:t>
      </w:r>
      <w:r w:rsidRPr="00E039D3">
        <w:rPr>
          <w:sz w:val="28"/>
        </w:rPr>
        <w:t>Максимальное количество баллов, которое можно набрать</w:t>
      </w:r>
      <w:r w:rsidR="00517543">
        <w:rPr>
          <w:sz w:val="28"/>
        </w:rPr>
        <w:t>,</w:t>
      </w:r>
      <w:r w:rsidRPr="00E039D3">
        <w:rPr>
          <w:sz w:val="28"/>
        </w:rPr>
        <w:t xml:space="preserve"> – 5 (по 1 баллу за каждое тестовое задание).</w:t>
      </w:r>
    </w:p>
    <w:p w:rsidR="00E039D3" w:rsidRPr="00E039D3" w:rsidRDefault="00E039D3" w:rsidP="00E039D3">
      <w:pPr>
        <w:pStyle w:val="a5"/>
        <w:spacing w:before="0" w:beforeAutospacing="0" w:after="0"/>
        <w:jc w:val="both"/>
        <w:rPr>
          <w:sz w:val="22"/>
        </w:rPr>
      </w:pPr>
    </w:p>
    <w:p w:rsidR="00EB1996" w:rsidRPr="00A33497" w:rsidRDefault="00EB1996" w:rsidP="00A3349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Растение – петров крест, паразитирует на других растениях, и поэтому у него нет хлорофилла. </w:t>
      </w:r>
    </w:p>
    <w:p w:rsidR="00EB1996" w:rsidRPr="00A33497" w:rsidRDefault="00EB1996" w:rsidP="00A3349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3497">
        <w:rPr>
          <w:rFonts w:ascii="Times New Roman" w:hAnsi="Times New Roman" w:cs="Times New Roman"/>
          <w:sz w:val="28"/>
          <w:szCs w:val="28"/>
        </w:rPr>
        <w:t xml:space="preserve">Вечнозеленые растения никогда не сбрасывают листья. </w:t>
      </w:r>
    </w:p>
    <w:p w:rsidR="00EB1996" w:rsidRPr="00A33497" w:rsidRDefault="00EB1996" w:rsidP="00A3349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Зеленая эвглена – одноклеточный организм, способный питаться как за счет процесса фотосинтеза, так и потребляя готовое органическое вещество. </w:t>
      </w:r>
    </w:p>
    <w:p w:rsidR="00F03932" w:rsidRPr="00A33497" w:rsidRDefault="00EB1996" w:rsidP="00A3349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Малярийный комар – возбудитель малярии. </w:t>
      </w:r>
    </w:p>
    <w:p w:rsidR="00EB1996" w:rsidRDefault="00EB1996" w:rsidP="00E039D3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A33497">
        <w:rPr>
          <w:b w:val="0"/>
          <w:sz w:val="28"/>
          <w:szCs w:val="28"/>
        </w:rPr>
        <w:t xml:space="preserve">Мокрицы – это ракообразные, ведущие наземный образ жизни. </w:t>
      </w:r>
    </w:p>
    <w:p w:rsidR="00E039D3" w:rsidRPr="00A33497" w:rsidRDefault="00E039D3" w:rsidP="00E039D3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E039D3" w:rsidRPr="00E039D3" w:rsidRDefault="00E039D3" w:rsidP="00E039D3">
      <w:pPr>
        <w:pStyle w:val="a5"/>
        <w:spacing w:before="0" w:beforeAutospacing="0" w:after="0"/>
        <w:jc w:val="both"/>
        <w:rPr>
          <w:sz w:val="28"/>
        </w:rPr>
      </w:pPr>
      <w:r w:rsidRPr="00E039D3">
        <w:rPr>
          <w:b/>
          <w:sz w:val="28"/>
        </w:rPr>
        <w:t>Часть 4.</w:t>
      </w:r>
      <w:r w:rsidRPr="00E039D3">
        <w:rPr>
          <w:sz w:val="28"/>
        </w:rPr>
        <w:t xml:space="preserve"> Вам предлагаются тестовые задания, требующие установления соответствия. Максимальное количество баллов, которое можно набрать</w:t>
      </w:r>
      <w:r w:rsidR="00517543">
        <w:rPr>
          <w:sz w:val="28"/>
        </w:rPr>
        <w:t>,</w:t>
      </w:r>
      <w:r w:rsidRPr="00E039D3">
        <w:rPr>
          <w:sz w:val="28"/>
        </w:rPr>
        <w:t xml:space="preserve"> – 3.</w:t>
      </w:r>
    </w:p>
    <w:p w:rsidR="00E039D3" w:rsidRPr="00E039D3" w:rsidRDefault="00E039D3" w:rsidP="00E039D3">
      <w:pPr>
        <w:pStyle w:val="a5"/>
        <w:spacing w:before="0" w:beforeAutospacing="0" w:after="0"/>
        <w:jc w:val="both"/>
        <w:rPr>
          <w:sz w:val="22"/>
        </w:rPr>
      </w:pPr>
    </w:p>
    <w:p w:rsidR="00EB1996" w:rsidRPr="00B840DF" w:rsidRDefault="00E039D3" w:rsidP="00E0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B1996" w:rsidRPr="00A33497">
        <w:rPr>
          <w:rFonts w:ascii="Times New Roman" w:hAnsi="Times New Roman" w:cs="Times New Roman"/>
          <w:sz w:val="28"/>
          <w:szCs w:val="28"/>
        </w:rPr>
        <w:t>Установите соответствие между особенностями развития растений и отделами, для которых они характерны: к каждой позиции, данной в первом столбце, подберите соответствующую позицию из второго столбца.</w:t>
      </w:r>
      <w:r w:rsidR="00B840DF" w:rsidRPr="00B840DF">
        <w:rPr>
          <w:b/>
          <w:sz w:val="28"/>
        </w:rPr>
        <w:t xml:space="preserve"> </w:t>
      </w:r>
      <w:r w:rsidR="00B840DF" w:rsidRPr="00B840DF">
        <w:rPr>
          <w:rFonts w:ascii="Times New Roman" w:hAnsi="Times New Roman" w:cs="Times New Roman"/>
          <w:b/>
          <w:sz w:val="28"/>
        </w:rPr>
        <w:t>Ответ н</w:t>
      </w:r>
      <w:r w:rsidR="00B840DF" w:rsidRPr="00B840DF">
        <w:rPr>
          <w:rFonts w:ascii="Times New Roman" w:hAnsi="Times New Roman" w:cs="Times New Roman"/>
          <w:b/>
          <w:sz w:val="28"/>
          <w:szCs w:val="28"/>
        </w:rPr>
        <w:t>апишите в своих тетрадях</w:t>
      </w:r>
      <w:r w:rsidR="00B840D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039D3" w:rsidRPr="00E039D3" w:rsidRDefault="00E039D3" w:rsidP="00E039D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EB1996" w:rsidRPr="00A33497" w:rsidTr="00E039D3">
        <w:trPr>
          <w:trHeight w:val="454"/>
        </w:trPr>
        <w:tc>
          <w:tcPr>
            <w:tcW w:w="6345" w:type="dxa"/>
            <w:vAlign w:val="center"/>
          </w:tcPr>
          <w:p w:rsidR="00EB1996" w:rsidRPr="00A33497" w:rsidRDefault="00EB1996" w:rsidP="00E0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РАСТЕНИЙ</w:t>
            </w:r>
          </w:p>
        </w:tc>
        <w:tc>
          <w:tcPr>
            <w:tcW w:w="3226" w:type="dxa"/>
            <w:vAlign w:val="center"/>
          </w:tcPr>
          <w:p w:rsidR="00EB1996" w:rsidRPr="00A33497" w:rsidRDefault="00EB1996" w:rsidP="00E0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ОТДЕЛЫ</w:t>
            </w:r>
          </w:p>
        </w:tc>
      </w:tr>
      <w:tr w:rsidR="00EB1996" w:rsidRPr="00A33497" w:rsidTr="00E039D3">
        <w:tc>
          <w:tcPr>
            <w:tcW w:w="6345" w:type="dxa"/>
          </w:tcPr>
          <w:p w:rsidR="00EB1996" w:rsidRPr="00A33497" w:rsidRDefault="00EB1996" w:rsidP="00A334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размножение спорами</w:t>
            </w:r>
          </w:p>
          <w:p w:rsidR="00EB1996" w:rsidRPr="00A33497" w:rsidRDefault="00EB1996" w:rsidP="00A334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образование на заростке мужских и женских половых клеток</w:t>
            </w:r>
          </w:p>
          <w:p w:rsidR="00EB1996" w:rsidRPr="00A33497" w:rsidRDefault="00EB1996" w:rsidP="00A334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опыление ветром и насекомыми</w:t>
            </w:r>
          </w:p>
          <w:p w:rsidR="00EB1996" w:rsidRPr="00A33497" w:rsidRDefault="00EB1996" w:rsidP="00A334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двойное оплодотворение</w:t>
            </w:r>
          </w:p>
          <w:p w:rsidR="00EB1996" w:rsidRPr="00A33497" w:rsidRDefault="00EB1996" w:rsidP="00A3349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образование семян внутри плода</w:t>
            </w:r>
          </w:p>
          <w:p w:rsidR="00EB1996" w:rsidRPr="00A33497" w:rsidRDefault="00EB1996" w:rsidP="00E039D3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образование спор на нижней поверхности листьев</w:t>
            </w:r>
          </w:p>
        </w:tc>
        <w:tc>
          <w:tcPr>
            <w:tcW w:w="3226" w:type="dxa"/>
          </w:tcPr>
          <w:p w:rsidR="00EB1996" w:rsidRPr="00A33497" w:rsidRDefault="00EB1996" w:rsidP="00A3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А) Папоротниковидные</w:t>
            </w:r>
          </w:p>
          <w:p w:rsidR="00EB1996" w:rsidRPr="00A33497" w:rsidRDefault="00EB1996" w:rsidP="00A3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97">
              <w:rPr>
                <w:rFonts w:ascii="Times New Roman" w:hAnsi="Times New Roman" w:cs="Times New Roman"/>
                <w:sz w:val="28"/>
                <w:szCs w:val="28"/>
              </w:rPr>
              <w:t>Б) Цветковые</w:t>
            </w:r>
          </w:p>
          <w:p w:rsidR="00EB1996" w:rsidRPr="00A33497" w:rsidRDefault="00EB1996" w:rsidP="00A33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50" w:rsidRPr="00A33497" w:rsidRDefault="00630550" w:rsidP="00A3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0550" w:rsidRPr="00A33497" w:rsidSect="00954D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34" w:rsidRDefault="00EC5934" w:rsidP="00954DAD">
      <w:pPr>
        <w:spacing w:after="0" w:line="240" w:lineRule="auto"/>
      </w:pPr>
      <w:r>
        <w:separator/>
      </w:r>
    </w:p>
  </w:endnote>
  <w:endnote w:type="continuationSeparator" w:id="0">
    <w:p w:rsidR="00EC5934" w:rsidRDefault="00EC5934" w:rsidP="009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74110"/>
      <w:docPartObj>
        <w:docPartGallery w:val="Page Numbers (Bottom of Page)"/>
        <w:docPartUnique/>
      </w:docPartObj>
    </w:sdtPr>
    <w:sdtEndPr/>
    <w:sdtContent>
      <w:p w:rsidR="00954DAD" w:rsidRDefault="00EC5934" w:rsidP="00B630A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9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34" w:rsidRDefault="00EC5934" w:rsidP="00954DAD">
      <w:pPr>
        <w:spacing w:after="0" w:line="240" w:lineRule="auto"/>
      </w:pPr>
      <w:r>
        <w:separator/>
      </w:r>
    </w:p>
  </w:footnote>
  <w:footnote w:type="continuationSeparator" w:id="0">
    <w:p w:rsidR="00EC5934" w:rsidRDefault="00EC5934" w:rsidP="00954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E540C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42CF"/>
    <w:multiLevelType w:val="hybridMultilevel"/>
    <w:tmpl w:val="7AA2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96"/>
    <w:rsid w:val="00002ED7"/>
    <w:rsid w:val="00004DCB"/>
    <w:rsid w:val="00062979"/>
    <w:rsid w:val="001463E0"/>
    <w:rsid w:val="00256B68"/>
    <w:rsid w:val="00296949"/>
    <w:rsid w:val="002B11B0"/>
    <w:rsid w:val="00396954"/>
    <w:rsid w:val="004C0102"/>
    <w:rsid w:val="004F3C42"/>
    <w:rsid w:val="00501B9D"/>
    <w:rsid w:val="00517543"/>
    <w:rsid w:val="00523F9C"/>
    <w:rsid w:val="005A740B"/>
    <w:rsid w:val="00630550"/>
    <w:rsid w:val="00667104"/>
    <w:rsid w:val="006B6F28"/>
    <w:rsid w:val="006E3E7D"/>
    <w:rsid w:val="006E67C3"/>
    <w:rsid w:val="007764FD"/>
    <w:rsid w:val="007A5C30"/>
    <w:rsid w:val="00851551"/>
    <w:rsid w:val="008D4A58"/>
    <w:rsid w:val="008F0707"/>
    <w:rsid w:val="00954DAD"/>
    <w:rsid w:val="00956259"/>
    <w:rsid w:val="009736F4"/>
    <w:rsid w:val="009979A6"/>
    <w:rsid w:val="00A33497"/>
    <w:rsid w:val="00A520CF"/>
    <w:rsid w:val="00AB723B"/>
    <w:rsid w:val="00B11DBD"/>
    <w:rsid w:val="00B14FA8"/>
    <w:rsid w:val="00B348A7"/>
    <w:rsid w:val="00B630AC"/>
    <w:rsid w:val="00B840DF"/>
    <w:rsid w:val="00BF6B36"/>
    <w:rsid w:val="00CE6C08"/>
    <w:rsid w:val="00D06D0C"/>
    <w:rsid w:val="00DB3FBB"/>
    <w:rsid w:val="00DF5586"/>
    <w:rsid w:val="00E039D3"/>
    <w:rsid w:val="00E22E5D"/>
    <w:rsid w:val="00E5262A"/>
    <w:rsid w:val="00E8737F"/>
    <w:rsid w:val="00EB1996"/>
    <w:rsid w:val="00EC5934"/>
    <w:rsid w:val="00F03932"/>
    <w:rsid w:val="00F87432"/>
    <w:rsid w:val="00FB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C2A5D-F750-4892-B157-0ED2F1D8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A6"/>
  </w:style>
  <w:style w:type="paragraph" w:styleId="5">
    <w:name w:val="heading 5"/>
    <w:basedOn w:val="a"/>
    <w:link w:val="50"/>
    <w:qFormat/>
    <w:rsid w:val="00EB19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199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EB1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1996"/>
    <w:pPr>
      <w:ind w:left="720"/>
      <w:contextualSpacing/>
    </w:pPr>
  </w:style>
  <w:style w:type="paragraph" w:styleId="a5">
    <w:name w:val="Normal (Web)"/>
    <w:basedOn w:val="a"/>
    <w:rsid w:val="00EB19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 диплома"/>
    <w:basedOn w:val="a"/>
    <w:rsid w:val="00A33497"/>
    <w:pPr>
      <w:spacing w:after="0" w:line="240" w:lineRule="auto"/>
      <w:ind w:right="45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5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4DAD"/>
  </w:style>
  <w:style w:type="paragraph" w:styleId="a9">
    <w:name w:val="footer"/>
    <w:basedOn w:val="a"/>
    <w:link w:val="aa"/>
    <w:uiPriority w:val="99"/>
    <w:unhideWhenUsed/>
    <w:rsid w:val="0095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DAD"/>
  </w:style>
  <w:style w:type="paragraph" w:styleId="ab">
    <w:name w:val="Balloon Text"/>
    <w:basedOn w:val="a"/>
    <w:link w:val="ac"/>
    <w:uiPriority w:val="99"/>
    <w:semiHidden/>
    <w:unhideWhenUsed/>
    <w:rsid w:val="00B8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Малышева</cp:lastModifiedBy>
  <cp:revision>2</cp:revision>
  <cp:lastPrinted>2017-11-29T07:12:00Z</cp:lastPrinted>
  <dcterms:created xsi:type="dcterms:W3CDTF">2017-11-29T07:26:00Z</dcterms:created>
  <dcterms:modified xsi:type="dcterms:W3CDTF">2017-11-29T07:26:00Z</dcterms:modified>
</cp:coreProperties>
</file>