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38" w:rsidRPr="00785ADC" w:rsidRDefault="00141D38" w:rsidP="006673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5ADC">
        <w:rPr>
          <w:rFonts w:ascii="Times New Roman" w:hAnsi="Times New Roman"/>
          <w:b/>
          <w:sz w:val="28"/>
          <w:szCs w:val="28"/>
        </w:rPr>
        <w:t>Инструкция для участника олимпиады</w:t>
      </w:r>
    </w:p>
    <w:p w:rsidR="00141D38" w:rsidRPr="00785ADC" w:rsidRDefault="00141D38" w:rsidP="006673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D38" w:rsidRPr="00785ADC" w:rsidRDefault="00141D38" w:rsidP="00554C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5ADC">
        <w:rPr>
          <w:rFonts w:ascii="Times New Roman" w:hAnsi="Times New Roman"/>
          <w:sz w:val="28"/>
          <w:szCs w:val="28"/>
        </w:rPr>
        <w:t xml:space="preserve">На выполнение олимпиадного задания по литературе дается 5 часов. Работа состоит из двух заданий.  </w:t>
      </w:r>
    </w:p>
    <w:p w:rsidR="00141D38" w:rsidRPr="00785ADC" w:rsidRDefault="00141D38" w:rsidP="00554C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5ADC">
        <w:rPr>
          <w:rFonts w:ascii="Times New Roman" w:hAnsi="Times New Roman"/>
          <w:sz w:val="28"/>
          <w:szCs w:val="28"/>
        </w:rPr>
        <w:t xml:space="preserve">Первое задание – аналитическое. Участнику олимпиады предлагается провести комплексный анализ текста – </w:t>
      </w:r>
      <w:r w:rsidRPr="00785ADC">
        <w:rPr>
          <w:rFonts w:ascii="Times New Roman" w:hAnsi="Times New Roman"/>
          <w:b/>
          <w:sz w:val="28"/>
          <w:szCs w:val="28"/>
        </w:rPr>
        <w:t>прозаического ИЛИ поэтического</w:t>
      </w:r>
      <w:r w:rsidRPr="00785ADC">
        <w:rPr>
          <w:rFonts w:ascii="Times New Roman" w:hAnsi="Times New Roman"/>
          <w:sz w:val="28"/>
          <w:szCs w:val="28"/>
        </w:rPr>
        <w:t xml:space="preserve">. </w:t>
      </w:r>
      <w:r w:rsidRPr="00785ADC">
        <w:rPr>
          <w:rFonts w:ascii="Times New Roman" w:hAnsi="Times New Roman"/>
          <w:b/>
          <w:sz w:val="28"/>
          <w:szCs w:val="28"/>
        </w:rPr>
        <w:t>Выбор типа текста – право ученика</w:t>
      </w:r>
      <w:r w:rsidRPr="00785ADC">
        <w:rPr>
          <w:rFonts w:ascii="Times New Roman" w:hAnsi="Times New Roman"/>
          <w:sz w:val="28"/>
          <w:szCs w:val="28"/>
        </w:rPr>
        <w:t xml:space="preserve">. Время выполнения задания - 3,5 астрономических часа. Максимальный балл – </w:t>
      </w:r>
      <w:r>
        <w:rPr>
          <w:rFonts w:ascii="Times New Roman" w:hAnsi="Times New Roman"/>
          <w:sz w:val="28"/>
          <w:szCs w:val="28"/>
        </w:rPr>
        <w:t>12</w:t>
      </w:r>
      <w:r w:rsidRPr="00785ADC">
        <w:rPr>
          <w:rFonts w:ascii="Times New Roman" w:hAnsi="Times New Roman"/>
          <w:sz w:val="28"/>
          <w:szCs w:val="28"/>
        </w:rPr>
        <w:t xml:space="preserve">0. </w:t>
      </w:r>
    </w:p>
    <w:p w:rsidR="00141D38" w:rsidRPr="00785ADC" w:rsidRDefault="00141D38" w:rsidP="00554C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5ADC">
        <w:rPr>
          <w:rFonts w:ascii="Times New Roman" w:hAnsi="Times New Roman"/>
          <w:sz w:val="28"/>
          <w:szCs w:val="28"/>
        </w:rPr>
        <w:t xml:space="preserve">Второе задание – творческое. Время выполнения – 1,5 астрономических часа. Максимальный балл – 30. </w:t>
      </w:r>
    </w:p>
    <w:p w:rsidR="00141D38" w:rsidRPr="00785ADC" w:rsidRDefault="00141D38" w:rsidP="00554C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5ADC">
        <w:rPr>
          <w:rFonts w:ascii="Times New Roman" w:hAnsi="Times New Roman"/>
          <w:sz w:val="28"/>
          <w:szCs w:val="28"/>
        </w:rPr>
        <w:t>Внутри общего времени (5 астрономических часов) ученик распределяет количество времени для работы над аналитическим и творческим заданием сам. Максимальный общий балл за работу – 1</w:t>
      </w:r>
      <w:r>
        <w:rPr>
          <w:rFonts w:ascii="Times New Roman" w:hAnsi="Times New Roman"/>
          <w:sz w:val="28"/>
          <w:szCs w:val="28"/>
        </w:rPr>
        <w:t>5</w:t>
      </w:r>
      <w:r w:rsidRPr="00785ADC">
        <w:rPr>
          <w:rFonts w:ascii="Times New Roman" w:hAnsi="Times New Roman"/>
          <w:sz w:val="28"/>
          <w:szCs w:val="28"/>
        </w:rPr>
        <w:t xml:space="preserve">0 баллов (аналитическое задание – </w:t>
      </w:r>
      <w:r>
        <w:rPr>
          <w:rFonts w:ascii="Times New Roman" w:hAnsi="Times New Roman"/>
          <w:sz w:val="28"/>
          <w:szCs w:val="28"/>
        </w:rPr>
        <w:t>12</w:t>
      </w:r>
      <w:r w:rsidRPr="00785ADC">
        <w:rPr>
          <w:rFonts w:ascii="Times New Roman" w:hAnsi="Times New Roman"/>
          <w:sz w:val="28"/>
          <w:szCs w:val="28"/>
        </w:rPr>
        <w:t>0 баллов, творческое задание – 30 баллов).</w:t>
      </w:r>
    </w:p>
    <w:p w:rsidR="00141D38" w:rsidRPr="00785ADC" w:rsidRDefault="00141D38" w:rsidP="00554CE1">
      <w:pPr>
        <w:spacing w:after="0" w:line="240" w:lineRule="auto"/>
        <w:ind w:firstLine="708"/>
        <w:jc w:val="both"/>
        <w:rPr>
          <w:sz w:val="28"/>
          <w:szCs w:val="28"/>
        </w:rPr>
      </w:pPr>
      <w:r w:rsidRPr="00785ADC">
        <w:rPr>
          <w:rFonts w:ascii="Times New Roman" w:hAnsi="Times New Roman"/>
          <w:sz w:val="28"/>
          <w:szCs w:val="28"/>
        </w:rPr>
        <w:t xml:space="preserve">Все олимпиадные задания выполняются письменно. </w:t>
      </w:r>
    </w:p>
    <w:p w:rsidR="00141D38" w:rsidRPr="00785ADC" w:rsidRDefault="00141D38" w:rsidP="00554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5ADC">
        <w:rPr>
          <w:rFonts w:ascii="Times New Roman" w:hAnsi="Times New Roman"/>
          <w:sz w:val="28"/>
          <w:szCs w:val="28"/>
        </w:rPr>
        <w:t>Объем работ не регламентируется, но должен соответствовать поставленной задаче.</w:t>
      </w:r>
    </w:p>
    <w:p w:rsidR="00141D38" w:rsidRPr="00785ADC" w:rsidRDefault="00141D38" w:rsidP="00554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5ADC">
        <w:rPr>
          <w:rFonts w:ascii="Times New Roman" w:hAnsi="Times New Roman"/>
          <w:sz w:val="28"/>
          <w:szCs w:val="28"/>
        </w:rPr>
        <w:t>Наличие в аудитории дополнительного материала (текстов художественной литературы, словарей разных видов, учебно-методической литературы, средств мобильной связи, компьютера и т.д.) исключается. В случае нарушения этих условий учащийся исключается из состава участников олимпиады.</w:t>
      </w:r>
    </w:p>
    <w:p w:rsidR="00141D38" w:rsidRPr="00785ADC" w:rsidRDefault="00141D38" w:rsidP="00667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1D38" w:rsidRPr="00785ADC" w:rsidRDefault="00141D38" w:rsidP="00667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1D38" w:rsidRPr="00785ADC" w:rsidRDefault="00141D38" w:rsidP="00667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5ADC">
        <w:rPr>
          <w:rFonts w:ascii="Times New Roman" w:hAnsi="Times New Roman"/>
          <w:b/>
          <w:sz w:val="28"/>
          <w:szCs w:val="28"/>
        </w:rPr>
        <w:t>Желаем успеха!</w:t>
      </w:r>
    </w:p>
    <w:p w:rsidR="00141D38" w:rsidRPr="00785ADC" w:rsidRDefault="00141D38" w:rsidP="006673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D38" w:rsidRPr="00785ADC" w:rsidRDefault="00141D38" w:rsidP="006673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D38" w:rsidRPr="00785ADC" w:rsidRDefault="00141D38" w:rsidP="006673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D38" w:rsidRPr="00785ADC" w:rsidRDefault="00141D38" w:rsidP="006673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D38" w:rsidRPr="00785ADC" w:rsidRDefault="00141D38" w:rsidP="006673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D38" w:rsidRPr="00785ADC" w:rsidRDefault="00141D38" w:rsidP="006673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D38" w:rsidRPr="00785ADC" w:rsidRDefault="00141D38" w:rsidP="006673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D38" w:rsidRPr="00785ADC" w:rsidRDefault="00141D38" w:rsidP="006673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D38" w:rsidRDefault="00141D38" w:rsidP="006673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D38" w:rsidRDefault="00141D38" w:rsidP="006673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D38" w:rsidRDefault="00141D38" w:rsidP="006673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D38" w:rsidRDefault="00141D38" w:rsidP="006673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D38" w:rsidRDefault="00141D38" w:rsidP="006673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D38" w:rsidRDefault="00141D38" w:rsidP="006673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D38" w:rsidRDefault="00141D38" w:rsidP="006673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D38" w:rsidRDefault="00141D38" w:rsidP="006673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D38" w:rsidRDefault="00141D38" w:rsidP="006673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D38" w:rsidRPr="00785ADC" w:rsidRDefault="00141D38" w:rsidP="006673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D38" w:rsidRPr="00785ADC" w:rsidRDefault="00141D38" w:rsidP="006673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D38" w:rsidRDefault="00141D38" w:rsidP="006673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для муниципального этапа всероссийской олимпиады  школьников по литературе</w:t>
      </w:r>
    </w:p>
    <w:p w:rsidR="00141D38" w:rsidRDefault="00141D38" w:rsidP="006673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D38" w:rsidRPr="00785ADC" w:rsidRDefault="00141D38" w:rsidP="006673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D38" w:rsidRPr="00785ADC" w:rsidRDefault="00141D38" w:rsidP="006673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Pr="00785ADC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141D38" w:rsidRPr="00785ADC" w:rsidRDefault="00141D38" w:rsidP="006673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D38" w:rsidRPr="00785ADC" w:rsidRDefault="00141D38" w:rsidP="006673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85ADC">
        <w:rPr>
          <w:rFonts w:ascii="Times New Roman" w:hAnsi="Times New Roman"/>
          <w:b/>
          <w:sz w:val="28"/>
          <w:szCs w:val="28"/>
          <w:u w:val="single"/>
        </w:rPr>
        <w:t>Аналитическое задание</w:t>
      </w:r>
    </w:p>
    <w:p w:rsidR="00141D38" w:rsidRPr="00785ADC" w:rsidRDefault="00141D38" w:rsidP="006673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D38" w:rsidRPr="00785ADC" w:rsidRDefault="00141D38" w:rsidP="006673B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85ADC">
        <w:rPr>
          <w:rFonts w:ascii="Times New Roman" w:hAnsi="Times New Roman"/>
          <w:b/>
          <w:sz w:val="28"/>
          <w:szCs w:val="28"/>
        </w:rPr>
        <w:t>Комплексный анализ художественного текста</w:t>
      </w:r>
    </w:p>
    <w:p w:rsidR="00141D38" w:rsidRPr="00785ADC" w:rsidRDefault="00141D38" w:rsidP="006673B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85ADC">
        <w:rPr>
          <w:rFonts w:ascii="Times New Roman" w:hAnsi="Times New Roman"/>
          <w:b/>
          <w:sz w:val="28"/>
          <w:szCs w:val="28"/>
        </w:rPr>
        <w:t>(прозаического или поэтического по выбору учащегося)</w:t>
      </w:r>
    </w:p>
    <w:p w:rsidR="00141D38" w:rsidRPr="00785ADC" w:rsidRDefault="00141D38" w:rsidP="006673B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41D38" w:rsidRPr="00785ADC" w:rsidRDefault="00141D38" w:rsidP="006673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5ADC">
        <w:rPr>
          <w:rFonts w:ascii="Times New Roman" w:hAnsi="Times New Roman"/>
          <w:sz w:val="28"/>
          <w:szCs w:val="28"/>
        </w:rPr>
        <w:tab/>
      </w:r>
      <w:r w:rsidRPr="00785ADC">
        <w:rPr>
          <w:rFonts w:ascii="Times New Roman" w:hAnsi="Times New Roman"/>
          <w:sz w:val="28"/>
          <w:szCs w:val="28"/>
        </w:rPr>
        <w:tab/>
      </w:r>
      <w:r w:rsidRPr="00785ADC">
        <w:rPr>
          <w:rFonts w:ascii="Times New Roman" w:hAnsi="Times New Roman"/>
          <w:sz w:val="28"/>
          <w:szCs w:val="28"/>
        </w:rPr>
        <w:tab/>
      </w:r>
      <w:r w:rsidRPr="00785ADC">
        <w:rPr>
          <w:rFonts w:ascii="Times New Roman" w:hAnsi="Times New Roman"/>
          <w:sz w:val="28"/>
          <w:szCs w:val="28"/>
        </w:rPr>
        <w:tab/>
      </w:r>
      <w:r w:rsidRPr="00785ADC">
        <w:rPr>
          <w:rFonts w:ascii="Times New Roman" w:hAnsi="Times New Roman"/>
          <w:sz w:val="28"/>
          <w:szCs w:val="28"/>
        </w:rPr>
        <w:tab/>
      </w:r>
      <w:r w:rsidRPr="00785ADC">
        <w:rPr>
          <w:rFonts w:ascii="Times New Roman" w:hAnsi="Times New Roman"/>
          <w:sz w:val="28"/>
          <w:szCs w:val="28"/>
        </w:rPr>
        <w:tab/>
      </w:r>
    </w:p>
    <w:p w:rsidR="00141D38" w:rsidRDefault="00141D38" w:rsidP="006673B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85ADC">
        <w:rPr>
          <w:rFonts w:ascii="Times New Roman" w:hAnsi="Times New Roman"/>
          <w:b/>
          <w:sz w:val="28"/>
          <w:szCs w:val="28"/>
        </w:rPr>
        <w:t xml:space="preserve">     </w:t>
      </w:r>
      <w:r w:rsidRPr="004C5373">
        <w:rPr>
          <w:rFonts w:ascii="Times New Roman" w:hAnsi="Times New Roman"/>
          <w:b/>
          <w:sz w:val="28"/>
          <w:szCs w:val="28"/>
        </w:rPr>
        <w:t>Анализ прозаического текста</w:t>
      </w:r>
    </w:p>
    <w:p w:rsidR="00141D38" w:rsidRDefault="00141D38" w:rsidP="006673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2422">
        <w:rPr>
          <w:rFonts w:ascii="Times New Roman" w:hAnsi="Times New Roman"/>
          <w:sz w:val="28"/>
          <w:szCs w:val="28"/>
          <w:lang w:eastAsia="ru-RU"/>
        </w:rPr>
        <w:t>Выполните целостный анализ рассказа</w:t>
      </w:r>
      <w:r>
        <w:rPr>
          <w:rFonts w:ascii="Times New Roman" w:hAnsi="Times New Roman"/>
          <w:sz w:val="28"/>
          <w:szCs w:val="28"/>
          <w:lang w:eastAsia="ru-RU"/>
        </w:rPr>
        <w:t xml:space="preserve"> А.П.Чехова «Пари». В ходе анализа обращайте внимание на проблематику произведения, особенности художественных образов, структурную организацию текста.</w:t>
      </w:r>
    </w:p>
    <w:p w:rsidR="00141D38" w:rsidRDefault="00141D38" w:rsidP="006673BD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4C5373">
        <w:rPr>
          <w:rFonts w:ascii="Times New Roman" w:hAnsi="Times New Roman"/>
          <w:sz w:val="28"/>
          <w:szCs w:val="28"/>
          <w:lang w:eastAsia="ru-RU"/>
        </w:rPr>
        <w:t>Ваша работа должна представлять собой цельный, связный, завершенный текст.</w:t>
      </w:r>
    </w:p>
    <w:p w:rsidR="00141D38" w:rsidRDefault="00141D38" w:rsidP="006673BD">
      <w:pPr>
        <w:pStyle w:val="NormalWeb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А.П.Чехов</w:t>
      </w:r>
    </w:p>
    <w:p w:rsidR="00141D38" w:rsidRDefault="00141D38" w:rsidP="006673BD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41D38" w:rsidRDefault="00141D38" w:rsidP="006673BD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ПАРИ</w:t>
      </w:r>
    </w:p>
    <w:p w:rsidR="00141D38" w:rsidRPr="00507F9D" w:rsidRDefault="00141D38" w:rsidP="006673BD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785ADC">
        <w:rPr>
          <w:b/>
          <w:sz w:val="28"/>
          <w:szCs w:val="28"/>
        </w:rPr>
        <w:br/>
      </w:r>
      <w:r w:rsidRPr="00507F9D">
        <w:rPr>
          <w:rFonts w:ascii="Times New Roman" w:hAnsi="Times New Roman" w:cs="Times New Roman"/>
          <w:sz w:val="28"/>
          <w:szCs w:val="28"/>
        </w:rPr>
        <w:t>I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 xml:space="preserve">     Была темная, осенняя ночь.  Старый  банкир ходил у себя  в  кабинете из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>угла в  угол  и вспоминал,  как пятнадцать лет тому назад, осенью, он  давал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>вечер. На этом вечере  было много умных людей и велись интересные разговоры.</w:t>
      </w:r>
      <w:r>
        <w:rPr>
          <w:rFonts w:ascii="Times New Roman" w:hAnsi="Times New Roman" w:cs="Times New Roman"/>
          <w:sz w:val="28"/>
          <w:szCs w:val="28"/>
        </w:rPr>
        <w:t xml:space="preserve"> Между прочим</w:t>
      </w:r>
      <w:r w:rsidRPr="00507F9D">
        <w:rPr>
          <w:rFonts w:ascii="Times New Roman" w:hAnsi="Times New Roman" w:cs="Times New Roman"/>
          <w:sz w:val="28"/>
          <w:szCs w:val="28"/>
        </w:rPr>
        <w:t xml:space="preserve">  говорили о смертной казни.  Гости, среди которых было  немало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ученых   и   журналистов,   в   большинстве  относились   к  смертной  казни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отрицательно. Они находили этот способ наказания устаревшим, непригодным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христианских  государств  и безнравственным.  По  мнению некоторых  из  них,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смертную казнь повсеместно следовало бы заменить пожизненным заключением.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 xml:space="preserve">     -  Я  с вами  не согласен,- сказал хозяин-банкир.  -  Я не  пробовал ни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>смертной казни, ни пожизненного  заключения, но если можно судить  a priori,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то,  по-моему,  смертная казнь  нравственнее  и гуманнее  заключения.  Казнь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убивает сразу, а пожизненное заключение медленно. Какой же палач человечнее?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Тот ли, который  убивает вас  в несколько минут, или тот, который вытягивает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из вас жизнь в продолжение многих лет?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 xml:space="preserve">     -  То  и другое  одинаково безнравственно,- заметил  кто-то из гостей,-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 xml:space="preserve">потому  что имеет одну и  ту же цель - отнятие жизни. Государство -  не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07F9D">
        <w:rPr>
          <w:rFonts w:ascii="Times New Roman" w:hAnsi="Times New Roman" w:cs="Times New Roman"/>
          <w:sz w:val="28"/>
          <w:szCs w:val="28"/>
        </w:rPr>
        <w:t>ог.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>Оно не имеет права отнимать то, чего не может вернуть, если захочет.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 xml:space="preserve">     Среди гостей  находился один юрист, молодой человек лет  двадцати пяти.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>Когда спросили его мнени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7F9D">
        <w:rPr>
          <w:rFonts w:ascii="Times New Roman" w:hAnsi="Times New Roman" w:cs="Times New Roman"/>
          <w:sz w:val="28"/>
          <w:szCs w:val="28"/>
        </w:rPr>
        <w:t>, он сказал: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 xml:space="preserve">     - И смертная  казнь и по</w:t>
      </w:r>
      <w:r>
        <w:rPr>
          <w:rFonts w:ascii="Times New Roman" w:hAnsi="Times New Roman" w:cs="Times New Roman"/>
          <w:sz w:val="28"/>
          <w:szCs w:val="28"/>
        </w:rPr>
        <w:t>жизненное заключение одинаково б</w:t>
      </w:r>
      <w:r w:rsidRPr="00507F9D">
        <w:rPr>
          <w:rFonts w:ascii="Times New Roman" w:hAnsi="Times New Roman" w:cs="Times New Roman"/>
          <w:sz w:val="28"/>
          <w:szCs w:val="28"/>
        </w:rPr>
        <w:t>езнравственны,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но если бы мне предложили выбирать между казнью  и пожизненным  заключением,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то, конечно, я выбрал бы второе. Жить как-нибудь лучше, чем никак.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 xml:space="preserve">     Поднялся  оживленный спор.  Банкир,  бывший  тогда помоложе и  нервнее,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вдруг вышел из себя, ударил кулаком по столу и крикнул, обращаясь к молодому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юристу: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 xml:space="preserve">     - Неправда! Держу пари на два миллиона, что вы не высидите в каземате и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>пяти лет.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 xml:space="preserve">     - Если это серьезно,- ответил ему юрист,- то держу пари, что  высижу не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>пять, а пятнадцать.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 xml:space="preserve">     - Пятнадцать? Идет! - крикнул банкир.- Господа, я ставлю два миллиона!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 xml:space="preserve">     - Согласен! Вы ставите миллионы, а я свою свободу! - сказал юрист.</w:t>
      </w:r>
    </w:p>
    <w:p w:rsidR="00141D38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 xml:space="preserve">     И это  дикое, бессмысленное пари  состоялось! 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…</w:t>
      </w:r>
      <w:r w:rsidRPr="00507F9D">
        <w:rPr>
          <w:rFonts w:ascii="Times New Roman" w:hAnsi="Times New Roman" w:cs="Times New Roman"/>
          <w:sz w:val="28"/>
          <w:szCs w:val="28"/>
        </w:rPr>
        <w:t>Решено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было, что  юрист будет отбывать свое  заключение  под  строжайшим надзором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одном из флигелей, построенных в саду банкира. Условились, что в продолжение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пятнадцати лет он  будет лишен права переступать порог флигеля, видеть живых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людей,   слышать  человеческие  голоса  и  получать  письма  и  газеты.  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разрешалось иметь музыкальный инструмент, читать книги,  писать письма, пить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вино и курить табак. С внешним миром, по условию, он мог сноситься не иначе,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как  молча,  через маленькое  окно, нарочно устроенное для  этого.  Все,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нужно, книги, ноты, вино и прочее, он мог получать по записке в каком угодно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количестве,  но только через окно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507F9D">
        <w:rPr>
          <w:rFonts w:ascii="Times New Roman" w:hAnsi="Times New Roman" w:cs="Times New Roman"/>
          <w:sz w:val="28"/>
          <w:szCs w:val="28"/>
        </w:rPr>
        <w:t>.  Малейшая попытка  со  стороны юриста нарушить условия, хотя 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за две минуты до  срока, освобождала банкира от обязанности платить ему  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миллиона.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 xml:space="preserve">     В первый год  заключения юрист,  насколько  можно было  судить  по  его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>коротким запискам,  сильно  страдал от  одиночества  и скуки. Из его флигеля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постоянно днем и ночью слышались звуки рояля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7F9D">
        <w:rPr>
          <w:rFonts w:ascii="Times New Roman" w:hAnsi="Times New Roman" w:cs="Times New Roman"/>
          <w:sz w:val="28"/>
          <w:szCs w:val="28"/>
        </w:rPr>
        <w:t xml:space="preserve"> Он отказался от вина и табаку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07F9D">
        <w:rPr>
          <w:rFonts w:ascii="Times New Roman" w:hAnsi="Times New Roman" w:cs="Times New Roman"/>
          <w:sz w:val="28"/>
          <w:szCs w:val="28"/>
        </w:rPr>
        <w:t xml:space="preserve">  В  первый   год  юристу  посылались  книги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преимущественно  легкого  содержания:  романы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07F9D">
        <w:rPr>
          <w:rFonts w:ascii="Times New Roman" w:hAnsi="Times New Roman" w:cs="Times New Roman"/>
          <w:sz w:val="28"/>
          <w:szCs w:val="28"/>
        </w:rPr>
        <w:t xml:space="preserve">  сложной  любовной интригой,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уголовные и фантастические рассказы, комедии и т.п.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 xml:space="preserve">     Во второй  год  музыка уже смолкла во флигел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7F9D">
        <w:rPr>
          <w:rFonts w:ascii="Times New Roman" w:hAnsi="Times New Roman" w:cs="Times New Roman"/>
          <w:sz w:val="28"/>
          <w:szCs w:val="28"/>
        </w:rPr>
        <w:t xml:space="preserve"> и юрист требовал в своих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>записках  только  классиков.  В пятый год снова  послышалась музыка, и узник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попросил вина.  Те, которые  наблюдали  за ним  в окошко, говорили, что весь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этот  год  он  только  ел,  пил  и  лежал на постели, часто  зевал,  сердито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разговаривал сам с  собою.  Книг он не  читал. Иногда  по ночам  он  садился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писать, писал долго и под утро разрывал на клочки все написанное. Слышали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раз, как он плакал.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 xml:space="preserve">     Во второй половине шестого года узник усердно занялся изучением языков,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философией и историей. Он  жадно принялся за эти науки, так что банкир  едва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успевал выписывать  для  него  книги.  В  продолжение  четырех  лет  по 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требованию  было  выписано  около  шестисот томов. В период  этого увлечения</w:t>
      </w:r>
      <w:r>
        <w:rPr>
          <w:rFonts w:ascii="Times New Roman" w:hAnsi="Times New Roman" w:cs="Times New Roman"/>
          <w:sz w:val="28"/>
          <w:szCs w:val="28"/>
        </w:rPr>
        <w:t xml:space="preserve"> банкир между  прочим</w:t>
      </w:r>
      <w:r w:rsidRPr="00507F9D">
        <w:rPr>
          <w:rFonts w:ascii="Times New Roman" w:hAnsi="Times New Roman" w:cs="Times New Roman"/>
          <w:sz w:val="28"/>
          <w:szCs w:val="28"/>
        </w:rPr>
        <w:t xml:space="preserve"> получил от  своего узника такое  письмо: "Дорогой 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тюремщик!  Пишу вам эти строки на шести языках. Покажите  их сведущим людям.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Пусть прочтут. Если они не найдут ни одной ошибки, то, умоляю вас, прикажите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выстрелить в саду  из ружья.  Выстрел  этот скажет  мне,  что  мои усилия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пропали даром. Гении  всех  веков  и стран говорят  на  различных языках,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горит  во всех их одно  и то же  пламя. О, если бы вы знали, какое  неземное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счастье испытывает теперь моя душа оттого, что я умею  понимать их!" Желание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узника было исполнено. Банкир приказал выстрелить в саду два раза.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 xml:space="preserve">     Затем после десятого года юрист неподвижно сидел за столом и читал 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7F9D">
        <w:rPr>
          <w:rFonts w:ascii="Times New Roman" w:hAnsi="Times New Roman" w:cs="Times New Roman"/>
          <w:sz w:val="28"/>
          <w:szCs w:val="28"/>
        </w:rPr>
        <w:t xml:space="preserve">вангелие. На смену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7F9D">
        <w:rPr>
          <w:rFonts w:ascii="Times New Roman" w:hAnsi="Times New Roman" w:cs="Times New Roman"/>
          <w:sz w:val="28"/>
          <w:szCs w:val="28"/>
        </w:rPr>
        <w:t>вангелию пришли история религий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и богословие.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 xml:space="preserve">     В последние  два  года  заточения  узник читал  чрезвычайно  много, без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>всякого разбора.  То он занимался естественными науками, то требовал Байрона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или Шекспира. Бывали он него такие  записки,  где он  просил прислать ему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одно и  то же время и химию, и медицинский учебник,  и роман, и какой-нибудь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 xml:space="preserve">философский  или богословский трактат.  </w:t>
      </w:r>
    </w:p>
    <w:p w:rsidR="00141D38" w:rsidRPr="00507F9D" w:rsidRDefault="00141D38" w:rsidP="006673BD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141D38" w:rsidRPr="00507F9D" w:rsidRDefault="00141D38" w:rsidP="006673BD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141D38" w:rsidRPr="00507F9D" w:rsidRDefault="00141D38" w:rsidP="006673BD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>II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Старик-</w:t>
      </w:r>
      <w:r w:rsidRPr="00507F9D">
        <w:rPr>
          <w:rFonts w:ascii="Times New Roman" w:hAnsi="Times New Roman" w:cs="Times New Roman"/>
          <w:sz w:val="28"/>
          <w:szCs w:val="28"/>
        </w:rPr>
        <w:t>банкир вспоминал все это и думал: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"Завтра </w:t>
      </w:r>
      <w:r w:rsidRPr="00507F9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07F9D">
        <w:rPr>
          <w:rFonts w:ascii="Times New Roman" w:hAnsi="Times New Roman" w:cs="Times New Roman"/>
          <w:sz w:val="28"/>
          <w:szCs w:val="28"/>
        </w:rPr>
        <w:t xml:space="preserve">  часов он получает  свободу. По условию, я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буду  уплатить   ему  два  миллиона.  Если  я  уплачу,  то  все  погибло:  я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>окончательно разорен..."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 xml:space="preserve">     - Проклятое пари!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- бормотал старик, в  отчаянии хватая себя за голову.-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>Зачем этот человек не умер? Ему еще сорок лет.  Он возьмет с меня последнее,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женится, будет наслаждаться жизнью, играть на бирже, а  я,  как нищий,  буду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глядеть с  завистью  и каждый день слышать  от  него одну и ту же  фразу: "Я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обязан вам счастьем моей жизни, позвольте мне помочь вам!" Нет, это слишком!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Единственное спасение от банкротства и позора - смерть этого человека!</w:t>
      </w:r>
      <w:r>
        <w:rPr>
          <w:rFonts w:ascii="Times New Roman" w:hAnsi="Times New Roman" w:cs="Times New Roman"/>
          <w:sz w:val="28"/>
          <w:szCs w:val="28"/>
        </w:rPr>
        <w:t>..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07F9D">
        <w:rPr>
          <w:rFonts w:ascii="Times New Roman" w:hAnsi="Times New Roman" w:cs="Times New Roman"/>
          <w:sz w:val="28"/>
          <w:szCs w:val="28"/>
        </w:rPr>
        <w:t>В комнате узника тускло горела  свеча</w:t>
      </w:r>
      <w:r>
        <w:rPr>
          <w:rFonts w:ascii="Times New Roman" w:hAnsi="Times New Roman" w:cs="Times New Roman"/>
          <w:sz w:val="28"/>
          <w:szCs w:val="28"/>
        </w:rPr>
        <w:t>… з</w:t>
      </w:r>
      <w:r w:rsidRPr="00507F9D">
        <w:rPr>
          <w:rFonts w:ascii="Times New Roman" w:hAnsi="Times New Roman" w:cs="Times New Roman"/>
          <w:sz w:val="28"/>
          <w:szCs w:val="28"/>
        </w:rPr>
        <w:t>а  столом неподвижно сидел человек,  не похожий на обыкновенных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Это был скелет, обтянутый  кожею, с длинными  же</w:t>
      </w:r>
      <w:r>
        <w:rPr>
          <w:rFonts w:ascii="Times New Roman" w:hAnsi="Times New Roman" w:cs="Times New Roman"/>
          <w:sz w:val="28"/>
          <w:szCs w:val="28"/>
        </w:rPr>
        <w:t>нс</w:t>
      </w:r>
      <w:r w:rsidRPr="00507F9D">
        <w:rPr>
          <w:rFonts w:ascii="Times New Roman" w:hAnsi="Times New Roman" w:cs="Times New Roman"/>
          <w:sz w:val="28"/>
          <w:szCs w:val="28"/>
        </w:rPr>
        <w:t>кими кудрями и  с косматой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 xml:space="preserve">бородой. Цвет  лица у  него  был желтый, с землистым оттенком,  щеки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07F9D">
        <w:rPr>
          <w:rFonts w:ascii="Times New Roman" w:hAnsi="Times New Roman" w:cs="Times New Roman"/>
          <w:sz w:val="28"/>
          <w:szCs w:val="28"/>
        </w:rPr>
        <w:t>палые,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спина длинная и узкая, а рука, которою он поддерживал свою волосатую голову,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была так тонка и худа, что  на  нее  было жутко смотреть.  В волосах его 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серебрилась седина, и, глядя на старчески изможденное лицо, никто не поверил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бы, что ему  только сорок лет.  Он  спал... Перед его  склоненною головой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столе лежал лист бумаги, на котором было что-то написано мелким почерком.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 xml:space="preserve">     "Жалкий  человек!-  подумал банкир.- Спит и,  вероятно,  видит  во  сне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>миллионы!  А стоит  мне  только  взять  этого  полумертвеца, бросить  его на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>постель,  слегка  придушить  подушкой, и  самая добросовестная экспертиза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найдет  знаков насильственной  смерти.  Однако  прочтем сначала,  что он 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написал..."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 xml:space="preserve">     Банкир взял со стола лист и прочел следующее: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 xml:space="preserve">     "Завтра в 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07F9D">
        <w:rPr>
          <w:rFonts w:ascii="Times New Roman" w:hAnsi="Times New Roman" w:cs="Times New Roman"/>
          <w:sz w:val="28"/>
          <w:szCs w:val="28"/>
        </w:rPr>
        <w:t xml:space="preserve">  часов дня я  получаю  свободу и  право общения с</w:t>
      </w:r>
      <w:r>
        <w:rPr>
          <w:rFonts w:ascii="Times New Roman" w:hAnsi="Times New Roman" w:cs="Times New Roman"/>
          <w:sz w:val="28"/>
          <w:szCs w:val="28"/>
        </w:rPr>
        <w:t xml:space="preserve"> людьми. Но</w:t>
      </w:r>
      <w:r w:rsidRPr="00507F9D">
        <w:rPr>
          <w:rFonts w:ascii="Times New Roman" w:hAnsi="Times New Roman" w:cs="Times New Roman"/>
          <w:sz w:val="28"/>
          <w:szCs w:val="28"/>
        </w:rPr>
        <w:t xml:space="preserve">  прежде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7F9D">
        <w:rPr>
          <w:rFonts w:ascii="Times New Roman" w:hAnsi="Times New Roman" w:cs="Times New Roman"/>
          <w:sz w:val="28"/>
          <w:szCs w:val="28"/>
        </w:rPr>
        <w:t xml:space="preserve">  чем оставить  эту комнату и  увидеть солнце,  я  считаю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 xml:space="preserve">нужным сказать вам несколько слов. По чистой совести и перед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07F9D">
        <w:rPr>
          <w:rFonts w:ascii="Times New Roman" w:hAnsi="Times New Roman" w:cs="Times New Roman"/>
          <w:sz w:val="28"/>
          <w:szCs w:val="28"/>
        </w:rPr>
        <w:t>огом, 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видит меня,  заявляю  вам, что я презираю и свободу, и жизнь, и здоровье,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все то, что в ваших книгах называется благами мира.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 xml:space="preserve">     Пятнадцать лет я  внимательно  изучал земную  жизнь. Правда, я не видел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>земли и людей, но в ваших книгах я  пил ароматное вино, пел песни, гонялся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 xml:space="preserve">лесах за  оленями и  дикими кабанами...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7F9D">
        <w:rPr>
          <w:rFonts w:ascii="Times New Roman" w:hAnsi="Times New Roman" w:cs="Times New Roman"/>
          <w:sz w:val="28"/>
          <w:szCs w:val="28"/>
        </w:rPr>
        <w:t xml:space="preserve"> взбирался на вершины Эльб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07F9D">
        <w:rPr>
          <w:rFonts w:ascii="Times New Roman" w:hAnsi="Times New Roman" w:cs="Times New Roman"/>
          <w:sz w:val="28"/>
          <w:szCs w:val="28"/>
        </w:rPr>
        <w:t xml:space="preserve">руса  и  Монблана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07F9D">
        <w:rPr>
          <w:rFonts w:ascii="Times New Roman" w:hAnsi="Times New Roman" w:cs="Times New Roman"/>
          <w:sz w:val="28"/>
          <w:szCs w:val="28"/>
        </w:rPr>
        <w:t xml:space="preserve">  бросался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бездонные пропасти, творил чудеса, убивал, сжигал города, проповедовал 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религии, завоевывал целые царства...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 xml:space="preserve">     Ваши  книги дали мне мудрость</w:t>
      </w:r>
      <w:r>
        <w:rPr>
          <w:rFonts w:ascii="Times New Roman" w:hAnsi="Times New Roman" w:cs="Times New Roman"/>
          <w:sz w:val="28"/>
          <w:szCs w:val="28"/>
        </w:rPr>
        <w:t xml:space="preserve">. Все то, что веками создавала </w:t>
      </w:r>
      <w:r w:rsidRPr="00507F9D">
        <w:rPr>
          <w:rFonts w:ascii="Times New Roman" w:hAnsi="Times New Roman" w:cs="Times New Roman"/>
          <w:sz w:val="28"/>
          <w:szCs w:val="28"/>
        </w:rPr>
        <w:t>неутомимая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>человеческая мысль, сдавлено в моем черепе  в небольшой ком. Я  знаю, что 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умнее всех вас.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 xml:space="preserve">     И  я  презираю ваши книги,  презираю  все  блага  мира и мудрость.  Все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>ничтожно,  бренно, призрачно и обманчиво, как мираж. Пусть вы горды, мудры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прекрасны, но смерть сотрет вас с лица земли наравне с подпольными мышами,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потомство ваше, история, бессмертие ваших гениев замерзнут или сгорят вместе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с земным шаром.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 xml:space="preserve">     Вы обезумели и  идете не по той дороге. Ложь принимаете вы за правду  и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>безобразие за  красоту.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7F9D">
        <w:rPr>
          <w:rFonts w:ascii="Times New Roman" w:hAnsi="Times New Roman" w:cs="Times New Roman"/>
          <w:sz w:val="28"/>
          <w:szCs w:val="28"/>
        </w:rPr>
        <w:t>. Я не хочу понимать вас.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 xml:space="preserve">     Чтоб  показать  вам  на  деле  презрение  к  тому,  чем  живете  вы,  я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>отказываюсь от двух  миллионов, о  которых  я когда-то мечтал,  как о рае, и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>которые теперь презираю. Чтобы  лишить себя  права на них, я выйду отсюда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пять часов до условленного срока и таким образом нарушу договор..."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 xml:space="preserve">     Прочитав это, банкир положил лист на стол, поцеловал странного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в голову, заплакал и вышел из флигеля. Никогда в  другое время,  даже 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сильных проигрышей  на  бирже,  он не чувствовал такого  презрения  к самому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себе, как теперь. Придя домой, он лег  в постель, но волнение и  слезы долго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не давали ему уснуть...</w:t>
      </w:r>
    </w:p>
    <w:p w:rsidR="00141D38" w:rsidRPr="00507F9D" w:rsidRDefault="00141D38" w:rsidP="00554CE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507F9D">
        <w:rPr>
          <w:rFonts w:ascii="Times New Roman" w:hAnsi="Times New Roman" w:cs="Times New Roman"/>
          <w:sz w:val="28"/>
          <w:szCs w:val="28"/>
        </w:rPr>
        <w:t xml:space="preserve">     На другой день утром прибежали бледные сторожа и сообщили ему,  что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видели, как  человек, живущий во флигеле,  пролез через окно в сад,  пошел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воротам, затем куда-то скрылся. Вместе со слугами банкир тотчас же отправился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во флигель и удостоверил бегство своего  узника. Чтобы не  возбуждать лишних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толков, он взял со стола лист с отречением и, вернувшись к себе, запер его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9D">
        <w:rPr>
          <w:rFonts w:ascii="Times New Roman" w:hAnsi="Times New Roman" w:cs="Times New Roman"/>
          <w:sz w:val="28"/>
          <w:szCs w:val="28"/>
        </w:rPr>
        <w:t>несгораемый шка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07F9D">
        <w:rPr>
          <w:rFonts w:ascii="Times New Roman" w:hAnsi="Times New Roman" w:cs="Times New Roman"/>
          <w:sz w:val="28"/>
          <w:szCs w:val="28"/>
        </w:rPr>
        <w:t>.</w:t>
      </w:r>
    </w:p>
    <w:p w:rsidR="00141D38" w:rsidRPr="006673BD" w:rsidRDefault="00141D38" w:rsidP="006673BD">
      <w:pPr>
        <w:pStyle w:val="HTMLPreformatted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673BD">
        <w:rPr>
          <w:rFonts w:ascii="Times New Roman" w:hAnsi="Times New Roman" w:cs="Times New Roman"/>
          <w:i/>
          <w:sz w:val="28"/>
          <w:szCs w:val="28"/>
        </w:rPr>
        <w:t xml:space="preserve">     1889г.</w:t>
      </w:r>
    </w:p>
    <w:p w:rsidR="00141D38" w:rsidRDefault="00141D38" w:rsidP="00554CE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41D38" w:rsidRDefault="00141D38" w:rsidP="006673B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поэтического текста</w:t>
      </w:r>
    </w:p>
    <w:p w:rsidR="00141D38" w:rsidRDefault="00141D38" w:rsidP="006673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5017">
        <w:rPr>
          <w:rFonts w:ascii="Times New Roman" w:hAnsi="Times New Roman"/>
          <w:sz w:val="28"/>
          <w:szCs w:val="28"/>
          <w:lang w:eastAsia="ru-RU"/>
        </w:rPr>
        <w:t xml:space="preserve">Выполните целостный анализ стихотворения </w:t>
      </w:r>
      <w:r>
        <w:rPr>
          <w:rFonts w:ascii="Times New Roman" w:hAnsi="Times New Roman"/>
          <w:sz w:val="28"/>
          <w:szCs w:val="28"/>
          <w:lang w:eastAsia="ru-RU"/>
        </w:rPr>
        <w:t>Марины Цветаевой</w:t>
      </w:r>
      <w:r w:rsidRPr="00D35017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Прокрасться…</w:t>
      </w:r>
      <w:r w:rsidRPr="00D35017">
        <w:rPr>
          <w:rFonts w:ascii="Times New Roman" w:hAnsi="Times New Roman"/>
          <w:sz w:val="28"/>
          <w:szCs w:val="28"/>
          <w:lang w:eastAsia="ru-RU"/>
        </w:rPr>
        <w:t xml:space="preserve">». В ходе анализа обращайте внимание на особенность мировосприятия лирического героя, способы выражения его чувств и мыслей, особенности использования изобразительно-выразительных средств, на ритмическую и синтаксическую структуру текста. </w:t>
      </w:r>
    </w:p>
    <w:p w:rsidR="00141D38" w:rsidRPr="00540616" w:rsidRDefault="00141D38" w:rsidP="00554C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5373">
        <w:rPr>
          <w:rFonts w:ascii="Times New Roman" w:hAnsi="Times New Roman"/>
          <w:sz w:val="28"/>
          <w:szCs w:val="28"/>
          <w:lang w:eastAsia="ru-RU"/>
        </w:rPr>
        <w:t>Ваша работа должна представлять собой цельный, связный, завершенный текст.</w:t>
      </w:r>
    </w:p>
    <w:p w:rsidR="00141D38" w:rsidRDefault="00141D38" w:rsidP="00554C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141D38" w:rsidRPr="00540616" w:rsidRDefault="00141D38" w:rsidP="00554C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141D38" w:rsidRDefault="00141D38" w:rsidP="006673B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Марина Цветаева</w:t>
      </w:r>
    </w:p>
    <w:p w:rsidR="00141D38" w:rsidRPr="00785ADC" w:rsidRDefault="00141D38" w:rsidP="006673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41D38" w:rsidRPr="00785ADC" w:rsidRDefault="00141D38" w:rsidP="006673BD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Прокрасться…</w:t>
      </w:r>
    </w:p>
    <w:p w:rsidR="00141D38" w:rsidRPr="002F790E" w:rsidRDefault="00141D38" w:rsidP="006673BD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ab/>
      </w:r>
      <w:r w:rsidRPr="00785A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F790E">
        <w:rPr>
          <w:rFonts w:ascii="Times New Roman" w:hAnsi="Times New Roman" w:cs="Times New Roman"/>
          <w:sz w:val="28"/>
          <w:szCs w:val="28"/>
        </w:rPr>
        <w:t>А может, лучшая победа</w:t>
      </w:r>
    </w:p>
    <w:p w:rsidR="00141D38" w:rsidRPr="002F790E" w:rsidRDefault="00141D38" w:rsidP="006673BD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F790E">
        <w:rPr>
          <w:rFonts w:ascii="Times New Roman" w:hAnsi="Times New Roman" w:cs="Times New Roman"/>
          <w:sz w:val="28"/>
          <w:szCs w:val="28"/>
        </w:rPr>
        <w:t xml:space="preserve">Над временем и тяготеньем — </w:t>
      </w:r>
    </w:p>
    <w:p w:rsidR="00141D38" w:rsidRPr="002F790E" w:rsidRDefault="00141D38" w:rsidP="006673BD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F790E">
        <w:rPr>
          <w:rFonts w:ascii="Times New Roman" w:hAnsi="Times New Roman" w:cs="Times New Roman"/>
          <w:sz w:val="28"/>
          <w:szCs w:val="28"/>
        </w:rPr>
        <w:t>Пройти, чтоб не оставить следа,</w:t>
      </w:r>
    </w:p>
    <w:p w:rsidR="00141D38" w:rsidRPr="002F790E" w:rsidRDefault="00141D38" w:rsidP="006673BD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F790E">
        <w:rPr>
          <w:rFonts w:ascii="Times New Roman" w:hAnsi="Times New Roman" w:cs="Times New Roman"/>
          <w:sz w:val="28"/>
          <w:szCs w:val="28"/>
        </w:rPr>
        <w:t>Пройти, чтоб не оставить тени</w:t>
      </w:r>
    </w:p>
    <w:p w:rsidR="00141D38" w:rsidRPr="002F790E" w:rsidRDefault="00141D38" w:rsidP="006673BD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141D38" w:rsidRDefault="00141D38" w:rsidP="006673BD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F790E">
        <w:rPr>
          <w:rFonts w:ascii="Times New Roman" w:hAnsi="Times New Roman" w:cs="Times New Roman"/>
          <w:sz w:val="28"/>
          <w:szCs w:val="28"/>
        </w:rPr>
        <w:t xml:space="preserve">На стенах... </w:t>
      </w:r>
    </w:p>
    <w:p w:rsidR="00141D38" w:rsidRPr="002F790E" w:rsidRDefault="00141D38" w:rsidP="006673BD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F790E">
        <w:rPr>
          <w:rFonts w:ascii="Times New Roman" w:hAnsi="Times New Roman" w:cs="Times New Roman"/>
          <w:sz w:val="28"/>
          <w:szCs w:val="28"/>
        </w:rPr>
        <w:t>Может быть — отказом</w:t>
      </w:r>
    </w:p>
    <w:p w:rsidR="00141D38" w:rsidRPr="002F790E" w:rsidRDefault="00141D38" w:rsidP="006673BD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F790E">
        <w:rPr>
          <w:rFonts w:ascii="Times New Roman" w:hAnsi="Times New Roman" w:cs="Times New Roman"/>
          <w:sz w:val="28"/>
          <w:szCs w:val="28"/>
        </w:rPr>
        <w:t>Взять? Вычеркнуться из зеркал?</w:t>
      </w:r>
    </w:p>
    <w:p w:rsidR="00141D38" w:rsidRPr="002F790E" w:rsidRDefault="00141D38" w:rsidP="006673BD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F790E">
        <w:rPr>
          <w:rFonts w:ascii="Times New Roman" w:hAnsi="Times New Roman" w:cs="Times New Roman"/>
          <w:sz w:val="28"/>
          <w:szCs w:val="28"/>
        </w:rPr>
        <w:t>Так: Лермонтовым по Кавказу</w:t>
      </w:r>
    </w:p>
    <w:p w:rsidR="00141D38" w:rsidRPr="002F790E" w:rsidRDefault="00141D38" w:rsidP="006673BD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F790E">
        <w:rPr>
          <w:rFonts w:ascii="Times New Roman" w:hAnsi="Times New Roman" w:cs="Times New Roman"/>
          <w:sz w:val="28"/>
          <w:szCs w:val="28"/>
        </w:rPr>
        <w:t>Прокрасться, не встревожив скал.</w:t>
      </w:r>
    </w:p>
    <w:p w:rsidR="00141D38" w:rsidRPr="002F790E" w:rsidRDefault="00141D38" w:rsidP="006673BD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141D38" w:rsidRPr="002F790E" w:rsidRDefault="00141D38" w:rsidP="006673BD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F790E">
        <w:rPr>
          <w:rFonts w:ascii="Times New Roman" w:hAnsi="Times New Roman" w:cs="Times New Roman"/>
          <w:sz w:val="28"/>
          <w:szCs w:val="28"/>
        </w:rPr>
        <w:t>А может — лучшая потеха</w:t>
      </w:r>
    </w:p>
    <w:p w:rsidR="00141D38" w:rsidRPr="002F790E" w:rsidRDefault="00141D38" w:rsidP="006673BD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F790E">
        <w:rPr>
          <w:rFonts w:ascii="Times New Roman" w:hAnsi="Times New Roman" w:cs="Times New Roman"/>
          <w:sz w:val="28"/>
          <w:szCs w:val="28"/>
        </w:rPr>
        <w:t>Перстом Себастиана Баха</w:t>
      </w:r>
    </w:p>
    <w:p w:rsidR="00141D38" w:rsidRPr="002F790E" w:rsidRDefault="00141D38" w:rsidP="006673BD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F790E">
        <w:rPr>
          <w:rFonts w:ascii="Times New Roman" w:hAnsi="Times New Roman" w:cs="Times New Roman"/>
          <w:sz w:val="28"/>
          <w:szCs w:val="28"/>
        </w:rPr>
        <w:t>Органного не тронуть эха?</w:t>
      </w:r>
    </w:p>
    <w:p w:rsidR="00141D38" w:rsidRPr="002F790E" w:rsidRDefault="00141D38" w:rsidP="006673BD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F790E">
        <w:rPr>
          <w:rFonts w:ascii="Times New Roman" w:hAnsi="Times New Roman" w:cs="Times New Roman"/>
          <w:sz w:val="28"/>
          <w:szCs w:val="28"/>
        </w:rPr>
        <w:t>Распасться, не оставив праха</w:t>
      </w:r>
    </w:p>
    <w:p w:rsidR="00141D38" w:rsidRPr="002F790E" w:rsidRDefault="00141D38" w:rsidP="006673BD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141D38" w:rsidRDefault="00141D38" w:rsidP="006673BD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F790E">
        <w:rPr>
          <w:rFonts w:ascii="Times New Roman" w:hAnsi="Times New Roman" w:cs="Times New Roman"/>
          <w:sz w:val="28"/>
          <w:szCs w:val="28"/>
        </w:rPr>
        <w:t xml:space="preserve">На урну... </w:t>
      </w:r>
    </w:p>
    <w:p w:rsidR="00141D38" w:rsidRPr="002F790E" w:rsidRDefault="00141D38" w:rsidP="006673BD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F790E">
        <w:rPr>
          <w:rFonts w:ascii="Times New Roman" w:hAnsi="Times New Roman" w:cs="Times New Roman"/>
          <w:sz w:val="28"/>
          <w:szCs w:val="28"/>
        </w:rPr>
        <w:t>Может быть — обманом</w:t>
      </w:r>
    </w:p>
    <w:p w:rsidR="00141D38" w:rsidRPr="002F790E" w:rsidRDefault="00141D38" w:rsidP="006673BD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F790E">
        <w:rPr>
          <w:rFonts w:ascii="Times New Roman" w:hAnsi="Times New Roman" w:cs="Times New Roman"/>
          <w:sz w:val="28"/>
          <w:szCs w:val="28"/>
        </w:rPr>
        <w:t>Взять? Выписаться из широт?</w:t>
      </w:r>
    </w:p>
    <w:p w:rsidR="00141D38" w:rsidRPr="002F790E" w:rsidRDefault="00141D38" w:rsidP="006673BD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F790E">
        <w:rPr>
          <w:rFonts w:ascii="Times New Roman" w:hAnsi="Times New Roman" w:cs="Times New Roman"/>
          <w:sz w:val="28"/>
          <w:szCs w:val="28"/>
        </w:rPr>
        <w:t>Так: Временем как океаном</w:t>
      </w:r>
    </w:p>
    <w:p w:rsidR="00141D38" w:rsidRPr="002F790E" w:rsidRDefault="00141D38" w:rsidP="006673BD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F790E">
        <w:rPr>
          <w:rFonts w:ascii="Times New Roman" w:hAnsi="Times New Roman" w:cs="Times New Roman"/>
          <w:sz w:val="28"/>
          <w:szCs w:val="28"/>
        </w:rPr>
        <w:t>Прокрасться, не встревожив вод...</w:t>
      </w:r>
    </w:p>
    <w:p w:rsidR="00141D38" w:rsidRPr="002F790E" w:rsidRDefault="00141D38" w:rsidP="006673BD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141D38" w:rsidRPr="002F790E" w:rsidRDefault="00141D38" w:rsidP="006673BD">
      <w:pPr>
        <w:pStyle w:val="HTMLPreformatted"/>
        <w:jc w:val="right"/>
        <w:rPr>
          <w:rFonts w:ascii="Times New Roman" w:hAnsi="Times New Roman" w:cs="Times New Roman"/>
          <w:sz w:val="28"/>
          <w:szCs w:val="28"/>
        </w:rPr>
      </w:pPr>
      <w:r w:rsidRPr="002F790E">
        <w:rPr>
          <w:rFonts w:ascii="Times New Roman" w:hAnsi="Times New Roman" w:cs="Times New Roman"/>
          <w:i/>
          <w:iCs/>
          <w:sz w:val="28"/>
          <w:szCs w:val="28"/>
        </w:rPr>
        <w:t>14 мая 1923</w:t>
      </w:r>
    </w:p>
    <w:p w:rsidR="00141D38" w:rsidRPr="00785ADC" w:rsidRDefault="00141D38" w:rsidP="0066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D38" w:rsidRPr="00785ADC" w:rsidRDefault="00141D38" w:rsidP="006673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5ADC">
        <w:rPr>
          <w:rFonts w:ascii="Times New Roman" w:hAnsi="Times New Roman"/>
          <w:b/>
          <w:sz w:val="28"/>
          <w:szCs w:val="28"/>
        </w:rPr>
        <w:t>Творческое задание</w:t>
      </w:r>
    </w:p>
    <w:p w:rsidR="00141D38" w:rsidRPr="00785ADC" w:rsidRDefault="00141D38" w:rsidP="006673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D38" w:rsidRPr="007335D1" w:rsidRDefault="00141D38" w:rsidP="006673BD">
      <w:pPr>
        <w:pStyle w:val="NormalWeb"/>
        <w:spacing w:before="0" w:beforeAutospacing="0" w:after="0" w:afterAutospacing="0"/>
        <w:jc w:val="center"/>
        <w:outlineLvl w:val="3"/>
        <w:rPr>
          <w:bCs/>
          <w:i/>
          <w:sz w:val="28"/>
          <w:szCs w:val="28"/>
        </w:rPr>
      </w:pPr>
      <w:r w:rsidRPr="007335D1">
        <w:rPr>
          <w:bCs/>
          <w:i/>
          <w:sz w:val="28"/>
          <w:szCs w:val="28"/>
        </w:rPr>
        <w:t>Опять об А. Н. Толстом</w:t>
      </w:r>
    </w:p>
    <w:p w:rsidR="00141D38" w:rsidRPr="007335D1" w:rsidRDefault="00141D38" w:rsidP="00554CE1">
      <w:pPr>
        <w:pStyle w:val="NormalWeb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7335D1">
        <w:rPr>
          <w:i/>
          <w:sz w:val="28"/>
          <w:szCs w:val="28"/>
        </w:rPr>
        <w:t>«Наше близкое знакомство с Толстым началось, как я уже писала, в 1927—1929 годах, когда они жили в Детском Селе под Ленинградом, где Алексей Николаевич прожил до 1938 года. Дом Алексея Николаевича был очень оживленным и гостеприимным. Необычайный уют создавала жена Толстого – красивая, веселая, талантливая поэтесса Наталия Васильевна Крандиевская. Подрастали дети – Никита и Митя. В дом вливались их многочисленные юные веселые друзья, и жизнь Толстого расширялась и обогащалась новыми заботами и интересами. Зимой, в праздники, устраивались маскарады, елки, танцы и ночные катания на розвальнях. Летом – далекие прогулки пешком и на велосипедах. Главным заводилой был Алексей Николаевич.</w:t>
      </w:r>
    </w:p>
    <w:p w:rsidR="00141D38" w:rsidRPr="007335D1" w:rsidRDefault="00141D38" w:rsidP="00554CE1">
      <w:pPr>
        <w:pStyle w:val="NormalWeb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7335D1">
        <w:rPr>
          <w:i/>
          <w:sz w:val="28"/>
          <w:szCs w:val="28"/>
        </w:rPr>
        <w:t>Писал он ежедневно по четыре-пять часов. Вечерами приходили друзья, жившие постоянно в Детском. Композиторы Юрий Шапорин и Гаврила Попов, писатель Вячеслав Шишков. По воскресеньям приезжали из Ленинграда разнообразные гости. Алексей Николаевич умел объединять и столкнуть у себя людей самых разных характеров, профессий, возрастов. Всех привлекал бурно растущий талант Толстого как писателя, его оптимизм, вера в людей и Родину.</w:t>
      </w:r>
    </w:p>
    <w:p w:rsidR="00141D38" w:rsidRPr="007335D1" w:rsidRDefault="00141D38" w:rsidP="00554CE1">
      <w:pPr>
        <w:pStyle w:val="NormalWeb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7335D1">
        <w:rPr>
          <w:i/>
          <w:sz w:val="28"/>
          <w:szCs w:val="28"/>
        </w:rPr>
        <w:t>Детское Село Алексей Николаевич очень любил, изучил его парки, дворцы и окрестности в мельчайших подробностях и, неутомимо восхищаясь, приобщал к этим красотам всех приезжавших к нему.</w:t>
      </w:r>
    </w:p>
    <w:p w:rsidR="00141D38" w:rsidRPr="007335D1" w:rsidRDefault="00141D38" w:rsidP="00554CE1">
      <w:pPr>
        <w:pStyle w:val="NormalWeb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7335D1">
        <w:rPr>
          <w:i/>
          <w:sz w:val="28"/>
          <w:szCs w:val="28"/>
        </w:rPr>
        <w:t>В какие только русла рек житейских не заносило Алексея Николаевича его ненасытное творческое любопытство к людям и делам их! Он был человеком могучего здоровья, темперамента и энергии. Казалось, что какой-то сказочный дух праздника вселился в него. Иногда даже трудно было сопутствовать ему в неуемных затеях и выдумках, тем более что они неслись в каком-то вихревом темпе и требовали немалых физических сил. Он мечтал, чтобы праздником стала ежедневная жизнь каждого человека и в труде, и в искусстве, и в науке, и в общении людей друг с другом. И верил, что скоро так и будет».</w:t>
      </w:r>
    </w:p>
    <w:p w:rsidR="00141D38" w:rsidRPr="007335D1" w:rsidRDefault="00141D38" w:rsidP="00554CE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141D38" w:rsidRPr="007335D1" w:rsidRDefault="00141D38" w:rsidP="00554CE1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5D1">
        <w:rPr>
          <w:sz w:val="28"/>
          <w:szCs w:val="28"/>
        </w:rPr>
        <w:t>Перед Вами отрывок из книги воспоминаний известной русской художницы Валентины Михайловны Ходасевич «Портреты словами». Племянница знаменитого поэта и литературного критика Владислава Ходасевича, театральный художник, книжный и журнальный график, Валентина Ходасевич оформила около 150 театральных постановок и являлась ведущим театральным художников Ленинграда. Взгляд прекрасного портретиста, видящего человека в его психологической цельности, тонкое понимание искусства, светлое, праздничное восприятие жизни, приведшее ее к оформлению театральных спектаклей и, наконец, великолепное владение словом – все это воплотилось в интереснейших воспоминаниях. Книга охватывает период 1910-1940-х годов и посвящена выдающимся деятелям отечественной культуры: М. Горькому, А. Толстому, В. Маяковскому, Вл. Ходасевичу и другим.</w:t>
      </w:r>
    </w:p>
    <w:p w:rsidR="00141D38" w:rsidRPr="007335D1" w:rsidRDefault="00141D38" w:rsidP="00554CE1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5D1">
        <w:rPr>
          <w:sz w:val="28"/>
          <w:szCs w:val="28"/>
        </w:rPr>
        <w:t xml:space="preserve">Представьте, что Вы были знакомы со многими известными поэтами и писателями и теперь работаете над книгой воспоминаний. Выберите одного из них и по аналогии расскажите о своём впечатлении от встречи с этим автором. Каким человеком он был? Какие люди его окружали? Каковы его нравственные и духовные ценности? Над каким произведением он работал в момент Вашей встречи? Какие вопросы ставил перед собой? Может быть, Вы расскажете о его сомнениях и творческих поисках? </w:t>
      </w:r>
    </w:p>
    <w:p w:rsidR="00141D38" w:rsidRPr="007335D1" w:rsidRDefault="00141D38" w:rsidP="00554C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1D38" w:rsidRDefault="00141D38" w:rsidP="00554CE1">
      <w:pPr>
        <w:jc w:val="both"/>
      </w:pPr>
    </w:p>
    <w:sectPr w:rsidR="00141D38" w:rsidSect="000F53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73BD"/>
    <w:rsid w:val="00095CF9"/>
    <w:rsid w:val="000F53C2"/>
    <w:rsid w:val="00141D38"/>
    <w:rsid w:val="002F790E"/>
    <w:rsid w:val="004C3B90"/>
    <w:rsid w:val="004C5373"/>
    <w:rsid w:val="00507F9D"/>
    <w:rsid w:val="00540616"/>
    <w:rsid w:val="00554CE1"/>
    <w:rsid w:val="005812E8"/>
    <w:rsid w:val="00622983"/>
    <w:rsid w:val="006673BD"/>
    <w:rsid w:val="00731583"/>
    <w:rsid w:val="007335D1"/>
    <w:rsid w:val="00785ADC"/>
    <w:rsid w:val="0093073E"/>
    <w:rsid w:val="00D35017"/>
    <w:rsid w:val="00EF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3B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673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6673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673BD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2288</Words>
  <Characters>13047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для участника олимпиады</dc:title>
  <dc:subject/>
  <dc:creator>Acer</dc:creator>
  <cp:keywords/>
  <dc:description/>
  <cp:lastModifiedBy>Васина</cp:lastModifiedBy>
  <cp:revision>2</cp:revision>
  <dcterms:created xsi:type="dcterms:W3CDTF">2014-11-12T05:04:00Z</dcterms:created>
  <dcterms:modified xsi:type="dcterms:W3CDTF">2014-11-12T05:04:00Z</dcterms:modified>
</cp:coreProperties>
</file>