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9C" w:rsidRPr="00785ADC" w:rsidRDefault="00895E9C" w:rsidP="0089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Инструкция для участника олимпиады</w:t>
      </w:r>
    </w:p>
    <w:p w:rsidR="00895E9C" w:rsidRPr="00785ADC" w:rsidRDefault="00895E9C" w:rsidP="00895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На выполнение олимпиадного задания по литературе дается 5 часов. Работа состоит из двух заданий.  </w:t>
      </w: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Первое задание – аналитическое. Участнику олимпиады предлагается провести комплексный анализ текста – </w:t>
      </w:r>
      <w:r w:rsidRPr="00785ADC">
        <w:rPr>
          <w:rFonts w:ascii="Times New Roman" w:hAnsi="Times New Roman" w:cs="Times New Roman"/>
          <w:b/>
          <w:sz w:val="28"/>
          <w:szCs w:val="28"/>
        </w:rPr>
        <w:t>прозаического ИЛИ поэтического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Pr="00785ADC">
        <w:rPr>
          <w:rFonts w:ascii="Times New Roman" w:hAnsi="Times New Roman" w:cs="Times New Roman"/>
          <w:b/>
          <w:sz w:val="28"/>
          <w:szCs w:val="28"/>
        </w:rPr>
        <w:t>Выбор типа текста – право ученика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="00F534EF">
        <w:rPr>
          <w:rFonts w:ascii="Times New Roman" w:hAnsi="Times New Roman" w:cs="Times New Roman"/>
          <w:sz w:val="28"/>
          <w:szCs w:val="28"/>
        </w:rPr>
        <w:t>Рекомендуемое в</w:t>
      </w:r>
      <w:r w:rsidRPr="00785ADC">
        <w:rPr>
          <w:rFonts w:ascii="Times New Roman" w:hAnsi="Times New Roman" w:cs="Times New Roman"/>
          <w:sz w:val="28"/>
          <w:szCs w:val="28"/>
        </w:rPr>
        <w:t xml:space="preserve">ремя выполнения задания </w:t>
      </w:r>
      <w:r w:rsidR="00CC403F">
        <w:rPr>
          <w:rFonts w:ascii="Times New Roman" w:hAnsi="Times New Roman" w:cs="Times New Roman"/>
          <w:sz w:val="28"/>
          <w:szCs w:val="28"/>
        </w:rPr>
        <w:t>–</w:t>
      </w:r>
      <w:r w:rsidRPr="00785ADC">
        <w:rPr>
          <w:rFonts w:ascii="Times New Roman" w:hAnsi="Times New Roman" w:cs="Times New Roman"/>
          <w:sz w:val="28"/>
          <w:szCs w:val="28"/>
        </w:rPr>
        <w:t xml:space="preserve"> 3,5 астрономических часа. Максимальный балл – </w:t>
      </w:r>
      <w:r w:rsidR="00387748">
        <w:rPr>
          <w:rFonts w:ascii="Times New Roman" w:hAnsi="Times New Roman" w:cs="Times New Roman"/>
          <w:sz w:val="28"/>
          <w:szCs w:val="28"/>
        </w:rPr>
        <w:t>70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E9C" w:rsidRPr="002B2AF9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Второе задание – творческое. </w:t>
      </w:r>
      <w:r w:rsidR="00F534EF">
        <w:rPr>
          <w:rFonts w:ascii="Times New Roman" w:hAnsi="Times New Roman" w:cs="Times New Roman"/>
          <w:sz w:val="28"/>
          <w:szCs w:val="28"/>
        </w:rPr>
        <w:t>Рекомендуемое в</w:t>
      </w:r>
      <w:r w:rsidRPr="00785ADC">
        <w:rPr>
          <w:rFonts w:ascii="Times New Roman" w:hAnsi="Times New Roman" w:cs="Times New Roman"/>
          <w:sz w:val="28"/>
          <w:szCs w:val="28"/>
        </w:rPr>
        <w:t xml:space="preserve">ремя выполнения – </w:t>
      </w:r>
      <w:r w:rsidR="00CD36CA">
        <w:rPr>
          <w:rFonts w:ascii="Times New Roman" w:hAnsi="Times New Roman" w:cs="Times New Roman"/>
          <w:sz w:val="28"/>
          <w:szCs w:val="28"/>
        </w:rPr>
        <w:br/>
      </w:r>
      <w:r w:rsidRPr="00785ADC">
        <w:rPr>
          <w:rFonts w:ascii="Times New Roman" w:hAnsi="Times New Roman" w:cs="Times New Roman"/>
          <w:sz w:val="28"/>
          <w:szCs w:val="28"/>
        </w:rPr>
        <w:t xml:space="preserve">1,5 астрономических часа. Максимальный </w:t>
      </w:r>
      <w:r w:rsidRPr="002B2AF9">
        <w:rPr>
          <w:rFonts w:ascii="Times New Roman" w:hAnsi="Times New Roman" w:cs="Times New Roman"/>
          <w:sz w:val="28"/>
          <w:szCs w:val="28"/>
        </w:rPr>
        <w:t xml:space="preserve">балл – 30. </w:t>
      </w: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AF9">
        <w:rPr>
          <w:rFonts w:ascii="Times New Roman" w:hAnsi="Times New Roman" w:cs="Times New Roman"/>
          <w:sz w:val="28"/>
          <w:szCs w:val="28"/>
        </w:rPr>
        <w:t>Внутри общего времени (5 астрономических часов) ученик распределяет количество времени для работы над аналитическим и творческим заданием сам. Максимальный общий балл за работу – 1</w:t>
      </w:r>
      <w:r w:rsidR="00387748" w:rsidRPr="002B2AF9">
        <w:rPr>
          <w:rFonts w:ascii="Times New Roman" w:hAnsi="Times New Roman" w:cs="Times New Roman"/>
          <w:sz w:val="28"/>
          <w:szCs w:val="28"/>
        </w:rPr>
        <w:t>00</w:t>
      </w:r>
      <w:r w:rsidRPr="002B2AF9">
        <w:rPr>
          <w:rFonts w:ascii="Times New Roman" w:hAnsi="Times New Roman" w:cs="Times New Roman"/>
          <w:sz w:val="28"/>
          <w:szCs w:val="28"/>
        </w:rPr>
        <w:t xml:space="preserve"> баллов (аналитическое задание – </w:t>
      </w:r>
      <w:r w:rsidR="00387748" w:rsidRPr="002B2AF9">
        <w:rPr>
          <w:rFonts w:ascii="Times New Roman" w:hAnsi="Times New Roman" w:cs="Times New Roman"/>
          <w:sz w:val="28"/>
          <w:szCs w:val="28"/>
        </w:rPr>
        <w:t>70</w:t>
      </w:r>
      <w:r w:rsidRPr="002B2AF9">
        <w:rPr>
          <w:rFonts w:ascii="Times New Roman" w:hAnsi="Times New Roman" w:cs="Times New Roman"/>
          <w:sz w:val="28"/>
          <w:szCs w:val="28"/>
        </w:rPr>
        <w:t xml:space="preserve"> баллов, творческое задание – 30 баллов).</w:t>
      </w:r>
    </w:p>
    <w:p w:rsidR="00895E9C" w:rsidRPr="00785ADC" w:rsidRDefault="00895E9C" w:rsidP="00353639">
      <w:pPr>
        <w:spacing w:after="0" w:line="240" w:lineRule="auto"/>
        <w:ind w:firstLine="708"/>
        <w:jc w:val="both"/>
        <w:rPr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Все олимпиадные задания выполняются письменно. </w:t>
      </w:r>
    </w:p>
    <w:p w:rsidR="00895E9C" w:rsidRPr="00785ADC" w:rsidRDefault="00895E9C" w:rsidP="00353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895E9C" w:rsidRPr="00785ADC" w:rsidRDefault="00895E9C" w:rsidP="003536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</w:t>
      </w:r>
      <w:r w:rsidR="00CC403F">
        <w:rPr>
          <w:rFonts w:ascii="Times New Roman" w:hAnsi="Times New Roman" w:cs="Times New Roman"/>
          <w:sz w:val="28"/>
          <w:szCs w:val="28"/>
        </w:rPr>
        <w:t> </w:t>
      </w:r>
      <w:r w:rsidRPr="00785ADC">
        <w:rPr>
          <w:rFonts w:ascii="Times New Roman" w:hAnsi="Times New Roman" w:cs="Times New Roman"/>
          <w:sz w:val="28"/>
          <w:szCs w:val="28"/>
        </w:rPr>
        <w:t xml:space="preserve">д.) </w:t>
      </w:r>
      <w:r w:rsidR="002B2AF9">
        <w:rPr>
          <w:rFonts w:ascii="Times New Roman" w:hAnsi="Times New Roman" w:cs="Times New Roman"/>
          <w:sz w:val="28"/>
          <w:szCs w:val="28"/>
        </w:rPr>
        <w:t>не допускается</w:t>
      </w:r>
      <w:r w:rsidRPr="00785ADC">
        <w:rPr>
          <w:rFonts w:ascii="Times New Roman" w:hAnsi="Times New Roman" w:cs="Times New Roman"/>
          <w:sz w:val="28"/>
          <w:szCs w:val="28"/>
        </w:rPr>
        <w:t xml:space="preserve">. </w:t>
      </w:r>
      <w:r w:rsidR="00CC403F">
        <w:rPr>
          <w:rFonts w:ascii="Times New Roman" w:hAnsi="Times New Roman" w:cs="Times New Roman"/>
          <w:sz w:val="28"/>
          <w:szCs w:val="28"/>
        </w:rPr>
        <w:br/>
      </w:r>
      <w:r w:rsidRPr="00785ADC">
        <w:rPr>
          <w:rFonts w:ascii="Times New Roman" w:hAnsi="Times New Roman" w:cs="Times New Roman"/>
          <w:sz w:val="28"/>
          <w:szCs w:val="28"/>
        </w:rPr>
        <w:t xml:space="preserve">В случае нарушения этих условий учащийся </w:t>
      </w:r>
      <w:r w:rsidRPr="002B2AF9">
        <w:rPr>
          <w:rFonts w:ascii="Times New Roman" w:hAnsi="Times New Roman" w:cs="Times New Roman"/>
          <w:sz w:val="28"/>
          <w:szCs w:val="28"/>
        </w:rPr>
        <w:t>исключается из</w:t>
      </w:r>
      <w:r w:rsidRPr="00785ADC">
        <w:rPr>
          <w:rFonts w:ascii="Times New Roman" w:hAnsi="Times New Roman" w:cs="Times New Roman"/>
          <w:sz w:val="28"/>
          <w:szCs w:val="28"/>
        </w:rPr>
        <w:t xml:space="preserve"> состава участников олимпиады.</w:t>
      </w:r>
    </w:p>
    <w:p w:rsidR="00895E9C" w:rsidRPr="00785ADC" w:rsidRDefault="00895E9C" w:rsidP="008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E9C" w:rsidRPr="00785ADC" w:rsidRDefault="00895E9C" w:rsidP="008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E9C" w:rsidRPr="00785ADC" w:rsidRDefault="00895E9C" w:rsidP="00895E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p w:rsidR="004C3B90" w:rsidRDefault="004C3B90"/>
    <w:p w:rsidR="00EA6528" w:rsidRDefault="00EA6528"/>
    <w:p w:rsidR="00EA6528" w:rsidRDefault="00EA6528"/>
    <w:p w:rsidR="00353639" w:rsidRDefault="00353639"/>
    <w:p w:rsidR="00353639" w:rsidRDefault="00353639"/>
    <w:p w:rsidR="00353639" w:rsidRDefault="00353639"/>
    <w:p w:rsidR="00353639" w:rsidRDefault="00353639"/>
    <w:p w:rsidR="00353639" w:rsidRDefault="00353639"/>
    <w:p w:rsidR="00353639" w:rsidRDefault="00353639"/>
    <w:p w:rsidR="00353639" w:rsidRDefault="00353639"/>
    <w:p w:rsidR="00353639" w:rsidRDefault="00353639"/>
    <w:p w:rsidR="00353639" w:rsidRDefault="00353639"/>
    <w:p w:rsidR="00085D18" w:rsidRDefault="00085D18"/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Задания для муниципального этапа всероссийской олимпиады  школьников по литературе</w:t>
      </w:r>
      <w:r w:rsidR="00BC5636">
        <w:rPr>
          <w:rFonts w:ascii="Times New Roman" w:hAnsi="Times New Roman"/>
          <w:b/>
          <w:sz w:val="28"/>
          <w:szCs w:val="28"/>
        </w:rPr>
        <w:t xml:space="preserve"> в 20</w:t>
      </w:r>
      <w:r w:rsidR="00085D18">
        <w:rPr>
          <w:rFonts w:ascii="Times New Roman" w:hAnsi="Times New Roman"/>
          <w:b/>
          <w:sz w:val="28"/>
          <w:szCs w:val="28"/>
        </w:rPr>
        <w:t>20</w:t>
      </w:r>
      <w:r w:rsidR="00BC5636">
        <w:rPr>
          <w:rFonts w:ascii="Times New Roman" w:hAnsi="Times New Roman"/>
          <w:b/>
          <w:sz w:val="28"/>
          <w:szCs w:val="28"/>
        </w:rPr>
        <w:t>/20</w:t>
      </w:r>
      <w:r w:rsidR="00085D18">
        <w:rPr>
          <w:rFonts w:ascii="Times New Roman" w:hAnsi="Times New Roman"/>
          <w:b/>
          <w:sz w:val="28"/>
          <w:szCs w:val="28"/>
        </w:rPr>
        <w:t>21</w:t>
      </w:r>
      <w:r w:rsidR="00CC403F"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10B8">
        <w:rPr>
          <w:rFonts w:ascii="Times New Roman" w:hAnsi="Times New Roman"/>
          <w:b/>
          <w:sz w:val="28"/>
          <w:szCs w:val="28"/>
          <w:u w:val="single"/>
        </w:rPr>
        <w:t>Аналитическое задание</w:t>
      </w:r>
    </w:p>
    <w:p w:rsidR="00CC403F" w:rsidRPr="002510B8" w:rsidRDefault="00CC403F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6528" w:rsidRPr="00785ADC" w:rsidRDefault="00257256" w:rsidP="00EA65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Целостный</w:t>
      </w:r>
      <w:r w:rsidR="00EA6528" w:rsidRPr="00785ADC">
        <w:rPr>
          <w:rFonts w:ascii="Times New Roman" w:hAnsi="Times New Roman" w:cs="Times New Roman"/>
          <w:b/>
          <w:sz w:val="28"/>
          <w:szCs w:val="28"/>
        </w:rPr>
        <w:t xml:space="preserve"> анализ художественного текста</w:t>
      </w:r>
    </w:p>
    <w:p w:rsidR="00EA6528" w:rsidRPr="00785ADC" w:rsidRDefault="00EA6528" w:rsidP="00EA65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DC">
        <w:rPr>
          <w:rFonts w:ascii="Times New Roman" w:hAnsi="Times New Roman" w:cs="Times New Roman"/>
          <w:b/>
          <w:sz w:val="28"/>
          <w:szCs w:val="28"/>
        </w:rPr>
        <w:t>(прозаическ</w:t>
      </w:r>
      <w:r w:rsidR="00BC5636">
        <w:rPr>
          <w:rFonts w:ascii="Times New Roman" w:hAnsi="Times New Roman" w:cs="Times New Roman"/>
          <w:b/>
          <w:sz w:val="28"/>
          <w:szCs w:val="28"/>
        </w:rPr>
        <w:t>ого или поэтического по выбору обу</w:t>
      </w:r>
      <w:r w:rsidRPr="00785ADC">
        <w:rPr>
          <w:rFonts w:ascii="Times New Roman" w:hAnsi="Times New Roman" w:cs="Times New Roman"/>
          <w:b/>
          <w:sz w:val="28"/>
          <w:szCs w:val="28"/>
        </w:rPr>
        <w:t>ча</w:t>
      </w:r>
      <w:r w:rsidR="00BC5636">
        <w:rPr>
          <w:rFonts w:ascii="Times New Roman" w:hAnsi="Times New Roman" w:cs="Times New Roman"/>
          <w:b/>
          <w:sz w:val="28"/>
          <w:szCs w:val="28"/>
        </w:rPr>
        <w:t>ю</w:t>
      </w:r>
      <w:r w:rsidRPr="00785ADC">
        <w:rPr>
          <w:rFonts w:ascii="Times New Roman" w:hAnsi="Times New Roman" w:cs="Times New Roman"/>
          <w:b/>
          <w:sz w:val="28"/>
          <w:szCs w:val="28"/>
        </w:rPr>
        <w:t>щегося)</w:t>
      </w: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3639" w:rsidRPr="00353639" w:rsidRDefault="00353639" w:rsidP="00353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381D" w:rsidRDefault="003B381D" w:rsidP="003B3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373">
        <w:rPr>
          <w:rFonts w:ascii="Times New Roman" w:hAnsi="Times New Roman"/>
          <w:b/>
          <w:sz w:val="28"/>
          <w:szCs w:val="28"/>
        </w:rPr>
        <w:t>Анализ прозаического текста</w:t>
      </w:r>
    </w:p>
    <w:p w:rsidR="003B381D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328">
        <w:rPr>
          <w:rFonts w:ascii="Times New Roman" w:hAnsi="Times New Roman"/>
          <w:sz w:val="28"/>
          <w:szCs w:val="28"/>
          <w:lang w:eastAsia="ru-RU"/>
        </w:rPr>
        <w:t xml:space="preserve">Выполните целостный анализ рассказа </w:t>
      </w:r>
      <w:r>
        <w:rPr>
          <w:rFonts w:ascii="Times New Roman" w:hAnsi="Times New Roman"/>
          <w:sz w:val="28"/>
          <w:szCs w:val="28"/>
          <w:lang w:eastAsia="ru-RU"/>
        </w:rPr>
        <w:t>А. Куприна «Королевский парк</w:t>
      </w:r>
      <w:r w:rsidRPr="007A5328">
        <w:rPr>
          <w:rFonts w:ascii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A5328">
        <w:rPr>
          <w:rFonts w:ascii="Times New Roman" w:hAnsi="Times New Roman"/>
          <w:sz w:val="28"/>
          <w:szCs w:val="28"/>
          <w:lang w:eastAsia="ru-RU"/>
        </w:rPr>
        <w:t xml:space="preserve">В ходе анализа обращайте внимание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подзаголовок произведения, его </w:t>
      </w:r>
      <w:r w:rsidRPr="007A5328">
        <w:rPr>
          <w:rFonts w:ascii="Times New Roman" w:hAnsi="Times New Roman"/>
          <w:sz w:val="28"/>
          <w:szCs w:val="28"/>
          <w:lang w:eastAsia="ru-RU"/>
        </w:rPr>
        <w:t>проблематику</w:t>
      </w:r>
      <w:r>
        <w:rPr>
          <w:rFonts w:ascii="Times New Roman" w:hAnsi="Times New Roman"/>
          <w:sz w:val="28"/>
          <w:szCs w:val="28"/>
          <w:lang w:eastAsia="ru-RU"/>
        </w:rPr>
        <w:t xml:space="preserve"> и композицию</w:t>
      </w:r>
      <w:r w:rsidRPr="007A5328">
        <w:rPr>
          <w:rFonts w:ascii="Times New Roman" w:hAnsi="Times New Roman"/>
          <w:sz w:val="28"/>
          <w:szCs w:val="28"/>
          <w:lang w:eastAsia="ru-RU"/>
        </w:rPr>
        <w:t xml:space="preserve">, особенности художественных образов, </w:t>
      </w:r>
      <w:r>
        <w:rPr>
          <w:rFonts w:ascii="Times New Roman" w:hAnsi="Times New Roman"/>
          <w:sz w:val="28"/>
          <w:szCs w:val="28"/>
          <w:lang w:eastAsia="ru-RU"/>
        </w:rPr>
        <w:t>язык персонажей</w:t>
      </w:r>
      <w:r w:rsidRPr="007A5328">
        <w:rPr>
          <w:rFonts w:ascii="Times New Roman" w:hAnsi="Times New Roman"/>
          <w:sz w:val="28"/>
          <w:szCs w:val="28"/>
          <w:lang w:eastAsia="ru-RU"/>
        </w:rPr>
        <w:t>.  Ваша работа должна представлять собой цельный, связный, завершенный текст.</w:t>
      </w:r>
    </w:p>
    <w:p w:rsidR="003B381D" w:rsidRDefault="003B381D" w:rsidP="003B3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Куприн</w:t>
      </w:r>
    </w:p>
    <w:p w:rsidR="003B381D" w:rsidRPr="00191322" w:rsidRDefault="003B381D" w:rsidP="003B3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81D" w:rsidRPr="007D065F" w:rsidRDefault="003B381D" w:rsidP="003B381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Королевский парк</w:t>
      </w:r>
    </w:p>
    <w:p w:rsidR="003B381D" w:rsidRPr="007D065F" w:rsidRDefault="003B381D" w:rsidP="003B3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Фантазия</w:t>
      </w:r>
    </w:p>
    <w:p w:rsidR="003B381D" w:rsidRPr="007D065F" w:rsidRDefault="003B381D" w:rsidP="003B38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Наступило начало XXVI столетия по христианскому летосчислению. Земная жизнь людей изменилась до неузнаваемости. Цветные расы совершенно слились с белыми, внеся в их кровь ту стойкость, здоровье и долговечность, которой отличаются среди животных все гибриды и метисы. Войны навеки прекратились еще с середины XX столетия, после ужасающих побоищ, в которых принял участие весь цивилизованный мир и которые обошлись в десятки миллионов человеческих жизней и в сотни миллиардов денежных расходов. Гений человека смягчил самые жестокие климаты, осушил болота, прорыл горы, соединил моря, превратил землю в пышный сад и в огромную мастерскую и удесятерил ее производительность. Машина свела труд к четырем часам ежедневной и для всех обязательной работы. Исчезли пороки, процвели добродетели. По правде сказать... все это было довольно скучно. Недаром же в средине тридцать второго столетия, после великого южно-африканского восстания, направленного против докучного общественного режима, все человечество в каком-то радостно-пьяном безумии бросилось на путь войны, крови, заговоров, разврата и жестокого, неслыханного деспотизма, </w:t>
      </w:r>
      <w:r w:rsidR="00CD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бросилось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 весть, в который раз за долголетнюю историю нашей планеты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разрушило и обратило в прах и пепел все великие завоевания мировой культуры.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мирное и сытое благополучие, предшествовавшее этому стихийному разгрому, пришло само собою, без крови и насилия. Земные властители молча и покорно уступили духу времени и сошли с своих тронов, чтобы раствориться в народе и принять участие в его созидательном труде. Они сами поняли, что обаяние их власти давно уже стало пустым словом. 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Недаром много столетий подряд их принцессы сбегали из дворцов с лакеями, обезьяньими поводырями, крупье, цыганами, таперами и бродячими фокусниками. И недаром же их принцы, великие герцоги, эрцгерцоги и просто герцоги закладывали наследственные скипетры в ссудных кассах, а тысячелетние короны клали к ногам кокоток, а кокотки делали из них украшения для своих фальшивых волос.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многие из их потомков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слепо, гордо, бесстрашно и, по-своему, трагически уверенные в божественности и неиссякаемости власти, почиющей на них в силу наследственной преемственности, </w:t>
      </w:r>
      <w:r w:rsidR="00CD3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отказались презрительно от общения с чернью и никогда не переставали считать себя повелителями и отцами народов. Они брезговали прибегнуть к самоубийству, которое по-прежнему считали унизительною слабостью для лиц королевских домов. Они ни за что не соглашались омрачить сияние своих старинных гербов недостойным браком. И их изнеженные, тонкие и белые руки никогда не запачкались физическим трудом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уделом рабов.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народное правительство, давно уничтожившее тюрьмы, наказания и насилие, построило для них в роскошном общественном парке большой, светлый и очень удобный дом, с общей гостиной, столовой и залой и с отдельными маленькими, но уютными комнатками. Пропитание же и одежда определены им от доброхотных даяний народа, и бывшие владыки безмолвно соглашаются между собою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глядеть на эти маленькие подарки, как на законную дань вассалов. А для того, чтобы прозяба</w:t>
      </w:r>
      <w:r w:rsidRPr="0085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венценосцев не было бесцельн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 практичное правительство разрешает школьникам изучать историю прошлого на этих живых обломках старины.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вот, собранные в одно место, предоставленные самим себе и своей бездеятельности, они медленно разрушаются телом и опускаются душою в общественной богадельне. Они еще хранят в своей наружности отблеск былого величия. Их породистые лица, утонченные и облагороженные строгим подбором в течение сотен поколений, по-прежнему отличаются своими покатыми лбами, орлиными носами и крутыми подбородками, годными для медальных профилей. Их руки и ноги, как и раньше, малы и изящны. Их движения остались величественными, а улыбки очаровательными.</w:t>
      </w:r>
    </w:p>
    <w:p w:rsidR="003B381D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это только на народе, перед посетителями парка... Оставаясь одни, в стенах богадельни, они превращаются в сморщенных, кряхтящих, недужных старичков, завистливых, бранчивых, подозрительных и черствых. Они садятся вчетвером за винт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короля и два великих герцога. И пока идет сдача, они спокойны, вежливы и любезно предупредительны. Но давнишнее взаимное раздражение, всегда накопляющееся между людьми, долго и поневоле живущими вместе, скупость, нервность и вспыльчивость скоро перессорили их. И король сардинский, отхаживая отыгранные трефы, изысканно-любезно замечает герцогу сен-бернардскому: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Надеюсь, ваше высочество, что вы не задержали, как в прошлую игру, одну трефу про запас?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герцог отвечает на это с горечью: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происки врагов и общее падение нравственности заставляют меня жить в одной клетке с такой старой мартышкой, как вы, Sir.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они отлично знают, что у дамы бубен оторван уголок, а у девятки пик на крапе чернильное пятно, и, входя в маленькую сделку со своей совестью, тайно пользуются этими наивными приметами.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Изредка, во время обеда, они, как индюки сквозь сон, еще произносят веские фразы: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Мой народ и моя армия...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О, если бы вы знали, как обожали моего отца подданные... Они и до сих пор... Я могу вам дать прочитать письмо, полученное мною от моей партии... Не знаю только, куда я его девал...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 И до меня дошли сведения, что у меня, в моих горах, идет сильное брожение...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Люди должны же когда-нибудь одуматься и возвратиться к законному порядку вещей...</w:t>
      </w:r>
    </w:p>
    <w:p w:rsidR="003B381D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никто этого бормотания не слышал, и никто, даже услышав, ему не верил. У них у всех, взятых вместе, остался лишь один верный подданный, убежденный сторонник королевской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глухой, полуослепший, почти столетний прислужник, бывший солдат.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мелочная, пустяковая жизнь вся переполнена сплетнями, интригами, взаимным подглядыванием и подслушиванием. Они засматривают друг другу в чашки и горшки, в столики, под одеяла и в грязное белье, упрекают друг друга болезнями и старческим безобразием, и все завидуют графу Луарскому, супруга которого открыла мелочную лавочку поблизости от морского порта и благодаря торговле имеет возможность покупать сигары своему державному мужу.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сыновья и дочери еще в отрочестве оставили их, чтобы утонуть, исчезнуть в народе. Но зато по праздникам принцев еще навещают их жены и совсем же дряхленькие матери, которым, как и всем женщинам, в обыкновенные дни прегражден доступ в "Дом королей". Они подбирают на улицах и на площадях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газетные и устные сплетни и обольщают своих старых детей несбыточными надеждами и вместе с 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 мечтают о том, как они подымут в своей стране травосеяние и как нужно и важно для государства разведение чернослива, швейцарских роз, лимбургского сыра, спаржи и ангорских котов. После таких разговоров бедные старые короли видят во сне фейерверки, парады, знамена, балы, торжественные выходы и ревущую от восторга толпу. А наутро многие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беспокойного сна принимают горькую воду, вся богадельня от скуки следит за исходом лекарства.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 по-прежнему, как и тысячи лет тому назад, наступила весна. Что бы ни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 навсегда останется милым, радостным, светлым праздником, так же как остается ее вечным спутником яйцо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бесконечности и плодотворности жизни.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"Парке королей" распустились клейкие благоухающие тополевые почки, зазеленели газоны и сладостно и мощно запахло обнаженной, еще 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мягкой землей, совершающей снова великую тайну материнства. А сквозь ветви деревьев опять засмеялось старое чудесное голубое небо.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Венценосцы выползли из своих комнаток на воздух и тихо бродят по дорожкам парка, опираясь на костыли. Весна, которая так томно и властно зовет куда-то молодые сердца, разбудила и в их старческой крови печальную и неясную тревогу. Но молодежи, заполнявшей в эти светлые дни прекрасный парк, они казались еще более далекими, странными и чужими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подобными загробным выходцам.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Старый, совсем одинокий, бездетный и вдовый король трапезундский, величественный старец с коническим, уходящим назад лбом, с горбатым носом и серебряной бородой до пояса, уселся на зеленой скамейке в самой дальней, уединенной аллее. Солнце и воздух пьяно разморили его тело и наполнили его душу тихой тоской. Точно сквозь сон слышал он знакомые фразы, которыми при виде его обменивались редкие прохожие: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король трапезундский. Посмотри в национальном музее портрет его прапрадеда Карла Двадцать пятого, прозванного Неукротимым. Одно и то же лицо.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слыхал о его предке Альфонсе Девятнадцатом? Он разорил всю страну в угоду французской актрисе, своей любовнице, и дошел до того, что сам продавал шпионам иностранных держав планы своих укреплений.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Людовик Кровавый?.. Двадцать тысяч человек в одно утро были расстреляны у казарменных стен.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гордая душа отринутого народом владыки не содрогнулась и не съежилась от этого зловещего синодика. Да. Так и нужно было поступать его предкам. Не только королевские желания, но и прихоти должны быть священны для народов. И посягающий на божественную власть </w:t>
      </w:r>
      <w:r w:rsidR="006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достоин смерти.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он услышал над собою нежный детский голосок и поднял склоненную вниз белую голову.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Милый дедушка. Отчего вы всегда такой скучный? Вас обижает кто-нибудь? Дедушка, позвольте вам подарить вот это сахарное яичко. Нельзя грустить в такой прелестный праздник. Вы поглядите, дедушка, здесь стеклышко, а за стеклышком барашек на травке. А когда вам надоест глядеть, вы можете это яичко скушать. Его можно есть, оно сахарное.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Король привлек к себе эту добрую, совсе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незнакомую ему, рыженькую 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голубоглазую девочку и, гладя ее голову дрожащею рукою, сказал с грустной улыбкой: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дорогое мое дитя, милое дитя, у меня нет зубов, чтобы грызть сахар.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девочка в свою очередь погладила ручкой его жесткую морщинистую щеку и сказала тоненьким голоском: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бедный, бедный дедушка. Какой же вы старенький, какой несчастненький... Тогда знаете что? У нас нет дедушки... Хотите быть нашим дедушкой? Вы умеете рассказывать сказки?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милое дитя. Чудесные старые сказки. Про железных людей, про верные сердца, про победы и кровавые праздники...</w:t>
      </w:r>
    </w:p>
    <w:p w:rsidR="003B381D" w:rsidRPr="007D065F" w:rsidRDefault="003B381D" w:rsidP="003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славно. А я буду вас водить гулять, буду рвать для вас цветы и плести венки. Мы оба наденем по венку, и это будет очень красиво. Смотрите, вот у меня в руках цветы. Синенькие </w:t>
      </w:r>
      <w:r w:rsidR="006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фиалки, а белые </w:t>
      </w:r>
      <w:r w:rsidR="006D4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подснежники. Я вам спою все песни, какие только знаю. Хорошо? Я буду делиться с вами конфетами...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странно: король, которого не могли поколебать ни доводы книг, ни слова политиков, ни жестокие уроки жизни, ни история, вдруг сразу всей душой понял, как смешна и бесполезна была его упрямая вера в отошедшее. Нестерпимо захотелось ему семьи, ласки, хода, детс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лепета... И, целуя рыжие </w:t>
      </w: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девочки, он сказал едва слышно: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согласен, добрая девочка... я согласен. Я был так одинок во всю мою жизнь... Но как на это посмотрит твой папа...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девочка убежала и через минуту вернулась, ведя за руку высокого загорелого мужчину со спокойными и глубокими серыми глазами, который, низко опустив шляпу, произнес:</w:t>
      </w:r>
    </w:p>
    <w:p w:rsidR="003B381D" w:rsidRPr="007D065F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бы вы согласились, ваше величество, на то, о чем болтает моя девчурка, мы были бы бесконечно счастливы, ваше величество.</w:t>
      </w:r>
    </w:p>
    <w:p w:rsidR="003B381D" w:rsidRPr="007D065F" w:rsidRDefault="00CD36CA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Бросьте величество... –</w:t>
      </w:r>
      <w:r w:rsidR="003B381D"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старик, вставая со скамьи и просто и крепко пожимая руку гражданина.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B381D"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Отныне моего величества больше не существует.</w:t>
      </w:r>
    </w:p>
    <w:p w:rsidR="003B381D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они все вместе, втроем, вышли навсегда из "Парка королей". Но в воротах старик внезапно остановился, и обернувшиеся к нему спутники увидели, что по его белой бороде, как алмаз по серебру, бежит светлая слеза.</w:t>
      </w:r>
    </w:p>
    <w:p w:rsidR="003B381D" w:rsidRDefault="00CD36CA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думайте... –</w:t>
      </w:r>
      <w:r w:rsidR="003B381D"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старик дрожащим от волнения голосом,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B381D"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думайте, что я буду... уж вовсе для вас бесполезен... Я умею... я умею клеить прекрасные коробочки из разноцветного картона...</w:t>
      </w:r>
    </w:p>
    <w:p w:rsidR="002B2AF9" w:rsidRPr="003B381D" w:rsidRDefault="003B381D" w:rsidP="003B3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восторге от его слов бешено бросилась ему на шею рыженькая девочка.</w:t>
      </w:r>
    </w:p>
    <w:p w:rsidR="002B2AF9" w:rsidRDefault="006D4EDE" w:rsidP="006D4EDE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D4EDE">
        <w:rPr>
          <w:rFonts w:ascii="Times New Roman" w:hAnsi="Times New Roman"/>
          <w:bCs/>
          <w:sz w:val="28"/>
          <w:szCs w:val="28"/>
        </w:rPr>
        <w:t>1911</w:t>
      </w:r>
    </w:p>
    <w:p w:rsidR="006D4EDE" w:rsidRPr="006D4EDE" w:rsidRDefault="006D4EDE" w:rsidP="006D4ED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A6528" w:rsidRDefault="00EA6528" w:rsidP="00DE2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поэтического текста</w:t>
      </w:r>
    </w:p>
    <w:p w:rsidR="00EA6528" w:rsidRDefault="00EA6528" w:rsidP="00EA6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017">
        <w:rPr>
          <w:rFonts w:ascii="Times New Roman" w:hAnsi="Times New Roman"/>
          <w:sz w:val="28"/>
          <w:szCs w:val="28"/>
          <w:lang w:eastAsia="ru-RU"/>
        </w:rPr>
        <w:t>Выполните целостный анал</w:t>
      </w:r>
      <w:r w:rsidR="00D26A29">
        <w:rPr>
          <w:rFonts w:ascii="Times New Roman" w:hAnsi="Times New Roman"/>
          <w:sz w:val="28"/>
          <w:szCs w:val="28"/>
          <w:lang w:eastAsia="ru-RU"/>
        </w:rPr>
        <w:t>из стихотворения</w:t>
      </w:r>
      <w:r w:rsidR="00CD3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AF9">
        <w:rPr>
          <w:rFonts w:ascii="Times New Roman" w:hAnsi="Times New Roman"/>
          <w:sz w:val="28"/>
          <w:szCs w:val="28"/>
          <w:lang w:eastAsia="ru-RU"/>
        </w:rPr>
        <w:t>Дмитрия Быкова «Пророк»</w:t>
      </w:r>
      <w:r w:rsidRPr="00D35017">
        <w:rPr>
          <w:rFonts w:ascii="Times New Roman" w:hAnsi="Times New Roman"/>
          <w:sz w:val="28"/>
          <w:szCs w:val="28"/>
          <w:lang w:eastAsia="ru-RU"/>
        </w:rPr>
        <w:t>. В ходе анализа обращайте внимание на особен</w:t>
      </w:r>
      <w:r w:rsidR="00F847FC">
        <w:rPr>
          <w:rFonts w:ascii="Times New Roman" w:hAnsi="Times New Roman"/>
          <w:sz w:val="28"/>
          <w:szCs w:val="28"/>
          <w:lang w:eastAsia="ru-RU"/>
        </w:rPr>
        <w:t>ность мировосприятия лирическим героем</w:t>
      </w:r>
      <w:r w:rsidR="00D26A29">
        <w:rPr>
          <w:rFonts w:ascii="Times New Roman" w:hAnsi="Times New Roman"/>
          <w:sz w:val="28"/>
          <w:szCs w:val="28"/>
          <w:lang w:eastAsia="ru-RU"/>
        </w:rPr>
        <w:t xml:space="preserve"> окружающей действительности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6A29">
        <w:rPr>
          <w:rFonts w:ascii="Times New Roman" w:hAnsi="Times New Roman"/>
          <w:sz w:val="28"/>
          <w:szCs w:val="28"/>
          <w:lang w:eastAsia="ru-RU"/>
        </w:rPr>
        <w:t xml:space="preserve">роль </w:t>
      </w:r>
      <w:r w:rsidRPr="00D35017">
        <w:rPr>
          <w:rFonts w:ascii="Times New Roman" w:hAnsi="Times New Roman"/>
          <w:sz w:val="28"/>
          <w:szCs w:val="28"/>
          <w:lang w:eastAsia="ru-RU"/>
        </w:rPr>
        <w:t>изобразительно-выразительных средств, на ритмическую и</w:t>
      </w:r>
      <w:r w:rsidR="00F847FC">
        <w:rPr>
          <w:rFonts w:ascii="Times New Roman" w:hAnsi="Times New Roman"/>
          <w:sz w:val="28"/>
          <w:szCs w:val="28"/>
          <w:lang w:eastAsia="ru-RU"/>
        </w:rPr>
        <w:t xml:space="preserve"> синтаксическую структуру стихотворения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A6528" w:rsidRPr="004C5373" w:rsidRDefault="00EA6528" w:rsidP="00EA6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</w:p>
    <w:p w:rsidR="009070B8" w:rsidRDefault="009070B8" w:rsidP="00372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B2AF9" w:rsidRPr="002B2AF9" w:rsidRDefault="002B2AF9" w:rsidP="002B2AF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B2AF9">
        <w:rPr>
          <w:b/>
          <w:bCs/>
          <w:color w:val="333333"/>
          <w:sz w:val="28"/>
          <w:szCs w:val="28"/>
        </w:rPr>
        <w:t>Дмитрий Быков</w:t>
      </w:r>
    </w:p>
    <w:p w:rsidR="002B2AF9" w:rsidRPr="002B2AF9" w:rsidRDefault="002B2AF9" w:rsidP="002B2AF9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2B2AF9">
        <w:rPr>
          <w:b/>
          <w:bCs/>
          <w:color w:val="333333"/>
          <w:sz w:val="28"/>
          <w:szCs w:val="28"/>
        </w:rPr>
        <w:t>Пророк</w:t>
      </w:r>
    </w:p>
    <w:p w:rsidR="002B2AF9" w:rsidRPr="002B2AF9" w:rsidRDefault="002B2AF9" w:rsidP="002B2AF9">
      <w:pPr>
        <w:pStyle w:val="a6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Не всякий лысый брюнетом был</w:t>
      </w:r>
    </w:p>
    <w:p w:rsidR="002B2AF9" w:rsidRPr="002B2AF9" w:rsidRDefault="002B2AF9" w:rsidP="002B2AF9">
      <w:pPr>
        <w:pStyle w:val="a6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М.</w:t>
      </w:r>
      <w:r w:rsidR="00CD36CA">
        <w:rPr>
          <w:color w:val="333333"/>
          <w:sz w:val="28"/>
          <w:szCs w:val="28"/>
        </w:rPr>
        <w:t xml:space="preserve"> </w:t>
      </w:r>
      <w:r w:rsidRPr="002B2AF9">
        <w:rPr>
          <w:color w:val="333333"/>
          <w:sz w:val="28"/>
          <w:szCs w:val="28"/>
        </w:rPr>
        <w:t>Горький</w:t>
      </w: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Не всякий лысый был брюнетом,</w:t>
      </w:r>
      <w:r w:rsidRPr="002B2AF9">
        <w:rPr>
          <w:color w:val="333333"/>
          <w:sz w:val="28"/>
          <w:szCs w:val="28"/>
        </w:rPr>
        <w:br/>
        <w:t>Хотя кричит, что он брюнет.</w:t>
      </w:r>
      <w:r w:rsidRPr="002B2AF9">
        <w:rPr>
          <w:color w:val="333333"/>
          <w:sz w:val="28"/>
          <w:szCs w:val="28"/>
        </w:rPr>
        <w:br/>
      </w:r>
      <w:r w:rsidRPr="002B2AF9">
        <w:rPr>
          <w:color w:val="333333"/>
          <w:sz w:val="28"/>
          <w:szCs w:val="28"/>
        </w:rPr>
        <w:lastRenderedPageBreak/>
        <w:t>Не всякий битый был поэтом,</w:t>
      </w:r>
      <w:r w:rsidRPr="002B2AF9">
        <w:rPr>
          <w:color w:val="333333"/>
          <w:sz w:val="28"/>
          <w:szCs w:val="28"/>
        </w:rPr>
        <w:br/>
        <w:t>Хоть без битья поэта нет.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Пиит обязан быть побитым —</w:t>
      </w:r>
      <w:r w:rsidRPr="002B2AF9">
        <w:rPr>
          <w:color w:val="333333"/>
          <w:sz w:val="28"/>
          <w:szCs w:val="28"/>
        </w:rPr>
        <w:br/>
        <w:t>Хотя б немного, just a bit, —</w:t>
      </w:r>
      <w:r w:rsidRPr="002B2AF9">
        <w:rPr>
          <w:color w:val="333333"/>
          <w:sz w:val="28"/>
          <w:szCs w:val="28"/>
        </w:rPr>
        <w:br/>
        <w:t>Но не обязан быть пиитом</w:t>
      </w:r>
      <w:r w:rsidRPr="002B2AF9">
        <w:rPr>
          <w:color w:val="333333"/>
          <w:sz w:val="28"/>
          <w:szCs w:val="28"/>
        </w:rPr>
        <w:br/>
        <w:t>Любой, кто кем-нибудь побит.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Легко считать себя пророком,</w:t>
      </w:r>
      <w:r w:rsidRPr="002B2AF9">
        <w:rPr>
          <w:color w:val="333333"/>
          <w:sz w:val="28"/>
          <w:szCs w:val="28"/>
        </w:rPr>
        <w:br/>
        <w:t>Подсчитывая синяки</w:t>
      </w:r>
      <w:r w:rsidRPr="002B2AF9">
        <w:rPr>
          <w:color w:val="333333"/>
          <w:sz w:val="28"/>
          <w:szCs w:val="28"/>
        </w:rPr>
        <w:br/>
        <w:t>И к ним в отчаянье глубоком</w:t>
      </w:r>
      <w:r w:rsidRPr="002B2AF9">
        <w:rPr>
          <w:color w:val="333333"/>
          <w:sz w:val="28"/>
          <w:szCs w:val="28"/>
        </w:rPr>
        <w:br/>
        <w:t>Прикладывая медяки.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Но сотня сотен слов облыжных,</w:t>
      </w:r>
      <w:r w:rsidRPr="002B2AF9">
        <w:rPr>
          <w:color w:val="333333"/>
          <w:sz w:val="28"/>
          <w:szCs w:val="28"/>
        </w:rPr>
        <w:br/>
        <w:t>И бледный вид, и горький рок,</w:t>
      </w:r>
      <w:r w:rsidRPr="002B2AF9">
        <w:rPr>
          <w:color w:val="333333"/>
          <w:sz w:val="28"/>
          <w:szCs w:val="28"/>
        </w:rPr>
        <w:br/>
        <w:t>И в спину брошенный булыжник —</w:t>
      </w:r>
      <w:r w:rsidRPr="002B2AF9">
        <w:rPr>
          <w:color w:val="333333"/>
          <w:sz w:val="28"/>
          <w:szCs w:val="28"/>
        </w:rPr>
        <w:br/>
        <w:t>Не говорят, что ты пророк.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А то случится, что пророком</w:t>
      </w:r>
      <w:r w:rsidRPr="002B2AF9">
        <w:rPr>
          <w:color w:val="333333"/>
          <w:sz w:val="28"/>
          <w:szCs w:val="28"/>
        </w:rPr>
        <w:br/>
        <w:t>Начнет считать себя любой,</w:t>
      </w:r>
      <w:r w:rsidRPr="002B2AF9">
        <w:rPr>
          <w:color w:val="333333"/>
          <w:sz w:val="28"/>
          <w:szCs w:val="28"/>
        </w:rPr>
        <w:br/>
        <w:t>Фингал имеющий под оком</w:t>
      </w:r>
      <w:r w:rsidRPr="002B2AF9">
        <w:rPr>
          <w:color w:val="333333"/>
          <w:sz w:val="28"/>
          <w:szCs w:val="28"/>
        </w:rPr>
        <w:br/>
        <w:t>Иль шрам над верхнею губой.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Пророк! Твой путь не безобиден.</w:t>
      </w:r>
      <w:r w:rsidRPr="002B2AF9">
        <w:rPr>
          <w:color w:val="333333"/>
          <w:sz w:val="28"/>
          <w:szCs w:val="28"/>
        </w:rPr>
        <w:br/>
        <w:t>Пророком быть — тяжелый крест.</w:t>
      </w:r>
      <w:r w:rsidRPr="002B2AF9">
        <w:rPr>
          <w:color w:val="333333"/>
          <w:sz w:val="28"/>
          <w:szCs w:val="28"/>
        </w:rPr>
        <w:br/>
        <w:t>Пророк всегда угрюм и беден.</w:t>
      </w:r>
      <w:r w:rsidRPr="002B2AF9">
        <w:rPr>
          <w:color w:val="333333"/>
          <w:sz w:val="28"/>
          <w:szCs w:val="28"/>
        </w:rPr>
        <w:br/>
        <w:t>Живет в пустыне. Мало ест.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Но мало быть босым и голым</w:t>
      </w:r>
      <w:r w:rsidRPr="002B2AF9">
        <w:rPr>
          <w:color w:val="333333"/>
          <w:sz w:val="28"/>
          <w:szCs w:val="28"/>
        </w:rPr>
        <w:br/>
        <w:t>И плечи подставлять под плеть,</w:t>
      </w:r>
      <w:r w:rsidRPr="002B2AF9">
        <w:rPr>
          <w:color w:val="333333"/>
          <w:sz w:val="28"/>
          <w:szCs w:val="28"/>
        </w:rPr>
        <w:br/>
        <w:t>Чтобы сердца людей глаголом</w:t>
      </w:r>
      <w:r w:rsidRPr="002B2AF9">
        <w:rPr>
          <w:color w:val="333333"/>
          <w:sz w:val="28"/>
          <w:szCs w:val="28"/>
        </w:rPr>
        <w:br/>
        <w:t>Не то что жечь — хотя бы греть.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Друзья! Поэтому не стоит</w:t>
      </w:r>
      <w:r w:rsidRPr="002B2AF9">
        <w:rPr>
          <w:color w:val="333333"/>
          <w:sz w:val="28"/>
          <w:szCs w:val="28"/>
        </w:rPr>
        <w:br/>
        <w:t>Свою тоску вздымать на щит.</w:t>
      </w:r>
      <w:r w:rsidRPr="002B2AF9">
        <w:rPr>
          <w:color w:val="333333"/>
          <w:sz w:val="28"/>
          <w:szCs w:val="28"/>
        </w:rPr>
        <w:br/>
        <w:t>Пророк, как правило, не стонет.</w:t>
      </w:r>
      <w:r w:rsidRPr="002B2AF9">
        <w:rPr>
          <w:color w:val="333333"/>
          <w:sz w:val="28"/>
          <w:szCs w:val="28"/>
        </w:rPr>
        <w:br/>
        <w:t>О старых шрамах он молчит.</w:t>
      </w:r>
    </w:p>
    <w:p w:rsidR="002B2AF9" w:rsidRDefault="002B2AF9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Ему ль считать себя страдальцем</w:t>
      </w:r>
      <w:r w:rsidRPr="002B2AF9">
        <w:rPr>
          <w:color w:val="333333"/>
          <w:sz w:val="28"/>
          <w:szCs w:val="28"/>
        </w:rPr>
        <w:br/>
        <w:t>В юдоли грустной сей земли?</w:t>
      </w:r>
      <w:r w:rsidRPr="002B2AF9">
        <w:rPr>
          <w:color w:val="333333"/>
          <w:sz w:val="28"/>
          <w:szCs w:val="28"/>
        </w:rPr>
        <w:br/>
        <w:t>Его не трогали и пальцем</w:t>
      </w:r>
      <w:r w:rsidRPr="002B2AF9">
        <w:rPr>
          <w:color w:val="333333"/>
          <w:sz w:val="28"/>
          <w:szCs w:val="28"/>
        </w:rPr>
        <w:br/>
        <w:t>В сравненьи с тем, как бить могли.</w:t>
      </w:r>
    </w:p>
    <w:p w:rsidR="009070B8" w:rsidRPr="002B2AF9" w:rsidRDefault="009070B8" w:rsidP="002B2AF9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B2AF9">
        <w:rPr>
          <w:color w:val="333333"/>
          <w:sz w:val="28"/>
          <w:szCs w:val="28"/>
        </w:rPr>
        <w:t>1988</w:t>
      </w:r>
    </w:p>
    <w:p w:rsidR="009070B8" w:rsidRPr="00372AAD" w:rsidRDefault="009070B8" w:rsidP="00372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6CA" w:rsidRDefault="00CD36C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EA6528" w:rsidRPr="00372AAD" w:rsidRDefault="00372AAD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2AAD">
        <w:rPr>
          <w:rFonts w:ascii="Times New Roman" w:hAnsi="Times New Roman"/>
          <w:b/>
          <w:sz w:val="28"/>
          <w:szCs w:val="28"/>
          <w:u w:val="single"/>
        </w:rPr>
        <w:lastRenderedPageBreak/>
        <w:t>Творческое задание</w:t>
      </w:r>
    </w:p>
    <w:p w:rsidR="001C692B" w:rsidRDefault="001C692B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AAD" w:rsidRDefault="00372AAD" w:rsidP="005953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настоящее время в нашей стране, как и во многих других странах, все большую популярность пр</w:t>
      </w:r>
      <w:r w:rsidR="00CD36CA">
        <w:rPr>
          <w:rFonts w:ascii="Times New Roman" w:hAnsi="Times New Roman"/>
          <w:sz w:val="28"/>
          <w:szCs w:val="28"/>
        </w:rPr>
        <w:t>иобретает городская скульптура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A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вид уличной </w:t>
      </w:r>
      <w:hyperlink r:id="rId7" w:tooltip="Скульптура" w:history="1">
        <w:r w:rsidRPr="00085D1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скульптуры</w:t>
        </w:r>
      </w:hyperlink>
      <w:r w:rsidRPr="00372A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характерной особенностью которо</w:t>
      </w:r>
      <w:r w:rsidR="00CD36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й</w:t>
      </w:r>
      <w:r w:rsidRPr="00372A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является демонстративно подчёркнут</w:t>
      </w:r>
      <w:r w:rsidR="00CD36C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</w:t>
      </w:r>
      <w:r w:rsidRPr="00372A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 отсутствие монументальности и демократизм</w:t>
      </w:r>
      <w:r w:rsidR="003675D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Так, например, в некоторых городах появились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пам</w:t>
      </w:r>
      <w:r w:rsidR="009513F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ятники представителям устаревших профессий: фонарщику, городовому, водовозу и др.</w:t>
      </w:r>
    </w:p>
    <w:p w:rsidR="009513F4" w:rsidRPr="00372AAD" w:rsidRDefault="009513F4" w:rsidP="00595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Представьте, что вы участвуете в конкурсе проектов городских скульптур – своеобразных </w:t>
      </w:r>
      <w:r w:rsidRPr="00E23F71">
        <w:rPr>
          <w:rFonts w:ascii="Times New Roman" w:hAnsi="Times New Roman" w:cs="Times New Roman"/>
          <w:b/>
          <w:i/>
          <w:color w:val="202122"/>
          <w:sz w:val="28"/>
          <w:szCs w:val="28"/>
          <w:shd w:val="clear" w:color="auto" w:fill="FFFFFF"/>
        </w:rPr>
        <w:t>памятников героям художественных произведений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Планируется установить эти скульптуры рядом с драматическим театром, детской библиотекой, городской больницей, у школы, в парке.</w:t>
      </w:r>
    </w:p>
    <w:p w:rsidR="00096DCA" w:rsidRPr="001C692B" w:rsidRDefault="009513F4" w:rsidP="009513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Какую скульптуру вы предлагаете </w:t>
      </w:r>
      <w:r w:rsidRPr="00891188">
        <w:rPr>
          <w:rFonts w:ascii="Times New Roman" w:hAnsi="Times New Roman"/>
          <w:sz w:val="28"/>
          <w:szCs w:val="28"/>
        </w:rPr>
        <w:t>установить в</w:t>
      </w:r>
      <w:r w:rsidR="00CD36CA">
        <w:rPr>
          <w:rFonts w:ascii="Times New Roman" w:hAnsi="Times New Roman"/>
          <w:sz w:val="28"/>
          <w:szCs w:val="28"/>
        </w:rPr>
        <w:t xml:space="preserve"> </w:t>
      </w:r>
      <w:r w:rsidR="00085D18" w:rsidRPr="00891188">
        <w:rPr>
          <w:rFonts w:ascii="Times New Roman" w:hAnsi="Times New Roman"/>
          <w:sz w:val="28"/>
          <w:szCs w:val="28"/>
        </w:rPr>
        <w:t>КАЖДОМ</w:t>
      </w:r>
      <w:r w:rsidR="003675D0" w:rsidRPr="00891188">
        <w:rPr>
          <w:rFonts w:ascii="Times New Roman" w:hAnsi="Times New Roman"/>
          <w:sz w:val="28"/>
          <w:szCs w:val="28"/>
        </w:rPr>
        <w:t xml:space="preserve"> из</w:t>
      </w:r>
      <w:r w:rsidR="003675D0">
        <w:rPr>
          <w:rFonts w:ascii="Times New Roman" w:hAnsi="Times New Roman"/>
          <w:sz w:val="28"/>
          <w:szCs w:val="28"/>
        </w:rPr>
        <w:t xml:space="preserve"> указанных выше мест?</w:t>
      </w:r>
    </w:p>
    <w:p w:rsidR="001C692B" w:rsidRDefault="003675D0" w:rsidP="001C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Опишите каждую скульптуру.</w:t>
      </w:r>
    </w:p>
    <w:p w:rsidR="001C692B" w:rsidRDefault="00E23F71" w:rsidP="001C69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9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Обоснуйте </w:t>
      </w:r>
      <w:r w:rsidR="0036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скульптуры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местом ее предполагаемой установки.</w:t>
      </w:r>
    </w:p>
    <w:p w:rsidR="00EA6528" w:rsidRDefault="00EA6528" w:rsidP="00EA65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6528" w:rsidSect="00055D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D6" w:rsidRDefault="00F10CD6" w:rsidP="00EA6528">
      <w:pPr>
        <w:spacing w:after="0" w:line="240" w:lineRule="auto"/>
      </w:pPr>
      <w:r>
        <w:separator/>
      </w:r>
    </w:p>
  </w:endnote>
  <w:endnote w:type="continuationSeparator" w:id="1">
    <w:p w:rsidR="00F10CD6" w:rsidRDefault="00F10CD6" w:rsidP="00EA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D6" w:rsidRDefault="00F10CD6" w:rsidP="00EA6528">
      <w:pPr>
        <w:spacing w:after="0" w:line="240" w:lineRule="auto"/>
      </w:pPr>
      <w:r>
        <w:separator/>
      </w:r>
    </w:p>
  </w:footnote>
  <w:footnote w:type="continuationSeparator" w:id="1">
    <w:p w:rsidR="00F10CD6" w:rsidRDefault="00F10CD6" w:rsidP="00EA6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E9C"/>
    <w:rsid w:val="00055DD0"/>
    <w:rsid w:val="00085D18"/>
    <w:rsid w:val="00091A23"/>
    <w:rsid w:val="00096DCA"/>
    <w:rsid w:val="00111A38"/>
    <w:rsid w:val="00144D84"/>
    <w:rsid w:val="001C33DD"/>
    <w:rsid w:val="001C692B"/>
    <w:rsid w:val="001D7CDB"/>
    <w:rsid w:val="00236086"/>
    <w:rsid w:val="00257256"/>
    <w:rsid w:val="002770F2"/>
    <w:rsid w:val="002B2AF9"/>
    <w:rsid w:val="00336F28"/>
    <w:rsid w:val="00353639"/>
    <w:rsid w:val="003675D0"/>
    <w:rsid w:val="00370B57"/>
    <w:rsid w:val="00372AAD"/>
    <w:rsid w:val="00387748"/>
    <w:rsid w:val="0039066B"/>
    <w:rsid w:val="003B381D"/>
    <w:rsid w:val="004414A4"/>
    <w:rsid w:val="00472E39"/>
    <w:rsid w:val="00487720"/>
    <w:rsid w:val="004C3B90"/>
    <w:rsid w:val="005460A2"/>
    <w:rsid w:val="00552C2D"/>
    <w:rsid w:val="00574929"/>
    <w:rsid w:val="00595386"/>
    <w:rsid w:val="006251C9"/>
    <w:rsid w:val="00661A09"/>
    <w:rsid w:val="00662AB0"/>
    <w:rsid w:val="0067782F"/>
    <w:rsid w:val="006B1AA9"/>
    <w:rsid w:val="006D4EDE"/>
    <w:rsid w:val="006F03D1"/>
    <w:rsid w:val="0075498F"/>
    <w:rsid w:val="00784E16"/>
    <w:rsid w:val="007901B8"/>
    <w:rsid w:val="007B7D04"/>
    <w:rsid w:val="007D222C"/>
    <w:rsid w:val="00891188"/>
    <w:rsid w:val="00895E9C"/>
    <w:rsid w:val="008B4AB4"/>
    <w:rsid w:val="008B7837"/>
    <w:rsid w:val="008D0998"/>
    <w:rsid w:val="009070B8"/>
    <w:rsid w:val="009121E0"/>
    <w:rsid w:val="00931A79"/>
    <w:rsid w:val="00932958"/>
    <w:rsid w:val="00933B16"/>
    <w:rsid w:val="009513F4"/>
    <w:rsid w:val="00955F47"/>
    <w:rsid w:val="00991836"/>
    <w:rsid w:val="00992FD3"/>
    <w:rsid w:val="009E0D0A"/>
    <w:rsid w:val="00A340A7"/>
    <w:rsid w:val="00A86BAA"/>
    <w:rsid w:val="00AC30A5"/>
    <w:rsid w:val="00AD7481"/>
    <w:rsid w:val="00AF34E9"/>
    <w:rsid w:val="00B07C84"/>
    <w:rsid w:val="00B228DE"/>
    <w:rsid w:val="00B54B18"/>
    <w:rsid w:val="00B6113F"/>
    <w:rsid w:val="00B656F5"/>
    <w:rsid w:val="00BA1BD6"/>
    <w:rsid w:val="00BB703E"/>
    <w:rsid w:val="00BB705A"/>
    <w:rsid w:val="00BC071C"/>
    <w:rsid w:val="00BC5636"/>
    <w:rsid w:val="00BE4551"/>
    <w:rsid w:val="00C67CDF"/>
    <w:rsid w:val="00CC403F"/>
    <w:rsid w:val="00CD36CA"/>
    <w:rsid w:val="00D23B5E"/>
    <w:rsid w:val="00D26A29"/>
    <w:rsid w:val="00D6330B"/>
    <w:rsid w:val="00D70008"/>
    <w:rsid w:val="00D77D4A"/>
    <w:rsid w:val="00DB3C77"/>
    <w:rsid w:val="00DE2454"/>
    <w:rsid w:val="00E23F71"/>
    <w:rsid w:val="00E40C0A"/>
    <w:rsid w:val="00E60C82"/>
    <w:rsid w:val="00E83625"/>
    <w:rsid w:val="00EA6528"/>
    <w:rsid w:val="00F10CD6"/>
    <w:rsid w:val="00F31B45"/>
    <w:rsid w:val="00F31EE5"/>
    <w:rsid w:val="00F534EF"/>
    <w:rsid w:val="00F57CDB"/>
    <w:rsid w:val="00F8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9C"/>
  </w:style>
  <w:style w:type="paragraph" w:styleId="1">
    <w:name w:val="heading 1"/>
    <w:basedOn w:val="a"/>
    <w:link w:val="10"/>
    <w:uiPriority w:val="9"/>
    <w:qFormat/>
    <w:rsid w:val="00BC5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A6528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A652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A6528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2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A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5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3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72A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2227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A%D1%83%D0%BB%D1%8C%D0%BF%D1%82%D1%83%D1%80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38A97-8602-43B3-AC3C-ED3DE8AF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nmo5</cp:lastModifiedBy>
  <cp:revision>4</cp:revision>
  <dcterms:created xsi:type="dcterms:W3CDTF">2020-10-15T19:36:00Z</dcterms:created>
  <dcterms:modified xsi:type="dcterms:W3CDTF">2020-11-03T07:40:00Z</dcterms:modified>
</cp:coreProperties>
</file>